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CEE" w:rsidRPr="00016CEE" w:rsidRDefault="00016CEE" w:rsidP="00016CEE">
      <w:pPr>
        <w:pStyle w:val="a3"/>
        <w:rPr>
          <w:rStyle w:val="a5"/>
          <w:rFonts w:ascii="Times New Roman" w:hAnsi="Times New Roman" w:cs="Times New Roman"/>
          <w:sz w:val="24"/>
          <w:szCs w:val="24"/>
          <w:lang w:val="bg-BG"/>
        </w:rPr>
      </w:pPr>
    </w:p>
    <w:p w:rsidR="00016CEE" w:rsidRPr="00016CEE" w:rsidRDefault="00016CEE" w:rsidP="00016CEE">
      <w:pPr>
        <w:pStyle w:val="a3"/>
        <w:jc w:val="center"/>
        <w:rPr>
          <w:rStyle w:val="a5"/>
          <w:rFonts w:ascii="Times New Roman" w:hAnsi="Times New Roman" w:cs="Times New Roman"/>
          <w:sz w:val="24"/>
          <w:szCs w:val="24"/>
          <w:lang w:val="bg-BG"/>
        </w:rPr>
      </w:pPr>
      <w:r w:rsidRPr="00016CEE">
        <w:rPr>
          <w:rStyle w:val="a5"/>
          <w:rFonts w:ascii="Times New Roman" w:hAnsi="Times New Roman" w:cs="Times New Roman"/>
          <w:sz w:val="24"/>
          <w:szCs w:val="24"/>
          <w:lang w:val="bg-BG"/>
        </w:rPr>
        <w:t>ОТЧЕТ</w:t>
      </w:r>
    </w:p>
    <w:p w:rsidR="00016CEE" w:rsidRPr="00016CEE" w:rsidRDefault="00016CEE" w:rsidP="00016CEE">
      <w:pPr>
        <w:pStyle w:val="a3"/>
        <w:jc w:val="center"/>
        <w:rPr>
          <w:rStyle w:val="a5"/>
          <w:rFonts w:ascii="Times New Roman" w:hAnsi="Times New Roman" w:cs="Times New Roman"/>
          <w:sz w:val="24"/>
          <w:szCs w:val="24"/>
          <w:lang w:val="bg-BG"/>
        </w:rPr>
      </w:pPr>
      <w:r w:rsidRPr="00016CEE">
        <w:rPr>
          <w:rStyle w:val="a5"/>
          <w:rFonts w:ascii="Times New Roman" w:hAnsi="Times New Roman" w:cs="Times New Roman"/>
          <w:sz w:val="24"/>
          <w:szCs w:val="24"/>
          <w:lang w:val="bg-BG"/>
        </w:rPr>
        <w:t>за осъществената контролна дейност от РИОСВ-Пазарджик</w:t>
      </w:r>
    </w:p>
    <w:p w:rsidR="00016CEE" w:rsidRPr="00016CEE" w:rsidRDefault="00016CEE" w:rsidP="00016CEE">
      <w:pPr>
        <w:pStyle w:val="a3"/>
        <w:jc w:val="center"/>
        <w:rPr>
          <w:rStyle w:val="a5"/>
          <w:rFonts w:ascii="Times New Roman" w:hAnsi="Times New Roman" w:cs="Times New Roman"/>
          <w:sz w:val="24"/>
          <w:szCs w:val="24"/>
          <w:lang w:val="bg-BG"/>
        </w:rPr>
      </w:pPr>
      <w:r w:rsidRPr="00016CEE">
        <w:rPr>
          <w:rStyle w:val="a5"/>
          <w:rFonts w:ascii="Times New Roman" w:hAnsi="Times New Roman" w:cs="Times New Roman"/>
          <w:sz w:val="24"/>
          <w:szCs w:val="24"/>
          <w:lang w:val="bg-BG"/>
        </w:rPr>
        <w:t>за месеците януари и февруари 202</w:t>
      </w:r>
      <w:r>
        <w:rPr>
          <w:rStyle w:val="a5"/>
          <w:rFonts w:ascii="Times New Roman" w:hAnsi="Times New Roman" w:cs="Times New Roman"/>
          <w:sz w:val="24"/>
          <w:szCs w:val="24"/>
        </w:rPr>
        <w:t>6</w:t>
      </w:r>
      <w:r w:rsidRPr="00016CEE">
        <w:rPr>
          <w:rStyle w:val="a5"/>
          <w:rFonts w:ascii="Times New Roman" w:hAnsi="Times New Roman" w:cs="Times New Roman"/>
          <w:sz w:val="24"/>
          <w:szCs w:val="24"/>
          <w:lang w:val="bg-BG"/>
        </w:rPr>
        <w:t xml:space="preserve"> г.</w:t>
      </w:r>
    </w:p>
    <w:p w:rsidR="00016CEE" w:rsidRPr="00016CEE" w:rsidRDefault="00016CEE" w:rsidP="00016CEE">
      <w:pPr>
        <w:pStyle w:val="a3"/>
        <w:rPr>
          <w:rStyle w:val="a5"/>
          <w:rFonts w:ascii="Times New Roman" w:hAnsi="Times New Roman" w:cs="Times New Roman"/>
          <w:b w:val="0"/>
          <w:bCs w:val="0"/>
          <w:sz w:val="24"/>
          <w:szCs w:val="24"/>
          <w:lang w:val="bg-BG"/>
        </w:rPr>
      </w:pPr>
    </w:p>
    <w:p w:rsidR="00016CEE" w:rsidRPr="00016CEE" w:rsidRDefault="00016CEE" w:rsidP="00016CEE">
      <w:pPr>
        <w:shd w:val="clear" w:color="auto" w:fill="FFFFFF"/>
        <w:ind w:firstLine="708"/>
        <w:jc w:val="both"/>
        <w:rPr>
          <w:color w:val="auto"/>
        </w:rPr>
      </w:pPr>
      <w:r w:rsidRPr="00016CEE">
        <w:rPr>
          <w:color w:val="auto"/>
        </w:rPr>
        <w:t>През</w:t>
      </w:r>
      <w:r w:rsidRPr="00016CEE">
        <w:rPr>
          <w:b/>
          <w:bCs/>
          <w:color w:val="auto"/>
        </w:rPr>
        <w:t xml:space="preserve"> м. януари и м. февруари 202</w:t>
      </w:r>
      <w:r>
        <w:rPr>
          <w:b/>
          <w:bCs/>
          <w:color w:val="auto"/>
          <w:lang w:val="en-US"/>
        </w:rPr>
        <w:t>6</w:t>
      </w:r>
      <w:r w:rsidRPr="00016CEE">
        <w:rPr>
          <w:b/>
          <w:bCs/>
          <w:color w:val="auto"/>
        </w:rPr>
        <w:t xml:space="preserve"> г.</w:t>
      </w:r>
      <w:r w:rsidRPr="00016CEE">
        <w:rPr>
          <w:color w:val="auto"/>
        </w:rPr>
        <w:t xml:space="preserve"> експертите и специалистите на РИОСВ-Пазарджик извършиха</w:t>
      </w:r>
      <w:r w:rsidRPr="00016CEE">
        <w:rPr>
          <w:color w:val="auto"/>
          <w:lang w:val="en-US"/>
        </w:rPr>
        <w:t xml:space="preserve"> </w:t>
      </w:r>
      <w:r w:rsidR="00C01D35" w:rsidRPr="00C01D35">
        <w:rPr>
          <w:b/>
          <w:color w:val="auto"/>
          <w:lang w:val="en-US"/>
        </w:rPr>
        <w:t>96</w:t>
      </w:r>
      <w:r w:rsidRPr="00016CEE">
        <w:rPr>
          <w:b/>
          <w:color w:val="auto"/>
          <w:lang w:val="en-US"/>
        </w:rPr>
        <w:t xml:space="preserve"> </w:t>
      </w:r>
      <w:r w:rsidRPr="00016CEE">
        <w:rPr>
          <w:color w:val="auto"/>
        </w:rPr>
        <w:t>проверки в</w:t>
      </w:r>
      <w:r w:rsidR="00C01D35" w:rsidRPr="00C01D35">
        <w:rPr>
          <w:b/>
          <w:color w:val="auto"/>
          <w:lang w:val="en-US"/>
        </w:rPr>
        <w:t xml:space="preserve"> 74</w:t>
      </w:r>
      <w:r w:rsidR="00C01D35">
        <w:rPr>
          <w:color w:val="auto"/>
          <w:lang w:val="en-US"/>
        </w:rPr>
        <w:t xml:space="preserve"> </w:t>
      </w:r>
      <w:r w:rsidRPr="00016CEE">
        <w:rPr>
          <w:color w:val="auto"/>
        </w:rPr>
        <w:t>обекта,</w:t>
      </w:r>
      <w:r w:rsidRPr="00016CEE">
        <w:rPr>
          <w:color w:val="auto"/>
          <w:lang w:val="ru-RU"/>
        </w:rPr>
        <w:t xml:space="preserve"> </w:t>
      </w:r>
      <w:r w:rsidRPr="00016CEE">
        <w:rPr>
          <w:color w:val="auto"/>
        </w:rPr>
        <w:t>от които</w:t>
      </w:r>
      <w:r w:rsidRPr="00016CEE">
        <w:rPr>
          <w:color w:val="auto"/>
          <w:lang w:val="en-US"/>
        </w:rPr>
        <w:t xml:space="preserve"> </w:t>
      </w:r>
      <w:r w:rsidR="00C01D35" w:rsidRPr="00C01D35">
        <w:rPr>
          <w:b/>
          <w:color w:val="auto"/>
          <w:lang w:val="en-US"/>
        </w:rPr>
        <w:t>54</w:t>
      </w:r>
      <w:r w:rsidRPr="00016CEE">
        <w:rPr>
          <w:b/>
          <w:color w:val="auto"/>
          <w:lang w:val="en-US"/>
        </w:rPr>
        <w:t xml:space="preserve"> </w:t>
      </w:r>
      <w:r w:rsidRPr="00016CEE">
        <w:rPr>
          <w:color w:val="auto"/>
        </w:rPr>
        <w:t>са планови</w:t>
      </w:r>
      <w:r w:rsidRPr="00016CEE">
        <w:rPr>
          <w:color w:val="auto"/>
          <w:lang w:val="en-US"/>
        </w:rPr>
        <w:t xml:space="preserve"> </w:t>
      </w:r>
      <w:r w:rsidRPr="00016CEE">
        <w:rPr>
          <w:color w:val="auto"/>
        </w:rPr>
        <w:t>и</w:t>
      </w:r>
      <w:r w:rsidRPr="00016CEE">
        <w:rPr>
          <w:color w:val="auto"/>
          <w:lang w:val="en-US"/>
        </w:rPr>
        <w:t xml:space="preserve"> </w:t>
      </w:r>
      <w:r w:rsidR="00C01D35" w:rsidRPr="00C01D35">
        <w:rPr>
          <w:b/>
          <w:color w:val="auto"/>
          <w:lang w:val="en-US"/>
        </w:rPr>
        <w:t>42</w:t>
      </w:r>
      <w:r w:rsidRPr="00016CEE">
        <w:rPr>
          <w:b/>
          <w:color w:val="auto"/>
          <w:lang w:val="en-US"/>
        </w:rPr>
        <w:t xml:space="preserve"> </w:t>
      </w:r>
      <w:r w:rsidRPr="00016CEE">
        <w:rPr>
          <w:color w:val="auto"/>
        </w:rPr>
        <w:t>извънредни. В рамките на осъществения контрол</w:t>
      </w:r>
      <w:r w:rsidRPr="00016CEE">
        <w:rPr>
          <w:color w:val="auto"/>
          <w:lang w:val="ru-RU"/>
        </w:rPr>
        <w:t xml:space="preserve"> </w:t>
      </w:r>
      <w:r w:rsidRPr="00016CEE">
        <w:rPr>
          <w:color w:val="auto"/>
        </w:rPr>
        <w:t>са дадени</w:t>
      </w:r>
      <w:r w:rsidRPr="00016CEE">
        <w:rPr>
          <w:color w:val="auto"/>
          <w:lang w:val="en-US"/>
        </w:rPr>
        <w:t xml:space="preserve"> </w:t>
      </w:r>
      <w:r w:rsidR="00C01D35" w:rsidRPr="00C01D35">
        <w:rPr>
          <w:b/>
          <w:color w:val="auto"/>
          <w:lang w:val="en-US"/>
        </w:rPr>
        <w:t>18</w:t>
      </w:r>
      <w:r w:rsidRPr="00016CEE">
        <w:rPr>
          <w:b/>
          <w:color w:val="auto"/>
          <w:lang w:val="en-US"/>
        </w:rPr>
        <w:t xml:space="preserve"> </w:t>
      </w:r>
      <w:r w:rsidRPr="00016CEE">
        <w:rPr>
          <w:color w:val="auto"/>
        </w:rPr>
        <w:t>предписания за отстраняване на констатирани несъответствия и предприемане на мерки. За периода са предприети действия по</w:t>
      </w:r>
      <w:r w:rsidR="005378B2">
        <w:rPr>
          <w:color w:val="auto"/>
          <w:lang w:val="en-US"/>
        </w:rPr>
        <w:t xml:space="preserve"> </w:t>
      </w:r>
      <w:r w:rsidR="005378B2" w:rsidRPr="005378B2">
        <w:rPr>
          <w:b/>
          <w:color w:val="auto"/>
          <w:lang w:val="en-US"/>
        </w:rPr>
        <w:t>19</w:t>
      </w:r>
      <w:r w:rsidRPr="00016CEE">
        <w:rPr>
          <w:b/>
          <w:bCs/>
          <w:color w:val="auto"/>
          <w:lang w:val="ru-RU"/>
        </w:rPr>
        <w:t xml:space="preserve"> </w:t>
      </w:r>
      <w:r w:rsidRPr="00016CEE">
        <w:rPr>
          <w:color w:val="auto"/>
        </w:rPr>
        <w:t xml:space="preserve">сигнала. </w:t>
      </w:r>
    </w:p>
    <w:p w:rsidR="00016CEE" w:rsidRPr="00DA22EB" w:rsidRDefault="00EB1208" w:rsidP="00DA22EB">
      <w:pPr>
        <w:ind w:firstLine="426"/>
        <w:jc w:val="both"/>
        <w:rPr>
          <w:bCs/>
        </w:rPr>
      </w:pPr>
      <w:r>
        <w:rPr>
          <w:color w:val="auto"/>
          <w:lang w:val="en-US"/>
        </w:rPr>
        <w:t xml:space="preserve">    </w:t>
      </w:r>
      <w:r w:rsidR="00016CEE" w:rsidRPr="00016CEE">
        <w:rPr>
          <w:color w:val="auto"/>
        </w:rPr>
        <w:t>През м. януари и м. февруари експерти на РИОСВ-Пазарджик взеха участие в</w:t>
      </w:r>
      <w:r w:rsidR="005378B2">
        <w:rPr>
          <w:color w:val="auto"/>
          <w:lang w:val="en-US"/>
        </w:rPr>
        <w:t xml:space="preserve"> </w:t>
      </w:r>
      <w:r w:rsidR="005378B2" w:rsidRPr="00232467">
        <w:rPr>
          <w:bCs/>
          <w:color w:val="auto"/>
          <w:lang w:eastAsia="en-US"/>
        </w:rPr>
        <w:t>ДПК за строеж – ремонт на сграда и вертикална пл</w:t>
      </w:r>
      <w:r w:rsidR="005378B2">
        <w:rPr>
          <w:bCs/>
          <w:color w:val="auto"/>
          <w:lang w:eastAsia="en-US"/>
        </w:rPr>
        <w:t xml:space="preserve">анировка на </w:t>
      </w:r>
      <w:proofErr w:type="spellStart"/>
      <w:r w:rsidR="005378B2">
        <w:rPr>
          <w:bCs/>
          <w:color w:val="auto"/>
          <w:lang w:eastAsia="en-US"/>
        </w:rPr>
        <w:t>ж.п</w:t>
      </w:r>
      <w:proofErr w:type="spellEnd"/>
      <w:r w:rsidR="005378B2">
        <w:rPr>
          <w:bCs/>
          <w:color w:val="auto"/>
          <w:lang w:eastAsia="en-US"/>
        </w:rPr>
        <w:t xml:space="preserve">. гара Септември, в </w:t>
      </w:r>
      <w:r w:rsidR="00B81D4B" w:rsidRPr="009766E4">
        <w:rPr>
          <w:rFonts w:eastAsia="Calibri"/>
          <w:lang w:eastAsia="en-US"/>
        </w:rPr>
        <w:t xml:space="preserve">9 работни срещи </w:t>
      </w:r>
      <w:proofErr w:type="spellStart"/>
      <w:r w:rsidR="00B81D4B">
        <w:rPr>
          <w:rFonts w:eastAsia="Calibri"/>
          <w:lang w:val="en-US" w:eastAsia="en-US"/>
        </w:rPr>
        <w:t>на</w:t>
      </w:r>
      <w:proofErr w:type="spellEnd"/>
      <w:r w:rsidR="00B81D4B">
        <w:rPr>
          <w:rFonts w:eastAsia="Calibri"/>
          <w:lang w:val="en-US" w:eastAsia="en-US"/>
        </w:rPr>
        <w:t xml:space="preserve"> </w:t>
      </w:r>
      <w:proofErr w:type="spellStart"/>
      <w:r w:rsidR="00B81D4B">
        <w:rPr>
          <w:rFonts w:eastAsia="Calibri"/>
          <w:lang w:val="en-US" w:eastAsia="en-US"/>
        </w:rPr>
        <w:t>тема</w:t>
      </w:r>
      <w:proofErr w:type="spellEnd"/>
      <w:r w:rsidR="00B81D4B" w:rsidRPr="009766E4">
        <w:rPr>
          <w:rFonts w:eastAsia="Calibri"/>
          <w:lang w:eastAsia="en-US"/>
        </w:rPr>
        <w:t xml:space="preserve">: „Процеса за оценка и картиране на състоянието на екосистемите и </w:t>
      </w:r>
      <w:proofErr w:type="spellStart"/>
      <w:r w:rsidR="00B81D4B" w:rsidRPr="009766E4">
        <w:rPr>
          <w:rFonts w:eastAsia="Calibri"/>
          <w:lang w:eastAsia="en-US"/>
        </w:rPr>
        <w:t>екосистемните</w:t>
      </w:r>
      <w:proofErr w:type="spellEnd"/>
      <w:r w:rsidR="00B81D4B" w:rsidRPr="009766E4">
        <w:rPr>
          <w:rFonts w:eastAsia="Calibri"/>
          <w:lang w:eastAsia="en-US"/>
        </w:rPr>
        <w:t xml:space="preserve"> услуги с фокус върху Натура 2000“, в обучение за работа със софтуер по проект „Функционално обезпечаване на органите за </w:t>
      </w:r>
      <w:proofErr w:type="spellStart"/>
      <w:r w:rsidR="00B81D4B" w:rsidRPr="009766E4">
        <w:rPr>
          <w:rFonts w:eastAsia="Calibri"/>
          <w:lang w:eastAsia="en-US"/>
        </w:rPr>
        <w:t>уравление</w:t>
      </w:r>
      <w:proofErr w:type="spellEnd"/>
      <w:r w:rsidR="00B81D4B" w:rsidRPr="009766E4">
        <w:rPr>
          <w:rFonts w:eastAsia="Calibri"/>
          <w:lang w:eastAsia="en-US"/>
        </w:rPr>
        <w:t xml:space="preserve"> на мрежата Натура 2000“</w:t>
      </w:r>
      <w:r w:rsidR="00DA22EB">
        <w:rPr>
          <w:rFonts w:eastAsia="Calibri"/>
          <w:lang w:eastAsia="en-US"/>
        </w:rPr>
        <w:t xml:space="preserve">, </w:t>
      </w:r>
      <w:r w:rsidR="00DA22EB" w:rsidRPr="00DA22EB">
        <w:rPr>
          <w:bCs/>
        </w:rPr>
        <w:t xml:space="preserve">в две заседания на </w:t>
      </w:r>
      <w:proofErr w:type="spellStart"/>
      <w:r w:rsidR="00DA22EB" w:rsidRPr="00DA22EB">
        <w:rPr>
          <w:bCs/>
        </w:rPr>
        <w:t>ОбЕСУТ</w:t>
      </w:r>
      <w:proofErr w:type="spellEnd"/>
      <w:r w:rsidR="00DA22EB" w:rsidRPr="00DA22EB">
        <w:rPr>
          <w:bCs/>
        </w:rPr>
        <w:t xml:space="preserve"> при Община Пазарджик, </w:t>
      </w:r>
      <w:r w:rsidR="00DA22EB">
        <w:rPr>
          <w:bCs/>
        </w:rPr>
        <w:t xml:space="preserve">в </w:t>
      </w:r>
      <w:r w:rsidR="00DA22EB" w:rsidRPr="00DA22EB">
        <w:rPr>
          <w:bCs/>
        </w:rPr>
        <w:t xml:space="preserve">заседание на </w:t>
      </w:r>
      <w:proofErr w:type="spellStart"/>
      <w:r w:rsidR="00DA22EB" w:rsidRPr="00DA22EB">
        <w:rPr>
          <w:bCs/>
        </w:rPr>
        <w:t>ОбЕСУТ</w:t>
      </w:r>
      <w:proofErr w:type="spellEnd"/>
      <w:r w:rsidR="00DA22EB" w:rsidRPr="00DA22EB">
        <w:rPr>
          <w:bCs/>
        </w:rPr>
        <w:t xml:space="preserve"> при Община Септември, </w:t>
      </w:r>
      <w:r w:rsidR="00DA22EB">
        <w:rPr>
          <w:bCs/>
        </w:rPr>
        <w:t xml:space="preserve">в </w:t>
      </w:r>
      <w:r w:rsidR="00DA22EB" w:rsidRPr="00DA22EB">
        <w:rPr>
          <w:bCs/>
        </w:rPr>
        <w:t xml:space="preserve">заседание на </w:t>
      </w:r>
      <w:proofErr w:type="spellStart"/>
      <w:r w:rsidR="00DA22EB" w:rsidRPr="00DA22EB">
        <w:rPr>
          <w:bCs/>
        </w:rPr>
        <w:t>ОбЕСУТ</w:t>
      </w:r>
      <w:proofErr w:type="spellEnd"/>
      <w:r w:rsidR="00DA22EB" w:rsidRPr="00DA22EB">
        <w:rPr>
          <w:bCs/>
        </w:rPr>
        <w:t xml:space="preserve"> при Община Велинград и </w:t>
      </w:r>
      <w:r w:rsidR="00DA22EB">
        <w:rPr>
          <w:bCs/>
        </w:rPr>
        <w:t xml:space="preserve">в </w:t>
      </w:r>
      <w:r w:rsidR="00DA22EB" w:rsidRPr="00DA22EB">
        <w:rPr>
          <w:bCs/>
        </w:rPr>
        <w:t>едно заседание на комисия по чл. 17 при ОД „Земеделие“.</w:t>
      </w:r>
    </w:p>
    <w:p w:rsidR="00016CEE" w:rsidRPr="00DA22EB" w:rsidRDefault="00016CEE" w:rsidP="00016CEE">
      <w:pPr>
        <w:pStyle w:val="a3"/>
        <w:jc w:val="both"/>
        <w:rPr>
          <w:rFonts w:ascii="Times New Roman" w:hAnsi="Times New Roman" w:cs="Times New Roman"/>
          <w:bCs/>
          <w:sz w:val="24"/>
          <w:szCs w:val="24"/>
          <w:lang w:val="bg-BG"/>
        </w:rPr>
      </w:pPr>
    </w:p>
    <w:p w:rsidR="00016CEE" w:rsidRPr="00016CEE" w:rsidRDefault="00016CEE" w:rsidP="00016CEE">
      <w:pPr>
        <w:pStyle w:val="a3"/>
        <w:ind w:firstLine="708"/>
        <w:jc w:val="both"/>
        <w:rPr>
          <w:rFonts w:ascii="Times New Roman" w:hAnsi="Times New Roman" w:cs="Times New Roman"/>
          <w:b/>
          <w:bCs/>
          <w:sz w:val="24"/>
          <w:szCs w:val="24"/>
          <w:lang w:val="bg-BG"/>
        </w:rPr>
      </w:pPr>
      <w:r w:rsidRPr="00016CEE">
        <w:rPr>
          <w:rFonts w:ascii="Times New Roman" w:hAnsi="Times New Roman" w:cs="Times New Roman"/>
          <w:b/>
          <w:bCs/>
          <w:sz w:val="24"/>
          <w:szCs w:val="24"/>
          <w:lang w:val="bg-BG"/>
        </w:rPr>
        <w:t>През отчетния период са изготвени План за контролната дейност на РИОСВ-Пазарджик за 202</w:t>
      </w:r>
      <w:r>
        <w:rPr>
          <w:rFonts w:ascii="Times New Roman" w:hAnsi="Times New Roman" w:cs="Times New Roman"/>
          <w:b/>
          <w:bCs/>
          <w:sz w:val="24"/>
          <w:szCs w:val="24"/>
        </w:rPr>
        <w:t>6</w:t>
      </w:r>
      <w:r w:rsidRPr="00016CEE">
        <w:rPr>
          <w:rFonts w:ascii="Times New Roman" w:hAnsi="Times New Roman" w:cs="Times New Roman"/>
          <w:b/>
          <w:bCs/>
          <w:sz w:val="24"/>
          <w:szCs w:val="24"/>
          <w:lang w:val="bg-BG"/>
        </w:rPr>
        <w:t xml:space="preserve"> г. и Отчет за дейността на инспекцията през 202</w:t>
      </w:r>
      <w:r>
        <w:rPr>
          <w:rFonts w:ascii="Times New Roman" w:hAnsi="Times New Roman" w:cs="Times New Roman"/>
          <w:b/>
          <w:bCs/>
          <w:sz w:val="24"/>
          <w:szCs w:val="24"/>
        </w:rPr>
        <w:t>5</w:t>
      </w:r>
      <w:r w:rsidRPr="00016CEE">
        <w:rPr>
          <w:rFonts w:ascii="Times New Roman" w:hAnsi="Times New Roman" w:cs="Times New Roman"/>
          <w:b/>
          <w:bCs/>
          <w:sz w:val="24"/>
          <w:szCs w:val="24"/>
          <w:lang w:val="bg-BG"/>
        </w:rPr>
        <w:t xml:space="preserve"> година.  </w:t>
      </w:r>
    </w:p>
    <w:p w:rsidR="00016CEE" w:rsidRDefault="00016CEE" w:rsidP="00016CEE">
      <w:pPr>
        <w:spacing w:line="254" w:lineRule="auto"/>
        <w:jc w:val="both"/>
        <w:rPr>
          <w:b/>
          <w:bCs/>
          <w:color w:val="auto"/>
        </w:rPr>
      </w:pPr>
    </w:p>
    <w:p w:rsidR="00023DE7" w:rsidRDefault="00016CEE" w:rsidP="00023DE7">
      <w:pPr>
        <w:shd w:val="clear" w:color="auto" w:fill="FFFFFF"/>
        <w:ind w:firstLine="709"/>
        <w:jc w:val="both"/>
        <w:rPr>
          <w:b/>
          <w:bCs/>
          <w:color w:val="auto"/>
        </w:rPr>
      </w:pPr>
      <w:r>
        <w:rPr>
          <w:b/>
          <w:bCs/>
          <w:color w:val="auto"/>
          <w:lang w:val="ru-RU"/>
        </w:rPr>
        <w:t xml:space="preserve">                       </w:t>
      </w:r>
      <w:r>
        <w:rPr>
          <w:b/>
          <w:bCs/>
          <w:color w:val="auto"/>
        </w:rPr>
        <w:t xml:space="preserve">    </w:t>
      </w:r>
      <w:r>
        <w:rPr>
          <w:b/>
          <w:bCs/>
          <w:color w:val="auto"/>
          <w:lang w:val="ru-RU"/>
        </w:rPr>
        <w:t xml:space="preserve">   </w:t>
      </w:r>
      <w:proofErr w:type="spellStart"/>
      <w:r>
        <w:rPr>
          <w:b/>
          <w:bCs/>
          <w:color w:val="auto"/>
        </w:rPr>
        <w:t>Административнонаказателна</w:t>
      </w:r>
      <w:proofErr w:type="spellEnd"/>
      <w:r>
        <w:rPr>
          <w:b/>
          <w:bCs/>
          <w:color w:val="auto"/>
        </w:rPr>
        <w:t xml:space="preserve"> дейност</w:t>
      </w:r>
    </w:p>
    <w:p w:rsidR="00EB3B34" w:rsidRDefault="00016CEE" w:rsidP="00016CEE">
      <w:pPr>
        <w:tabs>
          <w:tab w:val="left" w:pos="3810"/>
        </w:tabs>
        <w:jc w:val="both"/>
      </w:pPr>
      <w:r>
        <w:rPr>
          <w:lang w:val="en-US"/>
        </w:rPr>
        <w:t xml:space="preserve">            </w:t>
      </w:r>
      <w:proofErr w:type="spellStart"/>
      <w:r>
        <w:rPr>
          <w:lang w:val="ru-RU"/>
        </w:rPr>
        <w:t>През</w:t>
      </w:r>
      <w:proofErr w:type="spellEnd"/>
      <w:r>
        <w:rPr>
          <w:lang w:val="ru-RU"/>
        </w:rPr>
        <w:t xml:space="preserve"> м. </w:t>
      </w:r>
      <w:proofErr w:type="spellStart"/>
      <w:r>
        <w:rPr>
          <w:lang w:val="ru-RU"/>
        </w:rPr>
        <w:t>януари</w:t>
      </w:r>
      <w:proofErr w:type="spellEnd"/>
      <w:r>
        <w:rPr>
          <w:lang w:val="ru-RU"/>
        </w:rPr>
        <w:t xml:space="preserve"> и м. </w:t>
      </w:r>
      <w:proofErr w:type="spellStart"/>
      <w:r>
        <w:rPr>
          <w:lang w:val="ru-RU"/>
        </w:rPr>
        <w:t>февруари</w:t>
      </w:r>
      <w:proofErr w:type="spellEnd"/>
      <w:r>
        <w:rPr>
          <w:lang w:val="ru-RU"/>
        </w:rPr>
        <w:t xml:space="preserve"> 202</w:t>
      </w:r>
      <w:r>
        <w:rPr>
          <w:lang w:val="en-US"/>
        </w:rPr>
        <w:t>6</w:t>
      </w:r>
      <w:r>
        <w:rPr>
          <w:lang w:val="ru-RU"/>
        </w:rPr>
        <w:t xml:space="preserve"> г.</w:t>
      </w:r>
      <w:r w:rsidR="00D17AA2">
        <w:rPr>
          <w:lang w:val="ru-RU"/>
        </w:rPr>
        <w:t>,</w:t>
      </w:r>
      <w:r>
        <w:rPr>
          <w:lang w:val="ru-RU"/>
        </w:rPr>
        <w:t xml:space="preserve"> </w:t>
      </w:r>
      <w:r w:rsidR="00D17AA2">
        <w:t>за</w:t>
      </w:r>
      <w:r>
        <w:t xml:space="preserve"> констатирани административни нарушения на </w:t>
      </w:r>
      <w:r w:rsidR="00D17AA2">
        <w:t xml:space="preserve">Закона за водите </w:t>
      </w:r>
      <w:r w:rsidR="00D17AA2">
        <w:rPr>
          <w:lang w:val="en-US"/>
        </w:rPr>
        <w:t>(</w:t>
      </w:r>
      <w:r w:rsidR="00D17AA2">
        <w:t>ЗВ</w:t>
      </w:r>
      <w:r w:rsidR="00D17AA2">
        <w:rPr>
          <w:lang w:val="en-US"/>
        </w:rPr>
        <w:t>)</w:t>
      </w:r>
      <w:r w:rsidR="00D17AA2">
        <w:t xml:space="preserve"> и Закона за управление на отпадъците</w:t>
      </w:r>
      <w:r w:rsidR="00D17AA2">
        <w:rPr>
          <w:lang w:val="en-US"/>
        </w:rPr>
        <w:t xml:space="preserve"> (</w:t>
      </w:r>
      <w:r w:rsidR="00D17AA2">
        <w:t>ЗУО</w:t>
      </w:r>
      <w:r w:rsidR="00D17AA2">
        <w:rPr>
          <w:lang w:val="en-US"/>
        </w:rPr>
        <w:t>)</w:t>
      </w:r>
      <w:r w:rsidR="00D17AA2">
        <w:t xml:space="preserve"> са</w:t>
      </w:r>
      <w:r>
        <w:t xml:space="preserve"> съставени </w:t>
      </w:r>
      <w:r w:rsidR="00D17AA2">
        <w:t xml:space="preserve">шест </w:t>
      </w:r>
      <w:r w:rsidR="00D17AA2">
        <w:rPr>
          <w:lang w:val="en-US"/>
        </w:rPr>
        <w:t>(</w:t>
      </w:r>
      <w:r w:rsidR="00D17AA2">
        <w:t>6</w:t>
      </w:r>
      <w:r w:rsidR="00D17AA2">
        <w:rPr>
          <w:lang w:val="en-US"/>
        </w:rPr>
        <w:t>)</w:t>
      </w:r>
      <w:r w:rsidR="00D17AA2">
        <w:t xml:space="preserve"> </w:t>
      </w:r>
      <w:r>
        <w:t>АУАН</w:t>
      </w:r>
      <w:r w:rsidR="00EB3B34">
        <w:t xml:space="preserve"> на четири </w:t>
      </w:r>
      <w:r w:rsidR="00EB3B34">
        <w:rPr>
          <w:lang w:val="en-US"/>
        </w:rPr>
        <w:t>(</w:t>
      </w:r>
      <w:r w:rsidR="00EB3B34">
        <w:t>4</w:t>
      </w:r>
      <w:r w:rsidR="00EB3B34">
        <w:rPr>
          <w:lang w:val="en-US"/>
        </w:rPr>
        <w:t>)</w:t>
      </w:r>
      <w:r w:rsidR="00EB3B34">
        <w:t xml:space="preserve"> физически лица и на две </w:t>
      </w:r>
      <w:r w:rsidR="00EB3B34">
        <w:rPr>
          <w:lang w:val="en-US"/>
        </w:rPr>
        <w:t>(</w:t>
      </w:r>
      <w:r w:rsidR="00EB3B34">
        <w:t>2</w:t>
      </w:r>
      <w:r w:rsidR="00EB3B34">
        <w:rPr>
          <w:lang w:val="en-US"/>
        </w:rPr>
        <w:t>)</w:t>
      </w:r>
      <w:r w:rsidR="00EB3B34">
        <w:t xml:space="preserve"> юридически лица.</w:t>
      </w:r>
      <w:r w:rsidR="00D17AA2">
        <w:t xml:space="preserve"> </w:t>
      </w:r>
      <w:r w:rsidR="00EB3B34">
        <w:t xml:space="preserve">            Издадени са три </w:t>
      </w:r>
      <w:r w:rsidR="00EB3B34">
        <w:rPr>
          <w:lang w:val="en-US"/>
        </w:rPr>
        <w:t>(</w:t>
      </w:r>
      <w:r w:rsidR="00EB3B34">
        <w:t>3</w:t>
      </w:r>
      <w:r w:rsidR="00EB3B34">
        <w:rPr>
          <w:lang w:val="en-US"/>
        </w:rPr>
        <w:t>)</w:t>
      </w:r>
      <w:r w:rsidR="00EB3B34">
        <w:t xml:space="preserve"> наказателни постановления (НП)</w:t>
      </w:r>
      <w:r w:rsidR="00EB3B34">
        <w:rPr>
          <w:lang w:val="en-US"/>
        </w:rPr>
        <w:t xml:space="preserve"> </w:t>
      </w:r>
      <w:r w:rsidR="00EB3B34">
        <w:t>по</w:t>
      </w:r>
      <w:r w:rsidR="00EB3B34">
        <w:rPr>
          <w:lang w:val="en-US"/>
        </w:rPr>
        <w:t xml:space="preserve"> </w:t>
      </w:r>
      <w:r w:rsidR="00EB3B34">
        <w:t xml:space="preserve">ЗУО на обща стойност 3067,74 евро </w:t>
      </w:r>
      <w:r w:rsidR="00EB3B34">
        <w:rPr>
          <w:lang w:val="en-US"/>
        </w:rPr>
        <w:t>(</w:t>
      </w:r>
      <w:r w:rsidR="00EB3B34">
        <w:t>6000 лева</w:t>
      </w:r>
      <w:r w:rsidR="00EB3B34">
        <w:rPr>
          <w:lang w:val="en-US"/>
        </w:rPr>
        <w:t>)</w:t>
      </w:r>
      <w:r w:rsidR="00EB3B34">
        <w:t xml:space="preserve">. </w:t>
      </w:r>
    </w:p>
    <w:p w:rsidR="00EB3B34" w:rsidRPr="00DA2695" w:rsidRDefault="00EB3B34" w:rsidP="00EB3B34">
      <w:pPr>
        <w:tabs>
          <w:tab w:val="left" w:pos="3810"/>
        </w:tabs>
        <w:jc w:val="both"/>
      </w:pPr>
      <w:r>
        <w:t xml:space="preserve">            По ЗУО са съставени пет </w:t>
      </w:r>
      <w:r>
        <w:rPr>
          <w:lang w:val="en-US"/>
        </w:rPr>
        <w:t>(</w:t>
      </w:r>
      <w:r>
        <w:t>5</w:t>
      </w:r>
      <w:r>
        <w:rPr>
          <w:lang w:val="en-US"/>
        </w:rPr>
        <w:t>)</w:t>
      </w:r>
      <w:r>
        <w:t xml:space="preserve"> АУАН - на 4 физически лица</w:t>
      </w:r>
      <w:r w:rsidR="009576A3">
        <w:t>,</w:t>
      </w:r>
      <w:r>
        <w:t xml:space="preserve"> </w:t>
      </w:r>
      <w:r w:rsidR="009576A3">
        <w:t>за с</w:t>
      </w:r>
      <w:r>
        <w:t xml:space="preserve">ледните нарушения: </w:t>
      </w:r>
      <w:r w:rsidR="00F6764B">
        <w:t>извършване на дейност</w:t>
      </w:r>
      <w:r w:rsidR="002D7FDF">
        <w:rPr>
          <w:lang w:val="en-US"/>
        </w:rPr>
        <w:t xml:space="preserve">и </w:t>
      </w:r>
      <w:r>
        <w:t xml:space="preserve">с отпадъци </w:t>
      </w:r>
      <w:r w:rsidR="002D7FDF" w:rsidRPr="002D7FDF">
        <w:t xml:space="preserve">без </w:t>
      </w:r>
      <w:r>
        <w:t xml:space="preserve">издадено разрешение, </w:t>
      </w:r>
      <w:r w:rsidR="002D7FDF" w:rsidRPr="002D7FDF">
        <w:t>за</w:t>
      </w:r>
      <w:r w:rsidR="002D7FDF">
        <w:t xml:space="preserve"> </w:t>
      </w:r>
      <w:proofErr w:type="spellStart"/>
      <w:r w:rsidR="00264F99">
        <w:rPr>
          <w:lang w:val="en-US"/>
        </w:rPr>
        <w:t>нерегламентирано</w:t>
      </w:r>
      <w:proofErr w:type="spellEnd"/>
      <w:r w:rsidR="00264F99">
        <w:rPr>
          <w:lang w:val="en-US"/>
        </w:rPr>
        <w:t xml:space="preserve"> </w:t>
      </w:r>
      <w:proofErr w:type="spellStart"/>
      <w:r w:rsidR="00264F99">
        <w:rPr>
          <w:lang w:val="en-US"/>
        </w:rPr>
        <w:t>изхвърляне</w:t>
      </w:r>
      <w:proofErr w:type="spellEnd"/>
      <w:r w:rsidR="00264F99">
        <w:rPr>
          <w:lang w:val="en-US"/>
        </w:rPr>
        <w:t xml:space="preserve"> </w:t>
      </w:r>
      <w:proofErr w:type="spellStart"/>
      <w:r w:rsidR="00264F99">
        <w:rPr>
          <w:lang w:val="en-US"/>
        </w:rPr>
        <w:t>на</w:t>
      </w:r>
      <w:proofErr w:type="spellEnd"/>
      <w:r w:rsidR="00264F99">
        <w:rPr>
          <w:lang w:val="en-US"/>
        </w:rPr>
        <w:t xml:space="preserve"> </w:t>
      </w:r>
      <w:proofErr w:type="spellStart"/>
      <w:r w:rsidR="00264F99">
        <w:rPr>
          <w:lang w:val="en-US"/>
        </w:rPr>
        <w:t>строителни</w:t>
      </w:r>
      <w:proofErr w:type="spellEnd"/>
      <w:r w:rsidR="00264F99">
        <w:rPr>
          <w:lang w:val="en-US"/>
        </w:rPr>
        <w:t xml:space="preserve"> и </w:t>
      </w:r>
      <w:proofErr w:type="spellStart"/>
      <w:r w:rsidR="00264F99">
        <w:rPr>
          <w:lang w:val="en-US"/>
        </w:rPr>
        <w:t>битови</w:t>
      </w:r>
      <w:proofErr w:type="spellEnd"/>
      <w:r w:rsidR="00264F99">
        <w:rPr>
          <w:lang w:val="en-US"/>
        </w:rPr>
        <w:t xml:space="preserve"> отпадъци</w:t>
      </w:r>
      <w:r>
        <w:t>,</w:t>
      </w:r>
      <w:r w:rsidR="009576A3">
        <w:t xml:space="preserve"> </w:t>
      </w:r>
      <w:r>
        <w:t xml:space="preserve"> </w:t>
      </w:r>
      <w:r w:rsidR="009576A3">
        <w:t>неосъществен контрол за</w:t>
      </w:r>
      <w:r w:rsidR="009576A3" w:rsidRPr="00DA2695">
        <w:t xml:space="preserve"> предотвратяване изхвърлянето на отпадъци на неразрешените за това места и</w:t>
      </w:r>
      <w:r w:rsidR="009576A3">
        <w:t xml:space="preserve"> за неизпълнение на предписание.</w:t>
      </w:r>
      <w:r w:rsidR="009576A3" w:rsidRPr="00EB3B34">
        <w:t xml:space="preserve"> </w:t>
      </w:r>
      <w:r w:rsidR="009576A3">
        <w:t>Н</w:t>
      </w:r>
      <w:r w:rsidRPr="00EB3B34">
        <w:t>а юридическо лице</w:t>
      </w:r>
      <w:r>
        <w:t xml:space="preserve"> е съставен АУАН по ЗУО</w:t>
      </w:r>
      <w:r w:rsidR="009576A3">
        <w:t xml:space="preserve"> за нерегламентирано изгаряне на отпадъци на стопанисвана от него площадка.</w:t>
      </w:r>
    </w:p>
    <w:p w:rsidR="00EB3B34" w:rsidRDefault="009576A3" w:rsidP="00EB3B34">
      <w:pPr>
        <w:tabs>
          <w:tab w:val="left" w:pos="3810"/>
        </w:tabs>
        <w:jc w:val="both"/>
      </w:pPr>
      <w:r>
        <w:t xml:space="preserve">           По Закона за водите (ЗВ)</w:t>
      </w:r>
      <w:r>
        <w:rPr>
          <w:lang w:val="en-US"/>
        </w:rPr>
        <w:t xml:space="preserve"> </w:t>
      </w:r>
      <w:r>
        <w:t xml:space="preserve">е съставен </w:t>
      </w:r>
      <w:r w:rsidR="00EB3B34">
        <w:t>АУАН</w:t>
      </w:r>
      <w:r w:rsidR="00EB3B34">
        <w:rPr>
          <w:lang w:val="en-US"/>
        </w:rPr>
        <w:t xml:space="preserve"> </w:t>
      </w:r>
      <w:r w:rsidR="00EB3B34">
        <w:t xml:space="preserve">на юридическо лице за </w:t>
      </w:r>
      <w:proofErr w:type="spellStart"/>
      <w:r w:rsidR="00EB3B34">
        <w:rPr>
          <w:rFonts w:eastAsia="Calibri"/>
          <w:color w:val="auto"/>
          <w:bdr w:val="none" w:sz="0" w:space="0" w:color="auto" w:frame="1"/>
          <w:lang w:val="en-US" w:eastAsia="en-US"/>
        </w:rPr>
        <w:t>установен</w:t>
      </w:r>
      <w:proofErr w:type="spellEnd"/>
      <w:r w:rsidR="00EB3B34">
        <w:rPr>
          <w:rFonts w:eastAsia="Calibri"/>
          <w:color w:val="auto"/>
          <w:bdr w:val="none" w:sz="0" w:space="0" w:color="auto" w:frame="1"/>
          <w:lang w:eastAsia="en-US"/>
        </w:rPr>
        <w:t>о</w:t>
      </w:r>
      <w:r w:rsidR="00EB3B34">
        <w:rPr>
          <w:rFonts w:eastAsia="Calibri"/>
          <w:color w:val="auto"/>
          <w:bdr w:val="none" w:sz="0" w:space="0" w:color="auto" w:frame="1"/>
          <w:lang w:val="en-US" w:eastAsia="en-US"/>
        </w:rPr>
        <w:t xml:space="preserve"> </w:t>
      </w:r>
      <w:proofErr w:type="spellStart"/>
      <w:r w:rsidR="00EB3B34">
        <w:rPr>
          <w:rFonts w:eastAsia="Calibri"/>
          <w:color w:val="auto"/>
          <w:bdr w:val="none" w:sz="0" w:space="0" w:color="auto" w:frame="1"/>
          <w:lang w:val="en-US" w:eastAsia="en-US"/>
        </w:rPr>
        <w:t>отклонени</w:t>
      </w:r>
      <w:proofErr w:type="spellEnd"/>
      <w:r w:rsidR="00EB3B34">
        <w:rPr>
          <w:rFonts w:eastAsia="Calibri"/>
          <w:color w:val="auto"/>
          <w:bdr w:val="none" w:sz="0" w:space="0" w:color="auto" w:frame="1"/>
          <w:lang w:eastAsia="en-US"/>
        </w:rPr>
        <w:t>е</w:t>
      </w:r>
      <w:r w:rsidR="00EB3B34">
        <w:rPr>
          <w:rFonts w:eastAsia="Calibri"/>
          <w:color w:val="auto"/>
          <w:bdr w:val="none" w:sz="0" w:space="0" w:color="auto" w:frame="1"/>
          <w:lang w:val="en-US" w:eastAsia="en-US"/>
        </w:rPr>
        <w:t xml:space="preserve"> </w:t>
      </w:r>
      <w:proofErr w:type="spellStart"/>
      <w:r w:rsidR="00EB3B34">
        <w:rPr>
          <w:rFonts w:eastAsia="Calibri"/>
          <w:color w:val="auto"/>
          <w:bdr w:val="none" w:sz="0" w:space="0" w:color="auto" w:frame="1"/>
          <w:lang w:val="en-US" w:eastAsia="en-US"/>
        </w:rPr>
        <w:t>от</w:t>
      </w:r>
      <w:proofErr w:type="spellEnd"/>
      <w:r w:rsidR="00EB3B34">
        <w:rPr>
          <w:rFonts w:eastAsia="Calibri"/>
          <w:color w:val="auto"/>
          <w:bdr w:val="none" w:sz="0" w:space="0" w:color="auto" w:frame="1"/>
          <w:lang w:val="en-US" w:eastAsia="en-US"/>
        </w:rPr>
        <w:t xml:space="preserve"> </w:t>
      </w:r>
      <w:proofErr w:type="spellStart"/>
      <w:r w:rsidR="00EB3B34">
        <w:rPr>
          <w:rFonts w:eastAsia="Calibri"/>
          <w:color w:val="auto"/>
          <w:bdr w:val="none" w:sz="0" w:space="0" w:color="auto" w:frame="1"/>
          <w:lang w:val="en-US" w:eastAsia="en-US"/>
        </w:rPr>
        <w:t>индивидуалните</w:t>
      </w:r>
      <w:proofErr w:type="spellEnd"/>
      <w:r w:rsidR="00EB3B34">
        <w:rPr>
          <w:rFonts w:eastAsia="Calibri"/>
          <w:color w:val="auto"/>
          <w:bdr w:val="none" w:sz="0" w:space="0" w:color="auto" w:frame="1"/>
          <w:lang w:val="en-US" w:eastAsia="en-US"/>
        </w:rPr>
        <w:t xml:space="preserve"> </w:t>
      </w:r>
      <w:proofErr w:type="spellStart"/>
      <w:r w:rsidR="00EB3B34">
        <w:rPr>
          <w:rFonts w:eastAsia="Calibri"/>
          <w:color w:val="auto"/>
          <w:bdr w:val="none" w:sz="0" w:space="0" w:color="auto" w:frame="1"/>
          <w:lang w:val="en-US" w:eastAsia="en-US"/>
        </w:rPr>
        <w:t>емисионни</w:t>
      </w:r>
      <w:proofErr w:type="spellEnd"/>
      <w:r w:rsidR="00EB3B34">
        <w:rPr>
          <w:rFonts w:eastAsia="Calibri"/>
          <w:color w:val="auto"/>
          <w:bdr w:val="none" w:sz="0" w:space="0" w:color="auto" w:frame="1"/>
          <w:lang w:val="en-US" w:eastAsia="en-US"/>
        </w:rPr>
        <w:t xml:space="preserve"> </w:t>
      </w:r>
      <w:proofErr w:type="spellStart"/>
      <w:r w:rsidR="00EB3B34">
        <w:rPr>
          <w:rFonts w:eastAsia="Calibri"/>
          <w:color w:val="auto"/>
          <w:bdr w:val="none" w:sz="0" w:space="0" w:color="auto" w:frame="1"/>
          <w:lang w:val="en-US" w:eastAsia="en-US"/>
        </w:rPr>
        <w:t>ограничения</w:t>
      </w:r>
      <w:proofErr w:type="spellEnd"/>
      <w:r w:rsidR="00EB3B34">
        <w:rPr>
          <w:rFonts w:eastAsia="Calibri"/>
          <w:color w:val="auto"/>
          <w:bdr w:val="none" w:sz="0" w:space="0" w:color="auto" w:frame="1"/>
          <w:lang w:val="en-US" w:eastAsia="en-US"/>
        </w:rPr>
        <w:t xml:space="preserve"> (</w:t>
      </w:r>
      <w:r w:rsidR="00EB3B34">
        <w:rPr>
          <w:rFonts w:eastAsia="Calibri"/>
          <w:color w:val="auto"/>
          <w:bdr w:val="none" w:sz="0" w:space="0" w:color="auto" w:frame="1"/>
          <w:lang w:eastAsia="en-US"/>
        </w:rPr>
        <w:t>ИЕО</w:t>
      </w:r>
      <w:r w:rsidR="00EB3B34">
        <w:rPr>
          <w:rFonts w:eastAsia="Calibri"/>
          <w:color w:val="auto"/>
          <w:bdr w:val="none" w:sz="0" w:space="0" w:color="auto" w:frame="1"/>
          <w:lang w:val="en-US" w:eastAsia="en-US"/>
        </w:rPr>
        <w:t xml:space="preserve">) в </w:t>
      </w:r>
      <w:proofErr w:type="spellStart"/>
      <w:r w:rsidR="00EB3B34">
        <w:rPr>
          <w:rFonts w:eastAsia="Calibri"/>
          <w:color w:val="auto"/>
          <w:bdr w:val="none" w:sz="0" w:space="0" w:color="auto" w:frame="1"/>
          <w:lang w:val="en-US" w:eastAsia="en-US"/>
        </w:rPr>
        <w:t>издаден</w:t>
      </w:r>
      <w:r w:rsidR="00EB3B34">
        <w:rPr>
          <w:rFonts w:eastAsia="Calibri"/>
          <w:color w:val="auto"/>
          <w:bdr w:val="none" w:sz="0" w:space="0" w:color="auto" w:frame="1"/>
          <w:lang w:eastAsia="en-US"/>
        </w:rPr>
        <w:t>ото</w:t>
      </w:r>
      <w:proofErr w:type="spellEnd"/>
      <w:r>
        <w:rPr>
          <w:rFonts w:eastAsia="Calibri"/>
          <w:color w:val="auto"/>
          <w:bdr w:val="none" w:sz="0" w:space="0" w:color="auto" w:frame="1"/>
          <w:lang w:eastAsia="en-US"/>
        </w:rPr>
        <w:t xml:space="preserve"> </w:t>
      </w:r>
      <w:proofErr w:type="spellStart"/>
      <w:r>
        <w:rPr>
          <w:rFonts w:eastAsia="Calibri"/>
          <w:color w:val="auto"/>
          <w:bdr w:val="none" w:sz="0" w:space="0" w:color="auto" w:frame="1"/>
          <w:lang w:eastAsia="en-US"/>
        </w:rPr>
        <w:t>разре</w:t>
      </w:r>
      <w:proofErr w:type="spellEnd"/>
      <w:r>
        <w:rPr>
          <w:rFonts w:eastAsia="Calibri"/>
          <w:color w:val="auto"/>
          <w:bdr w:val="none" w:sz="0" w:space="0" w:color="auto" w:frame="1"/>
          <w:lang w:eastAsia="en-US"/>
        </w:rPr>
        <w:t>-</w:t>
      </w:r>
      <w:r>
        <w:rPr>
          <w:rFonts w:eastAsia="Calibri"/>
          <w:color w:val="auto"/>
          <w:bdr w:val="none" w:sz="0" w:space="0" w:color="auto" w:frame="1"/>
          <w:lang w:val="en-US" w:eastAsia="en-US"/>
        </w:rPr>
        <w:t xml:space="preserve"> </w:t>
      </w:r>
      <w:proofErr w:type="spellStart"/>
      <w:r w:rsidR="00EB3B34">
        <w:rPr>
          <w:rFonts w:eastAsia="Calibri"/>
          <w:color w:val="auto"/>
          <w:bdr w:val="none" w:sz="0" w:space="0" w:color="auto" w:frame="1"/>
          <w:lang w:val="en-US" w:eastAsia="en-US"/>
        </w:rPr>
        <w:t>шителн</w:t>
      </w:r>
      <w:proofErr w:type="spellEnd"/>
      <w:r w:rsidR="00EB3B34">
        <w:rPr>
          <w:rFonts w:eastAsia="Calibri"/>
          <w:color w:val="auto"/>
          <w:bdr w:val="none" w:sz="0" w:space="0" w:color="auto" w:frame="1"/>
          <w:lang w:eastAsia="en-US"/>
        </w:rPr>
        <w:t>о</w:t>
      </w:r>
      <w:r w:rsidR="00EB3B34">
        <w:rPr>
          <w:rFonts w:eastAsia="Calibri"/>
          <w:color w:val="auto"/>
          <w:bdr w:val="none" w:sz="0" w:space="0" w:color="auto" w:frame="1"/>
          <w:lang w:val="en-US" w:eastAsia="en-US"/>
        </w:rPr>
        <w:t xml:space="preserve"> </w:t>
      </w:r>
      <w:proofErr w:type="spellStart"/>
      <w:r w:rsidR="00EB3B34">
        <w:rPr>
          <w:rFonts w:eastAsia="Calibri"/>
          <w:color w:val="auto"/>
          <w:bdr w:val="none" w:sz="0" w:space="0" w:color="auto" w:frame="1"/>
          <w:lang w:val="en-US" w:eastAsia="en-US"/>
        </w:rPr>
        <w:t>за</w:t>
      </w:r>
      <w:proofErr w:type="spellEnd"/>
      <w:r w:rsidR="00EB3B34">
        <w:rPr>
          <w:rFonts w:eastAsia="Calibri"/>
          <w:color w:val="auto"/>
          <w:bdr w:val="none" w:sz="0" w:space="0" w:color="auto" w:frame="1"/>
          <w:lang w:val="en-US" w:eastAsia="en-US"/>
        </w:rPr>
        <w:t xml:space="preserve"> </w:t>
      </w:r>
      <w:proofErr w:type="spellStart"/>
      <w:r w:rsidR="00EB3B34">
        <w:rPr>
          <w:rFonts w:eastAsia="Calibri"/>
          <w:color w:val="auto"/>
          <w:bdr w:val="none" w:sz="0" w:space="0" w:color="auto" w:frame="1"/>
          <w:lang w:val="en-US" w:eastAsia="en-US"/>
        </w:rPr>
        <w:t>заустване</w:t>
      </w:r>
      <w:proofErr w:type="spellEnd"/>
      <w:r>
        <w:rPr>
          <w:rFonts w:eastAsia="Calibri"/>
          <w:color w:val="auto"/>
          <w:bdr w:val="none" w:sz="0" w:space="0" w:color="auto" w:frame="1"/>
          <w:lang w:eastAsia="en-US"/>
        </w:rPr>
        <w:t xml:space="preserve"> – нарушение на </w:t>
      </w:r>
      <w:r>
        <w:t>чл. 48, ал. 1, т. 11 от Закон за водите</w:t>
      </w:r>
      <w:r w:rsidR="00EB3B34">
        <w:rPr>
          <w:rFonts w:eastAsia="Calibri"/>
          <w:color w:val="auto"/>
          <w:bdr w:val="none" w:sz="0" w:space="0" w:color="auto" w:frame="1"/>
          <w:lang w:eastAsia="en-US"/>
        </w:rPr>
        <w:t>.</w:t>
      </w:r>
    </w:p>
    <w:p w:rsidR="006D4F14" w:rsidRDefault="00EB3B34" w:rsidP="00016CEE">
      <w:pPr>
        <w:tabs>
          <w:tab w:val="left" w:pos="3810"/>
        </w:tabs>
        <w:jc w:val="both"/>
        <w:rPr>
          <w:lang w:val="en-US"/>
        </w:rPr>
      </w:pPr>
      <w:r>
        <w:t xml:space="preserve">    </w:t>
      </w:r>
      <w:r w:rsidR="009576A3">
        <w:t xml:space="preserve">       През отчетния период са и</w:t>
      </w:r>
      <w:r>
        <w:t xml:space="preserve">здадени три </w:t>
      </w:r>
      <w:r>
        <w:rPr>
          <w:lang w:val="en-US"/>
        </w:rPr>
        <w:t>(</w:t>
      </w:r>
      <w:r>
        <w:t>3</w:t>
      </w:r>
      <w:r>
        <w:rPr>
          <w:lang w:val="en-US"/>
        </w:rPr>
        <w:t>)</w:t>
      </w:r>
      <w:r>
        <w:t xml:space="preserve"> наказателни постановления (НП)</w:t>
      </w:r>
      <w:r>
        <w:rPr>
          <w:lang w:val="en-US"/>
        </w:rPr>
        <w:t xml:space="preserve"> </w:t>
      </w:r>
      <w:r>
        <w:t>по</w:t>
      </w:r>
      <w:r>
        <w:rPr>
          <w:lang w:val="en-US"/>
        </w:rPr>
        <w:t xml:space="preserve"> </w:t>
      </w:r>
      <w:r>
        <w:t xml:space="preserve">ЗУО </w:t>
      </w:r>
      <w:r w:rsidR="00694C3B" w:rsidRPr="00FB4FD5">
        <w:rPr>
          <w:rFonts w:eastAsia="Calibri"/>
          <w:color w:val="auto"/>
          <w:lang w:eastAsia="en-US"/>
        </w:rPr>
        <w:t>срещу физически лица</w:t>
      </w:r>
      <w:r>
        <w:rPr>
          <w:rFonts w:eastAsia="Calibri"/>
          <w:color w:val="auto"/>
          <w:lang w:eastAsia="en-US"/>
        </w:rPr>
        <w:t>, и т</w:t>
      </w:r>
      <w:r w:rsidR="00694C3B">
        <w:rPr>
          <w:rFonts w:eastAsia="Calibri"/>
          <w:color w:val="auto"/>
          <w:lang w:eastAsia="en-US"/>
        </w:rPr>
        <w:t>ри</w:t>
      </w:r>
      <w:r w:rsidR="00694C3B" w:rsidRPr="00FB4FD5">
        <w:rPr>
          <w:rFonts w:eastAsia="Calibri"/>
          <w:color w:val="auto"/>
          <w:lang w:eastAsia="en-US"/>
        </w:rPr>
        <w:t xml:space="preserve">те в размер на </w:t>
      </w:r>
      <w:r w:rsidR="00694C3B">
        <w:rPr>
          <w:rFonts w:eastAsia="Calibri"/>
          <w:color w:val="auto"/>
          <w:lang w:eastAsia="en-US"/>
        </w:rPr>
        <w:t>1022,58</w:t>
      </w:r>
      <w:r w:rsidR="00694C3B" w:rsidRPr="00FB4FD5">
        <w:rPr>
          <w:rFonts w:eastAsia="Calibri"/>
          <w:color w:val="auto"/>
          <w:lang w:eastAsia="en-US"/>
        </w:rPr>
        <w:t xml:space="preserve"> ев</w:t>
      </w:r>
      <w:r w:rsidR="00694C3B">
        <w:rPr>
          <w:rFonts w:eastAsia="Calibri"/>
          <w:color w:val="auto"/>
          <w:lang w:eastAsia="en-US"/>
        </w:rPr>
        <w:t xml:space="preserve">ро </w:t>
      </w:r>
      <w:r w:rsidR="00694C3B">
        <w:rPr>
          <w:lang w:val="en-US"/>
        </w:rPr>
        <w:t>(</w:t>
      </w:r>
      <w:r w:rsidR="00694C3B">
        <w:t>2000 лева</w:t>
      </w:r>
      <w:r w:rsidR="00694C3B">
        <w:rPr>
          <w:lang w:val="en-US"/>
        </w:rPr>
        <w:t>)</w:t>
      </w:r>
      <w:r w:rsidR="006D4F14">
        <w:rPr>
          <w:lang w:val="en-US"/>
        </w:rPr>
        <w:t>.</w:t>
      </w:r>
    </w:p>
    <w:p w:rsidR="00DB6CE0" w:rsidRDefault="006D4F14" w:rsidP="00016CEE">
      <w:pPr>
        <w:tabs>
          <w:tab w:val="left" w:pos="3810"/>
        </w:tabs>
        <w:jc w:val="both"/>
        <w:rPr>
          <w:lang w:val="ru-RU"/>
        </w:rPr>
      </w:pPr>
      <w:r>
        <w:rPr>
          <w:lang w:val="en-US"/>
        </w:rPr>
        <w:t xml:space="preserve">          </w:t>
      </w:r>
      <w:r w:rsidR="00653AC2">
        <w:t xml:space="preserve"> С </w:t>
      </w:r>
      <w:r>
        <w:t>НП №1/26.01.2026 г.</w:t>
      </w:r>
      <w:r w:rsidR="00EB3B34">
        <w:t xml:space="preserve"> </w:t>
      </w:r>
      <w:r w:rsidR="00653AC2">
        <w:t xml:space="preserve">е наложена глоба от </w:t>
      </w:r>
      <w:r w:rsidR="00653AC2">
        <w:rPr>
          <w:rFonts w:eastAsia="Calibri"/>
          <w:color w:val="auto"/>
          <w:lang w:eastAsia="en-US"/>
        </w:rPr>
        <w:t>1022,58</w:t>
      </w:r>
      <w:r w:rsidR="00653AC2" w:rsidRPr="00FB4FD5">
        <w:rPr>
          <w:rFonts w:eastAsia="Calibri"/>
          <w:color w:val="auto"/>
          <w:lang w:eastAsia="en-US"/>
        </w:rPr>
        <w:t xml:space="preserve"> ев</w:t>
      </w:r>
      <w:r w:rsidR="00653AC2">
        <w:rPr>
          <w:rFonts w:eastAsia="Calibri"/>
          <w:color w:val="auto"/>
          <w:lang w:eastAsia="en-US"/>
        </w:rPr>
        <w:t>ро на физическо</w:t>
      </w:r>
      <w:r w:rsidR="00DB6CE0">
        <w:rPr>
          <w:rFonts w:eastAsia="Calibri"/>
          <w:color w:val="auto"/>
          <w:lang w:eastAsia="en-US"/>
        </w:rPr>
        <w:t xml:space="preserve"> лице – кмет на община Велинград, </w:t>
      </w:r>
      <w:r w:rsidR="00DB6CE0" w:rsidRPr="00DB6CE0">
        <w:rPr>
          <w:lang w:val="ru-RU"/>
        </w:rPr>
        <w:t xml:space="preserve">на основание чл. 156, ал. 1 от Закона за управление на </w:t>
      </w:r>
      <w:proofErr w:type="spellStart"/>
      <w:r w:rsidR="00DB6CE0" w:rsidRPr="00DB6CE0">
        <w:rPr>
          <w:lang w:val="ru-RU"/>
        </w:rPr>
        <w:t>отпадъците</w:t>
      </w:r>
      <w:proofErr w:type="spellEnd"/>
      <w:r w:rsidR="00DB6CE0" w:rsidRPr="00DB6CE0">
        <w:rPr>
          <w:lang w:val="ru-RU"/>
        </w:rPr>
        <w:t xml:space="preserve"> </w:t>
      </w:r>
      <w:r w:rsidR="00DB6CE0" w:rsidRPr="00DB6CE0">
        <w:rPr>
          <w:lang w:val="en-US"/>
        </w:rPr>
        <w:t>(</w:t>
      </w:r>
      <w:r w:rsidR="00DB6CE0" w:rsidRPr="00DB6CE0">
        <w:rPr>
          <w:lang w:val="ru-RU"/>
        </w:rPr>
        <w:t>ЗУО</w:t>
      </w:r>
      <w:r w:rsidR="00DB6CE0" w:rsidRPr="00DB6CE0">
        <w:rPr>
          <w:lang w:val="en-US"/>
        </w:rPr>
        <w:t>)</w:t>
      </w:r>
      <w:r w:rsidR="00DB6CE0">
        <w:t xml:space="preserve"> – неизпълнение на предписание да организира почистването на замърсени с отпадъци терени</w:t>
      </w:r>
      <w:r w:rsidR="00DB6CE0" w:rsidRPr="00DB6CE0">
        <w:rPr>
          <w:lang w:val="ru-RU"/>
        </w:rPr>
        <w:t xml:space="preserve">. </w:t>
      </w:r>
    </w:p>
    <w:p w:rsidR="006D4F14" w:rsidRDefault="00DB6CE0" w:rsidP="00016CEE">
      <w:pPr>
        <w:tabs>
          <w:tab w:val="left" w:pos="3810"/>
        </w:tabs>
        <w:jc w:val="both"/>
      </w:pPr>
      <w:r>
        <w:rPr>
          <w:lang w:val="ru-RU"/>
        </w:rPr>
        <w:t xml:space="preserve">           </w:t>
      </w:r>
      <w:r>
        <w:t xml:space="preserve">С НП №2/26.01.2026 г. е наложена глоба от </w:t>
      </w:r>
      <w:r>
        <w:rPr>
          <w:rFonts w:eastAsia="Calibri"/>
          <w:color w:val="auto"/>
          <w:lang w:eastAsia="en-US"/>
        </w:rPr>
        <w:t>1022,58</w:t>
      </w:r>
      <w:r w:rsidRPr="00FB4FD5">
        <w:rPr>
          <w:rFonts w:eastAsia="Calibri"/>
          <w:color w:val="auto"/>
          <w:lang w:eastAsia="en-US"/>
        </w:rPr>
        <w:t xml:space="preserve"> ев</w:t>
      </w:r>
      <w:r>
        <w:rPr>
          <w:rFonts w:eastAsia="Calibri"/>
          <w:color w:val="auto"/>
          <w:lang w:eastAsia="en-US"/>
        </w:rPr>
        <w:t xml:space="preserve">ро на физическо лице, </w:t>
      </w:r>
      <w:r w:rsidRPr="00DB6CE0">
        <w:rPr>
          <w:lang w:val="ru-RU"/>
        </w:rPr>
        <w:t>на основание чл. 1</w:t>
      </w:r>
      <w:r>
        <w:rPr>
          <w:lang w:val="ru-RU"/>
        </w:rPr>
        <w:t>13</w:t>
      </w:r>
      <w:r w:rsidRPr="00DB6CE0">
        <w:rPr>
          <w:lang w:val="ru-RU"/>
        </w:rPr>
        <w:t xml:space="preserve">, ал. </w:t>
      </w:r>
      <w:r>
        <w:rPr>
          <w:lang w:val="ru-RU"/>
        </w:rPr>
        <w:t xml:space="preserve">3, </w:t>
      </w:r>
      <w:proofErr w:type="spellStart"/>
      <w:r>
        <w:rPr>
          <w:lang w:val="ru-RU"/>
        </w:rPr>
        <w:t>във</w:t>
      </w:r>
      <w:proofErr w:type="spellEnd"/>
      <w:r>
        <w:rPr>
          <w:lang w:val="ru-RU"/>
        </w:rPr>
        <w:t xml:space="preserve"> </w:t>
      </w:r>
      <w:proofErr w:type="spellStart"/>
      <w:r>
        <w:rPr>
          <w:lang w:val="ru-RU"/>
        </w:rPr>
        <w:t>връзка</w:t>
      </w:r>
      <w:proofErr w:type="spellEnd"/>
      <w:r>
        <w:rPr>
          <w:lang w:val="ru-RU"/>
        </w:rPr>
        <w:t xml:space="preserve"> с чл. 156, ал. 1</w:t>
      </w:r>
      <w:r w:rsidRPr="00DB6CE0">
        <w:rPr>
          <w:lang w:val="ru-RU"/>
        </w:rPr>
        <w:t xml:space="preserve"> от Закона за управление на </w:t>
      </w:r>
      <w:proofErr w:type="spellStart"/>
      <w:r w:rsidRPr="00DB6CE0">
        <w:rPr>
          <w:lang w:val="ru-RU"/>
        </w:rPr>
        <w:t>отпадъците</w:t>
      </w:r>
      <w:proofErr w:type="spellEnd"/>
      <w:r w:rsidRPr="00DB6CE0">
        <w:rPr>
          <w:lang w:val="ru-RU"/>
        </w:rPr>
        <w:t xml:space="preserve"> </w:t>
      </w:r>
      <w:r w:rsidRPr="00DB6CE0">
        <w:rPr>
          <w:lang w:val="en-US"/>
        </w:rPr>
        <w:t>(</w:t>
      </w:r>
      <w:r w:rsidRPr="00DB6CE0">
        <w:rPr>
          <w:lang w:val="ru-RU"/>
        </w:rPr>
        <w:t>ЗУО</w:t>
      </w:r>
      <w:r w:rsidRPr="00DB6CE0">
        <w:rPr>
          <w:lang w:val="en-US"/>
        </w:rPr>
        <w:t>)</w:t>
      </w:r>
      <w:r>
        <w:t xml:space="preserve"> </w:t>
      </w:r>
      <w:r>
        <w:rPr>
          <w:rFonts w:eastAsia="Calibri"/>
          <w:color w:val="auto"/>
          <w:lang w:eastAsia="en-US"/>
        </w:rPr>
        <w:t xml:space="preserve">– </w:t>
      </w:r>
      <w:r>
        <w:t>неизпълнение на предписание за водене на отчетност в НИСО.</w:t>
      </w:r>
    </w:p>
    <w:p w:rsidR="00DA2695" w:rsidRDefault="004748E5" w:rsidP="00016CEE">
      <w:pPr>
        <w:tabs>
          <w:tab w:val="left" w:pos="3810"/>
        </w:tabs>
        <w:jc w:val="both"/>
      </w:pPr>
      <w:r>
        <w:t xml:space="preserve">          </w:t>
      </w:r>
      <w:r w:rsidR="00DB6CE0" w:rsidRPr="00DB6CE0">
        <w:t>С НП №</w:t>
      </w:r>
      <w:r w:rsidR="0040205E">
        <w:rPr>
          <w:lang w:val="en-US"/>
        </w:rPr>
        <w:t>3</w:t>
      </w:r>
      <w:r w:rsidR="00DB6CE0" w:rsidRPr="00DB6CE0">
        <w:t>/26.01.2026 г. е наложена глоба от 1022,58 евро на физическо лице, на основание чл. 113, ал. 3, във връзка с чл. 156, ал. 1 от Закона за управление на отпадъците (ЗУО) –</w:t>
      </w:r>
      <w:r>
        <w:t xml:space="preserve"> неизпълнение на предписание да се представят в РИОСВ-Пазарджик копия на </w:t>
      </w:r>
      <w:r w:rsidR="0040205E">
        <w:t>документи</w:t>
      </w:r>
      <w:r>
        <w:t xml:space="preserve"> за приети количества </w:t>
      </w:r>
      <w:proofErr w:type="spellStart"/>
      <w:r>
        <w:t>биоразградими</w:t>
      </w:r>
      <w:proofErr w:type="spellEnd"/>
      <w:r>
        <w:t xml:space="preserve"> отпадъци</w:t>
      </w:r>
      <w:r>
        <w:rPr>
          <w:lang w:val="en-US"/>
        </w:rPr>
        <w:t>.</w:t>
      </w:r>
      <w:r>
        <w:t xml:space="preserve"> </w:t>
      </w:r>
    </w:p>
    <w:p w:rsidR="004748E5" w:rsidRDefault="004748E5" w:rsidP="00016CEE">
      <w:pPr>
        <w:ind w:firstLine="708"/>
        <w:jc w:val="both"/>
      </w:pPr>
    </w:p>
    <w:p w:rsidR="00016CEE" w:rsidRDefault="00016CEE" w:rsidP="00016CEE">
      <w:pPr>
        <w:ind w:firstLine="708"/>
        <w:jc w:val="both"/>
      </w:pPr>
      <w:r>
        <w:t>През м. януари и м. февруари 202</w:t>
      </w:r>
      <w:r>
        <w:rPr>
          <w:lang w:val="en-US"/>
        </w:rPr>
        <w:t>6</w:t>
      </w:r>
      <w:r>
        <w:t xml:space="preserve"> г. няма наложени санкции по реда на чл. 69 от ЗООС, както и ПАМ.</w:t>
      </w:r>
    </w:p>
    <w:p w:rsidR="00832050" w:rsidRDefault="00832050" w:rsidP="00EB1208">
      <w:pPr>
        <w:jc w:val="both"/>
      </w:pPr>
    </w:p>
    <w:p w:rsidR="00832050" w:rsidRDefault="00832050" w:rsidP="00832050">
      <w:pPr>
        <w:ind w:firstLine="708"/>
        <w:jc w:val="both"/>
      </w:pPr>
      <w:r>
        <w:t>През м.</w:t>
      </w:r>
      <w:r w:rsidR="00016CEE">
        <w:rPr>
          <w:lang w:val="en-US"/>
        </w:rPr>
        <w:t xml:space="preserve"> </w:t>
      </w:r>
      <w:proofErr w:type="spellStart"/>
      <w:r w:rsidR="00016CEE">
        <w:rPr>
          <w:lang w:val="ru-RU"/>
        </w:rPr>
        <w:t>януари</w:t>
      </w:r>
      <w:proofErr w:type="spellEnd"/>
      <w:r w:rsidR="00016CEE">
        <w:rPr>
          <w:lang w:val="ru-RU"/>
        </w:rPr>
        <w:t xml:space="preserve"> и м. </w:t>
      </w:r>
      <w:proofErr w:type="spellStart"/>
      <w:r w:rsidR="00016CEE">
        <w:rPr>
          <w:lang w:val="ru-RU"/>
        </w:rPr>
        <w:t>февруари</w:t>
      </w:r>
      <w:proofErr w:type="spellEnd"/>
      <w:r w:rsidR="00016CEE">
        <w:rPr>
          <w:lang w:val="ru-RU"/>
        </w:rPr>
        <w:t xml:space="preserve"> 202</w:t>
      </w:r>
      <w:r w:rsidR="00016CEE">
        <w:rPr>
          <w:lang w:val="en-US"/>
        </w:rPr>
        <w:t>6</w:t>
      </w:r>
      <w:r w:rsidR="00016CEE">
        <w:rPr>
          <w:lang w:val="ru-RU"/>
        </w:rPr>
        <w:t xml:space="preserve"> г</w:t>
      </w:r>
      <w:r w:rsidR="00016CEE">
        <w:rPr>
          <w:lang w:val="en-US"/>
        </w:rPr>
        <w:t>.</w:t>
      </w:r>
      <w:r>
        <w:t xml:space="preserve"> няма събрани суми от РИОСВ-Пазарджик по наложени глоби и санкции за нарушения на екологичното законодателство и влезли в сила НП и споразумения, както и събрани суми от НАП.</w:t>
      </w:r>
    </w:p>
    <w:p w:rsidR="00DE6057" w:rsidRDefault="00DE6057" w:rsidP="00BB5978">
      <w:pPr>
        <w:pStyle w:val="a3"/>
        <w:jc w:val="both"/>
        <w:rPr>
          <w:rFonts w:ascii="Times New Roman" w:hAnsi="Times New Roman" w:cs="Times New Roman"/>
          <w:b/>
          <w:bCs/>
          <w:sz w:val="24"/>
          <w:szCs w:val="24"/>
          <w:u w:val="single"/>
          <w:bdr w:val="none" w:sz="0" w:space="0" w:color="auto" w:frame="1"/>
          <w:lang w:val="bg-BG" w:eastAsia="bg-BG"/>
        </w:rPr>
      </w:pPr>
    </w:p>
    <w:p w:rsidR="009576A3" w:rsidRPr="00154DD3" w:rsidRDefault="009576A3" w:rsidP="00BB5978">
      <w:pPr>
        <w:pStyle w:val="a3"/>
        <w:jc w:val="both"/>
        <w:rPr>
          <w:rFonts w:ascii="Times New Roman" w:hAnsi="Times New Roman" w:cs="Times New Roman"/>
          <w:b/>
          <w:bCs/>
          <w:sz w:val="24"/>
          <w:szCs w:val="24"/>
          <w:u w:val="single"/>
          <w:bdr w:val="none" w:sz="0" w:space="0" w:color="auto" w:frame="1"/>
          <w:lang w:val="bg-BG" w:eastAsia="bg-BG"/>
        </w:rPr>
      </w:pPr>
    </w:p>
    <w:p w:rsidR="00E87087" w:rsidRPr="00154DD3" w:rsidRDefault="00E87087" w:rsidP="00BB5978">
      <w:pPr>
        <w:pStyle w:val="a3"/>
        <w:jc w:val="both"/>
        <w:rPr>
          <w:rFonts w:ascii="Times New Roman" w:hAnsi="Times New Roman" w:cs="Times New Roman"/>
          <w:b/>
          <w:bCs/>
          <w:sz w:val="24"/>
          <w:szCs w:val="24"/>
          <w:u w:val="single"/>
          <w:bdr w:val="none" w:sz="0" w:space="0" w:color="auto" w:frame="1"/>
          <w:lang w:val="bg-BG" w:eastAsia="bg-BG"/>
        </w:rPr>
      </w:pPr>
      <w:r w:rsidRPr="00154DD3">
        <w:rPr>
          <w:rFonts w:ascii="Times New Roman" w:hAnsi="Times New Roman" w:cs="Times New Roman"/>
          <w:b/>
          <w:bCs/>
          <w:sz w:val="24"/>
          <w:szCs w:val="24"/>
          <w:u w:val="single"/>
          <w:bdr w:val="none" w:sz="0" w:space="0" w:color="auto" w:frame="1"/>
          <w:lang w:val="bg-BG" w:eastAsia="bg-BG"/>
        </w:rPr>
        <w:t xml:space="preserve">Акценти от извършената месечна контролна дейност </w:t>
      </w:r>
    </w:p>
    <w:p w:rsidR="00E87087" w:rsidRPr="00154DD3" w:rsidRDefault="00E87087" w:rsidP="00BB5978">
      <w:pPr>
        <w:pStyle w:val="a3"/>
        <w:jc w:val="both"/>
        <w:rPr>
          <w:rFonts w:ascii="Times New Roman" w:hAnsi="Times New Roman" w:cs="Times New Roman"/>
          <w:sz w:val="24"/>
          <w:szCs w:val="24"/>
          <w:lang w:val="ru-RU"/>
        </w:rPr>
      </w:pPr>
      <w:proofErr w:type="spellStart"/>
      <w:r w:rsidRPr="00154DD3">
        <w:rPr>
          <w:rFonts w:ascii="Times New Roman" w:hAnsi="Times New Roman" w:cs="Times New Roman"/>
          <w:sz w:val="24"/>
          <w:szCs w:val="24"/>
          <w:lang w:val="ru-RU"/>
        </w:rPr>
        <w:t>Изпълнение</w:t>
      </w:r>
      <w:proofErr w:type="spellEnd"/>
      <w:r w:rsidRPr="00154DD3">
        <w:rPr>
          <w:rFonts w:ascii="Times New Roman" w:hAnsi="Times New Roman" w:cs="Times New Roman"/>
          <w:sz w:val="24"/>
          <w:szCs w:val="24"/>
          <w:lang w:val="ru-RU"/>
        </w:rPr>
        <w:t xml:space="preserve"> на </w:t>
      </w:r>
      <w:proofErr w:type="spellStart"/>
      <w:r w:rsidRPr="00154DD3">
        <w:rPr>
          <w:rFonts w:ascii="Times New Roman" w:hAnsi="Times New Roman" w:cs="Times New Roman"/>
          <w:sz w:val="24"/>
          <w:szCs w:val="24"/>
          <w:lang w:val="ru-RU"/>
        </w:rPr>
        <w:t>годишния</w:t>
      </w:r>
      <w:proofErr w:type="spellEnd"/>
      <w:r w:rsidRPr="00154DD3">
        <w:rPr>
          <w:rFonts w:ascii="Times New Roman" w:hAnsi="Times New Roman" w:cs="Times New Roman"/>
          <w:sz w:val="24"/>
          <w:szCs w:val="24"/>
          <w:lang w:val="ru-RU"/>
        </w:rPr>
        <w:t xml:space="preserve"> план за </w:t>
      </w:r>
      <w:proofErr w:type="spellStart"/>
      <w:r w:rsidRPr="00154DD3">
        <w:rPr>
          <w:rFonts w:ascii="Times New Roman" w:hAnsi="Times New Roman" w:cs="Times New Roman"/>
          <w:sz w:val="24"/>
          <w:szCs w:val="24"/>
          <w:lang w:val="ru-RU"/>
        </w:rPr>
        <w:t>контролна</w:t>
      </w:r>
      <w:proofErr w:type="spellEnd"/>
      <w:r w:rsidRPr="00154DD3">
        <w:rPr>
          <w:rFonts w:ascii="Times New Roman" w:hAnsi="Times New Roman" w:cs="Times New Roman"/>
          <w:sz w:val="24"/>
          <w:szCs w:val="24"/>
          <w:lang w:val="ru-RU"/>
        </w:rPr>
        <w:t xml:space="preserve"> </w:t>
      </w:r>
      <w:proofErr w:type="spellStart"/>
      <w:r w:rsidRPr="00154DD3">
        <w:rPr>
          <w:rFonts w:ascii="Times New Roman" w:hAnsi="Times New Roman" w:cs="Times New Roman"/>
          <w:sz w:val="24"/>
          <w:szCs w:val="24"/>
          <w:lang w:val="ru-RU"/>
        </w:rPr>
        <w:t>дейност</w:t>
      </w:r>
      <w:proofErr w:type="spellEnd"/>
      <w:r w:rsidRPr="00154DD3">
        <w:rPr>
          <w:rFonts w:ascii="Times New Roman" w:hAnsi="Times New Roman" w:cs="Times New Roman"/>
          <w:sz w:val="24"/>
          <w:szCs w:val="24"/>
          <w:lang w:val="ru-RU"/>
        </w:rPr>
        <w:t xml:space="preserve"> за 202</w:t>
      </w:r>
      <w:r w:rsidR="00EB1208">
        <w:rPr>
          <w:rFonts w:ascii="Times New Roman" w:hAnsi="Times New Roman" w:cs="Times New Roman"/>
          <w:sz w:val="24"/>
          <w:szCs w:val="24"/>
        </w:rPr>
        <w:t>6</w:t>
      </w:r>
      <w:r w:rsidRPr="00154DD3">
        <w:rPr>
          <w:rFonts w:ascii="Times New Roman" w:hAnsi="Times New Roman" w:cs="Times New Roman"/>
          <w:sz w:val="24"/>
          <w:szCs w:val="24"/>
          <w:lang w:val="ru-RU"/>
        </w:rPr>
        <w:t xml:space="preserve"> г.</w:t>
      </w:r>
    </w:p>
    <w:p w:rsidR="00E87087" w:rsidRPr="00154DD3" w:rsidRDefault="00E87087" w:rsidP="00BB5978">
      <w:pPr>
        <w:pStyle w:val="a3"/>
        <w:jc w:val="both"/>
        <w:rPr>
          <w:rFonts w:ascii="Times New Roman" w:hAnsi="Times New Roman" w:cs="Times New Roman"/>
          <w:sz w:val="24"/>
          <w:szCs w:val="24"/>
          <w:lang w:val="ru-RU"/>
        </w:rPr>
      </w:pPr>
      <w:proofErr w:type="spellStart"/>
      <w:r w:rsidRPr="00154DD3">
        <w:rPr>
          <w:rFonts w:ascii="Times New Roman" w:hAnsi="Times New Roman" w:cs="Times New Roman"/>
          <w:sz w:val="24"/>
          <w:szCs w:val="24"/>
          <w:lang w:val="ru-RU"/>
        </w:rPr>
        <w:t>Контрол</w:t>
      </w:r>
      <w:proofErr w:type="spellEnd"/>
      <w:r w:rsidRPr="00154DD3">
        <w:rPr>
          <w:rFonts w:ascii="Times New Roman" w:hAnsi="Times New Roman" w:cs="Times New Roman"/>
          <w:sz w:val="24"/>
          <w:szCs w:val="24"/>
          <w:lang w:val="ru-RU"/>
        </w:rPr>
        <w:t xml:space="preserve"> за </w:t>
      </w:r>
      <w:proofErr w:type="spellStart"/>
      <w:r w:rsidRPr="00154DD3">
        <w:rPr>
          <w:rFonts w:ascii="Times New Roman" w:hAnsi="Times New Roman" w:cs="Times New Roman"/>
          <w:sz w:val="24"/>
          <w:szCs w:val="24"/>
          <w:lang w:val="ru-RU"/>
        </w:rPr>
        <w:t>изпълнение</w:t>
      </w:r>
      <w:proofErr w:type="spellEnd"/>
      <w:r w:rsidRPr="00154DD3">
        <w:rPr>
          <w:rFonts w:ascii="Times New Roman" w:hAnsi="Times New Roman" w:cs="Times New Roman"/>
          <w:sz w:val="24"/>
          <w:szCs w:val="24"/>
          <w:lang w:val="ru-RU"/>
        </w:rPr>
        <w:t xml:space="preserve"> на </w:t>
      </w:r>
      <w:proofErr w:type="spellStart"/>
      <w:r w:rsidRPr="00154DD3">
        <w:rPr>
          <w:rFonts w:ascii="Times New Roman" w:hAnsi="Times New Roman" w:cs="Times New Roman"/>
          <w:sz w:val="24"/>
          <w:szCs w:val="24"/>
          <w:lang w:val="ru-RU"/>
        </w:rPr>
        <w:t>условията</w:t>
      </w:r>
      <w:proofErr w:type="spellEnd"/>
      <w:r w:rsidRPr="00154DD3">
        <w:rPr>
          <w:rFonts w:ascii="Times New Roman" w:hAnsi="Times New Roman" w:cs="Times New Roman"/>
          <w:sz w:val="24"/>
          <w:szCs w:val="24"/>
          <w:lang w:val="ru-RU"/>
        </w:rPr>
        <w:t xml:space="preserve"> в </w:t>
      </w:r>
      <w:proofErr w:type="spellStart"/>
      <w:r w:rsidRPr="00154DD3">
        <w:rPr>
          <w:rFonts w:ascii="Times New Roman" w:hAnsi="Times New Roman" w:cs="Times New Roman"/>
          <w:sz w:val="24"/>
          <w:szCs w:val="24"/>
          <w:lang w:val="ru-RU"/>
        </w:rPr>
        <w:t>разрешителните</w:t>
      </w:r>
      <w:proofErr w:type="spellEnd"/>
      <w:r w:rsidRPr="00154DD3">
        <w:rPr>
          <w:rFonts w:ascii="Times New Roman" w:hAnsi="Times New Roman" w:cs="Times New Roman"/>
          <w:sz w:val="24"/>
          <w:szCs w:val="24"/>
          <w:lang w:val="ru-RU"/>
        </w:rPr>
        <w:t xml:space="preserve"> за </w:t>
      </w:r>
      <w:proofErr w:type="spellStart"/>
      <w:r w:rsidRPr="00154DD3">
        <w:rPr>
          <w:rFonts w:ascii="Times New Roman" w:hAnsi="Times New Roman" w:cs="Times New Roman"/>
          <w:sz w:val="24"/>
          <w:szCs w:val="24"/>
          <w:lang w:val="ru-RU"/>
        </w:rPr>
        <w:t>заустване</w:t>
      </w:r>
      <w:proofErr w:type="spellEnd"/>
      <w:r w:rsidRPr="00154DD3">
        <w:rPr>
          <w:rFonts w:ascii="Times New Roman" w:hAnsi="Times New Roman" w:cs="Times New Roman"/>
          <w:sz w:val="24"/>
          <w:szCs w:val="24"/>
          <w:lang w:val="ru-RU"/>
        </w:rPr>
        <w:t xml:space="preserve"> на </w:t>
      </w:r>
      <w:proofErr w:type="spellStart"/>
      <w:r w:rsidRPr="00154DD3">
        <w:rPr>
          <w:rFonts w:ascii="Times New Roman" w:hAnsi="Times New Roman" w:cs="Times New Roman"/>
          <w:sz w:val="24"/>
          <w:szCs w:val="24"/>
          <w:lang w:val="ru-RU"/>
        </w:rPr>
        <w:t>отпадъчни</w:t>
      </w:r>
      <w:proofErr w:type="spellEnd"/>
      <w:r w:rsidRPr="00154DD3">
        <w:rPr>
          <w:rFonts w:ascii="Times New Roman" w:hAnsi="Times New Roman" w:cs="Times New Roman"/>
          <w:sz w:val="24"/>
          <w:szCs w:val="24"/>
          <w:lang w:val="ru-RU"/>
        </w:rPr>
        <w:t xml:space="preserve"> води от </w:t>
      </w:r>
      <w:proofErr w:type="spellStart"/>
      <w:r w:rsidRPr="00154DD3">
        <w:rPr>
          <w:rFonts w:ascii="Times New Roman" w:hAnsi="Times New Roman" w:cs="Times New Roman"/>
          <w:sz w:val="24"/>
          <w:szCs w:val="24"/>
          <w:lang w:val="ru-RU"/>
        </w:rPr>
        <w:t>промишлени</w:t>
      </w:r>
      <w:proofErr w:type="spellEnd"/>
      <w:r w:rsidRPr="00154DD3">
        <w:rPr>
          <w:rFonts w:ascii="Times New Roman" w:hAnsi="Times New Roman" w:cs="Times New Roman"/>
          <w:sz w:val="24"/>
          <w:szCs w:val="24"/>
          <w:lang w:val="ru-RU"/>
        </w:rPr>
        <w:t xml:space="preserve"> </w:t>
      </w:r>
      <w:proofErr w:type="spellStart"/>
      <w:r w:rsidRPr="00154DD3">
        <w:rPr>
          <w:rFonts w:ascii="Times New Roman" w:hAnsi="Times New Roman" w:cs="Times New Roman"/>
          <w:sz w:val="24"/>
          <w:szCs w:val="24"/>
          <w:lang w:val="ru-RU"/>
        </w:rPr>
        <w:t>обекти</w:t>
      </w:r>
      <w:proofErr w:type="spellEnd"/>
      <w:r w:rsidRPr="00154DD3">
        <w:rPr>
          <w:rFonts w:ascii="Times New Roman" w:hAnsi="Times New Roman" w:cs="Times New Roman"/>
          <w:sz w:val="24"/>
          <w:szCs w:val="24"/>
          <w:lang w:val="ru-RU"/>
        </w:rPr>
        <w:t xml:space="preserve"> в </w:t>
      </w:r>
      <w:proofErr w:type="spellStart"/>
      <w:r w:rsidRPr="00154DD3">
        <w:rPr>
          <w:rFonts w:ascii="Times New Roman" w:hAnsi="Times New Roman" w:cs="Times New Roman"/>
          <w:sz w:val="24"/>
          <w:szCs w:val="24"/>
          <w:lang w:val="ru-RU"/>
        </w:rPr>
        <w:t>област</w:t>
      </w:r>
      <w:proofErr w:type="spellEnd"/>
      <w:r w:rsidRPr="00154DD3">
        <w:rPr>
          <w:rFonts w:ascii="Times New Roman" w:hAnsi="Times New Roman" w:cs="Times New Roman"/>
          <w:sz w:val="24"/>
          <w:szCs w:val="24"/>
          <w:lang w:val="ru-RU"/>
        </w:rPr>
        <w:t xml:space="preserve"> </w:t>
      </w:r>
      <w:proofErr w:type="spellStart"/>
      <w:r w:rsidRPr="00154DD3">
        <w:rPr>
          <w:rFonts w:ascii="Times New Roman" w:hAnsi="Times New Roman" w:cs="Times New Roman"/>
          <w:sz w:val="24"/>
          <w:szCs w:val="24"/>
          <w:lang w:val="ru-RU"/>
        </w:rPr>
        <w:t>Пазарджик</w:t>
      </w:r>
      <w:proofErr w:type="spellEnd"/>
      <w:r w:rsidRPr="00154DD3">
        <w:rPr>
          <w:rFonts w:ascii="Times New Roman" w:hAnsi="Times New Roman" w:cs="Times New Roman"/>
          <w:sz w:val="24"/>
          <w:szCs w:val="24"/>
          <w:lang w:val="bg-BG"/>
        </w:rPr>
        <w:t>, е</w:t>
      </w:r>
      <w:proofErr w:type="spellStart"/>
      <w:r w:rsidRPr="00154DD3">
        <w:rPr>
          <w:rFonts w:ascii="Times New Roman" w:hAnsi="Times New Roman" w:cs="Times New Roman"/>
          <w:sz w:val="24"/>
          <w:szCs w:val="24"/>
          <w:lang w:val="ru-RU"/>
        </w:rPr>
        <w:t>мисионен</w:t>
      </w:r>
      <w:proofErr w:type="spellEnd"/>
      <w:r w:rsidRPr="00154DD3">
        <w:rPr>
          <w:rFonts w:ascii="Times New Roman" w:hAnsi="Times New Roman" w:cs="Times New Roman"/>
          <w:sz w:val="24"/>
          <w:szCs w:val="24"/>
          <w:lang w:val="ru-RU"/>
        </w:rPr>
        <w:t xml:space="preserve"> </w:t>
      </w:r>
      <w:proofErr w:type="spellStart"/>
      <w:r w:rsidRPr="00154DD3">
        <w:rPr>
          <w:rFonts w:ascii="Times New Roman" w:hAnsi="Times New Roman" w:cs="Times New Roman"/>
          <w:sz w:val="24"/>
          <w:szCs w:val="24"/>
          <w:lang w:val="ru-RU"/>
        </w:rPr>
        <w:t>контрол</w:t>
      </w:r>
      <w:proofErr w:type="spellEnd"/>
      <w:r w:rsidRPr="00154DD3">
        <w:rPr>
          <w:rFonts w:ascii="Times New Roman" w:hAnsi="Times New Roman" w:cs="Times New Roman"/>
          <w:sz w:val="24"/>
          <w:szCs w:val="24"/>
          <w:lang w:val="ru-RU"/>
        </w:rPr>
        <w:t xml:space="preserve"> на </w:t>
      </w:r>
      <w:proofErr w:type="spellStart"/>
      <w:r w:rsidRPr="00154DD3">
        <w:rPr>
          <w:rFonts w:ascii="Times New Roman" w:hAnsi="Times New Roman" w:cs="Times New Roman"/>
          <w:sz w:val="24"/>
          <w:szCs w:val="24"/>
          <w:lang w:val="ru-RU"/>
        </w:rPr>
        <w:t>обекти</w:t>
      </w:r>
      <w:proofErr w:type="spellEnd"/>
      <w:r w:rsidRPr="00154DD3">
        <w:rPr>
          <w:rFonts w:ascii="Times New Roman" w:hAnsi="Times New Roman" w:cs="Times New Roman"/>
          <w:sz w:val="24"/>
          <w:szCs w:val="24"/>
          <w:lang w:val="ru-RU"/>
        </w:rPr>
        <w:t xml:space="preserve">, </w:t>
      </w:r>
      <w:proofErr w:type="spellStart"/>
      <w:r w:rsidRPr="00154DD3">
        <w:rPr>
          <w:rFonts w:ascii="Times New Roman" w:hAnsi="Times New Roman" w:cs="Times New Roman"/>
          <w:sz w:val="24"/>
          <w:szCs w:val="24"/>
          <w:lang w:val="ru-RU"/>
        </w:rPr>
        <w:t>заустващи</w:t>
      </w:r>
      <w:proofErr w:type="spellEnd"/>
      <w:r w:rsidRPr="00154DD3">
        <w:rPr>
          <w:rFonts w:ascii="Times New Roman" w:hAnsi="Times New Roman" w:cs="Times New Roman"/>
          <w:sz w:val="24"/>
          <w:szCs w:val="24"/>
          <w:lang w:val="ru-RU"/>
        </w:rPr>
        <w:t xml:space="preserve"> </w:t>
      </w:r>
      <w:proofErr w:type="spellStart"/>
      <w:r w:rsidRPr="00154DD3">
        <w:rPr>
          <w:rFonts w:ascii="Times New Roman" w:hAnsi="Times New Roman" w:cs="Times New Roman"/>
          <w:sz w:val="24"/>
          <w:szCs w:val="24"/>
          <w:lang w:val="ru-RU"/>
        </w:rPr>
        <w:t>отпадъчни</w:t>
      </w:r>
      <w:proofErr w:type="spellEnd"/>
      <w:r w:rsidRPr="00154DD3">
        <w:rPr>
          <w:rFonts w:ascii="Times New Roman" w:hAnsi="Times New Roman" w:cs="Times New Roman"/>
          <w:sz w:val="24"/>
          <w:szCs w:val="24"/>
          <w:lang w:val="ru-RU"/>
        </w:rPr>
        <w:t xml:space="preserve"> води в </w:t>
      </w:r>
      <w:proofErr w:type="spellStart"/>
      <w:r w:rsidRPr="00154DD3">
        <w:rPr>
          <w:rFonts w:ascii="Times New Roman" w:hAnsi="Times New Roman" w:cs="Times New Roman"/>
          <w:sz w:val="24"/>
          <w:szCs w:val="24"/>
          <w:lang w:val="ru-RU"/>
        </w:rPr>
        <w:t>повърхостни</w:t>
      </w:r>
      <w:proofErr w:type="spellEnd"/>
      <w:r w:rsidRPr="00154DD3">
        <w:rPr>
          <w:rFonts w:ascii="Times New Roman" w:hAnsi="Times New Roman" w:cs="Times New Roman"/>
          <w:sz w:val="24"/>
          <w:szCs w:val="24"/>
          <w:lang w:val="ru-RU"/>
        </w:rPr>
        <w:t xml:space="preserve"> </w:t>
      </w:r>
      <w:proofErr w:type="spellStart"/>
      <w:r w:rsidRPr="00154DD3">
        <w:rPr>
          <w:rFonts w:ascii="Times New Roman" w:hAnsi="Times New Roman" w:cs="Times New Roman"/>
          <w:sz w:val="24"/>
          <w:szCs w:val="24"/>
          <w:lang w:val="ru-RU"/>
        </w:rPr>
        <w:t>водоприемници</w:t>
      </w:r>
      <w:proofErr w:type="spellEnd"/>
      <w:r w:rsidRPr="00154DD3">
        <w:rPr>
          <w:rFonts w:ascii="Times New Roman" w:hAnsi="Times New Roman" w:cs="Times New Roman"/>
          <w:sz w:val="24"/>
          <w:szCs w:val="24"/>
          <w:lang w:val="ru-RU"/>
        </w:rPr>
        <w:t xml:space="preserve">, проверки за </w:t>
      </w:r>
      <w:proofErr w:type="spellStart"/>
      <w:r w:rsidRPr="00154DD3">
        <w:rPr>
          <w:rFonts w:ascii="Times New Roman" w:hAnsi="Times New Roman" w:cs="Times New Roman"/>
          <w:sz w:val="24"/>
          <w:szCs w:val="24"/>
          <w:lang w:val="ru-RU"/>
        </w:rPr>
        <w:t>правилна</w:t>
      </w:r>
      <w:proofErr w:type="spellEnd"/>
      <w:r w:rsidRPr="00154DD3">
        <w:rPr>
          <w:rFonts w:ascii="Times New Roman" w:hAnsi="Times New Roman" w:cs="Times New Roman"/>
          <w:sz w:val="24"/>
          <w:szCs w:val="24"/>
          <w:lang w:val="ru-RU"/>
        </w:rPr>
        <w:t xml:space="preserve"> </w:t>
      </w:r>
      <w:proofErr w:type="spellStart"/>
      <w:r w:rsidRPr="00154DD3">
        <w:rPr>
          <w:rFonts w:ascii="Times New Roman" w:hAnsi="Times New Roman" w:cs="Times New Roman"/>
          <w:sz w:val="24"/>
          <w:szCs w:val="24"/>
          <w:lang w:val="ru-RU"/>
        </w:rPr>
        <w:t>експлоатация</w:t>
      </w:r>
      <w:proofErr w:type="spellEnd"/>
      <w:r w:rsidRPr="00154DD3">
        <w:rPr>
          <w:rFonts w:ascii="Times New Roman" w:hAnsi="Times New Roman" w:cs="Times New Roman"/>
          <w:sz w:val="24"/>
          <w:szCs w:val="24"/>
          <w:lang w:val="ru-RU"/>
        </w:rPr>
        <w:t xml:space="preserve"> на </w:t>
      </w:r>
      <w:proofErr w:type="spellStart"/>
      <w:r w:rsidRPr="00154DD3">
        <w:rPr>
          <w:rFonts w:ascii="Times New Roman" w:hAnsi="Times New Roman" w:cs="Times New Roman"/>
          <w:sz w:val="24"/>
          <w:szCs w:val="24"/>
          <w:lang w:val="ru-RU"/>
        </w:rPr>
        <w:t>пречиствателните</w:t>
      </w:r>
      <w:proofErr w:type="spellEnd"/>
      <w:r w:rsidRPr="00154DD3">
        <w:rPr>
          <w:rFonts w:ascii="Times New Roman" w:hAnsi="Times New Roman" w:cs="Times New Roman"/>
          <w:sz w:val="24"/>
          <w:szCs w:val="24"/>
          <w:lang w:val="ru-RU"/>
        </w:rPr>
        <w:t xml:space="preserve"> </w:t>
      </w:r>
      <w:proofErr w:type="spellStart"/>
      <w:r w:rsidRPr="00154DD3">
        <w:rPr>
          <w:rFonts w:ascii="Times New Roman" w:hAnsi="Times New Roman" w:cs="Times New Roman"/>
          <w:sz w:val="24"/>
          <w:szCs w:val="24"/>
          <w:lang w:val="ru-RU"/>
        </w:rPr>
        <w:t>съоръжения</w:t>
      </w:r>
      <w:proofErr w:type="spellEnd"/>
      <w:r w:rsidRPr="00154DD3">
        <w:rPr>
          <w:rFonts w:ascii="Times New Roman" w:hAnsi="Times New Roman" w:cs="Times New Roman"/>
          <w:sz w:val="24"/>
          <w:szCs w:val="24"/>
          <w:lang w:val="ru-RU"/>
        </w:rPr>
        <w:t>.</w:t>
      </w:r>
    </w:p>
    <w:p w:rsidR="00E87087" w:rsidRPr="00154DD3" w:rsidRDefault="00E87087" w:rsidP="00BB5978">
      <w:pPr>
        <w:jc w:val="both"/>
        <w:rPr>
          <w:lang w:val="ru-RU"/>
        </w:rPr>
      </w:pPr>
      <w:proofErr w:type="spellStart"/>
      <w:r w:rsidRPr="00154DD3">
        <w:rPr>
          <w:lang w:val="ru-RU"/>
        </w:rPr>
        <w:t>Контрол</w:t>
      </w:r>
      <w:proofErr w:type="spellEnd"/>
      <w:r w:rsidRPr="00154DD3">
        <w:rPr>
          <w:lang w:val="ru-RU"/>
        </w:rPr>
        <w:t xml:space="preserve"> за </w:t>
      </w:r>
      <w:proofErr w:type="spellStart"/>
      <w:r w:rsidRPr="00154DD3">
        <w:rPr>
          <w:lang w:val="ru-RU"/>
        </w:rPr>
        <w:t>намаляване</w:t>
      </w:r>
      <w:proofErr w:type="spellEnd"/>
      <w:r w:rsidRPr="00154DD3">
        <w:rPr>
          <w:lang w:val="ru-RU"/>
        </w:rPr>
        <w:t xml:space="preserve"> </w:t>
      </w:r>
      <w:proofErr w:type="spellStart"/>
      <w:r w:rsidRPr="00154DD3">
        <w:rPr>
          <w:lang w:val="ru-RU"/>
        </w:rPr>
        <w:t>емисиите</w:t>
      </w:r>
      <w:proofErr w:type="spellEnd"/>
      <w:r w:rsidRPr="00154DD3">
        <w:rPr>
          <w:lang w:val="ru-RU"/>
        </w:rPr>
        <w:t xml:space="preserve"> на </w:t>
      </w:r>
      <w:proofErr w:type="spellStart"/>
      <w:r w:rsidRPr="00154DD3">
        <w:rPr>
          <w:lang w:val="ru-RU"/>
        </w:rPr>
        <w:t>замърсители</w:t>
      </w:r>
      <w:proofErr w:type="spellEnd"/>
      <w:r w:rsidRPr="00154DD3">
        <w:rPr>
          <w:lang w:val="ru-RU"/>
        </w:rPr>
        <w:t xml:space="preserve"> в </w:t>
      </w:r>
      <w:proofErr w:type="spellStart"/>
      <w:r w:rsidRPr="00154DD3">
        <w:rPr>
          <w:lang w:val="ru-RU"/>
        </w:rPr>
        <w:t>атмосферния</w:t>
      </w:r>
      <w:proofErr w:type="spellEnd"/>
      <w:r w:rsidRPr="00154DD3">
        <w:rPr>
          <w:lang w:val="ru-RU"/>
        </w:rPr>
        <w:t xml:space="preserve"> </w:t>
      </w:r>
      <w:proofErr w:type="spellStart"/>
      <w:r w:rsidRPr="00154DD3">
        <w:rPr>
          <w:lang w:val="ru-RU"/>
        </w:rPr>
        <w:t>въздух</w:t>
      </w:r>
      <w:proofErr w:type="spellEnd"/>
      <w:r w:rsidRPr="00154DD3">
        <w:rPr>
          <w:lang w:val="ru-RU"/>
        </w:rPr>
        <w:t>.</w:t>
      </w:r>
    </w:p>
    <w:p w:rsidR="00E87087" w:rsidRPr="00154DD3" w:rsidRDefault="00E87087" w:rsidP="009A4E11">
      <w:pPr>
        <w:pStyle w:val="a3"/>
        <w:jc w:val="both"/>
        <w:rPr>
          <w:rFonts w:ascii="Times New Roman" w:hAnsi="Times New Roman" w:cs="Times New Roman"/>
          <w:sz w:val="24"/>
          <w:szCs w:val="24"/>
          <w:lang w:val="bg-BG"/>
        </w:rPr>
      </w:pPr>
      <w:r w:rsidRPr="00154DD3">
        <w:rPr>
          <w:rFonts w:ascii="Times New Roman" w:hAnsi="Times New Roman" w:cs="Times New Roman"/>
          <w:sz w:val="24"/>
          <w:szCs w:val="24"/>
          <w:lang w:val="bg-BG"/>
        </w:rPr>
        <w:t>Контрол</w:t>
      </w:r>
      <w:r w:rsidRPr="00154DD3">
        <w:rPr>
          <w:rFonts w:ascii="Times New Roman" w:hAnsi="Times New Roman" w:cs="Times New Roman"/>
          <w:sz w:val="24"/>
          <w:szCs w:val="24"/>
          <w:lang w:val="ru-RU"/>
        </w:rPr>
        <w:t xml:space="preserve"> за </w:t>
      </w:r>
      <w:proofErr w:type="spellStart"/>
      <w:r w:rsidRPr="00154DD3">
        <w:rPr>
          <w:rFonts w:ascii="Times New Roman" w:hAnsi="Times New Roman" w:cs="Times New Roman"/>
          <w:sz w:val="24"/>
          <w:szCs w:val="24"/>
          <w:lang w:val="ru-RU"/>
        </w:rPr>
        <w:t>изпълнение</w:t>
      </w:r>
      <w:proofErr w:type="spellEnd"/>
      <w:r w:rsidRPr="00154DD3">
        <w:rPr>
          <w:rFonts w:ascii="Times New Roman" w:hAnsi="Times New Roman" w:cs="Times New Roman"/>
          <w:sz w:val="24"/>
          <w:szCs w:val="24"/>
          <w:lang w:val="ru-RU"/>
        </w:rPr>
        <w:t xml:space="preserve"> </w:t>
      </w:r>
      <w:proofErr w:type="spellStart"/>
      <w:r w:rsidRPr="00154DD3">
        <w:rPr>
          <w:rFonts w:ascii="Times New Roman" w:hAnsi="Times New Roman" w:cs="Times New Roman"/>
          <w:sz w:val="24"/>
          <w:szCs w:val="24"/>
          <w:lang w:val="ru-RU"/>
        </w:rPr>
        <w:t>изискванията</w:t>
      </w:r>
      <w:proofErr w:type="spellEnd"/>
      <w:r w:rsidRPr="00154DD3">
        <w:rPr>
          <w:rFonts w:ascii="Times New Roman" w:hAnsi="Times New Roman" w:cs="Times New Roman"/>
          <w:sz w:val="24"/>
          <w:szCs w:val="24"/>
          <w:lang w:val="ru-RU"/>
        </w:rPr>
        <w:t xml:space="preserve"> на ЗУО при </w:t>
      </w:r>
      <w:proofErr w:type="spellStart"/>
      <w:r w:rsidRPr="00154DD3">
        <w:rPr>
          <w:rFonts w:ascii="Times New Roman" w:hAnsi="Times New Roman" w:cs="Times New Roman"/>
          <w:sz w:val="24"/>
          <w:szCs w:val="24"/>
          <w:lang w:val="ru-RU"/>
        </w:rPr>
        <w:t>извършване</w:t>
      </w:r>
      <w:proofErr w:type="spellEnd"/>
      <w:r w:rsidRPr="00154DD3">
        <w:rPr>
          <w:rFonts w:ascii="Times New Roman" w:hAnsi="Times New Roman" w:cs="Times New Roman"/>
          <w:sz w:val="24"/>
          <w:szCs w:val="24"/>
          <w:lang w:val="ru-RU"/>
        </w:rPr>
        <w:t xml:space="preserve"> на </w:t>
      </w:r>
      <w:proofErr w:type="spellStart"/>
      <w:r w:rsidRPr="00154DD3">
        <w:rPr>
          <w:rFonts w:ascii="Times New Roman" w:hAnsi="Times New Roman" w:cs="Times New Roman"/>
          <w:sz w:val="24"/>
          <w:szCs w:val="24"/>
          <w:lang w:val="ru-RU"/>
        </w:rPr>
        <w:t>дейности</w:t>
      </w:r>
      <w:proofErr w:type="spellEnd"/>
      <w:r w:rsidRPr="00154DD3">
        <w:rPr>
          <w:rFonts w:ascii="Times New Roman" w:hAnsi="Times New Roman" w:cs="Times New Roman"/>
          <w:sz w:val="24"/>
          <w:szCs w:val="24"/>
          <w:lang w:val="ru-RU"/>
        </w:rPr>
        <w:t xml:space="preserve"> по  </w:t>
      </w:r>
      <w:proofErr w:type="spellStart"/>
      <w:r w:rsidRPr="00154DD3">
        <w:rPr>
          <w:rFonts w:ascii="Times New Roman" w:hAnsi="Times New Roman" w:cs="Times New Roman"/>
          <w:sz w:val="24"/>
          <w:szCs w:val="24"/>
          <w:lang w:val="ru-RU"/>
        </w:rPr>
        <w:t>третиране</w:t>
      </w:r>
      <w:proofErr w:type="spellEnd"/>
      <w:r w:rsidRPr="00154DD3">
        <w:rPr>
          <w:rFonts w:ascii="Times New Roman" w:hAnsi="Times New Roman" w:cs="Times New Roman"/>
          <w:sz w:val="24"/>
          <w:szCs w:val="24"/>
          <w:lang w:val="ru-RU"/>
        </w:rPr>
        <w:t xml:space="preserve"> </w:t>
      </w:r>
      <w:r w:rsidRPr="00154DD3">
        <w:rPr>
          <w:rFonts w:ascii="Times New Roman" w:hAnsi="Times New Roman" w:cs="Times New Roman"/>
          <w:sz w:val="24"/>
          <w:szCs w:val="24"/>
          <w:lang w:val="bg-BG"/>
        </w:rPr>
        <w:t>на отпадъци</w:t>
      </w:r>
      <w:r w:rsidRPr="00154DD3">
        <w:rPr>
          <w:rFonts w:ascii="Times New Roman" w:hAnsi="Times New Roman" w:cs="Times New Roman"/>
          <w:sz w:val="24"/>
          <w:szCs w:val="24"/>
          <w:lang w:val="ru-RU"/>
        </w:rPr>
        <w:t>.</w:t>
      </w:r>
    </w:p>
    <w:p w:rsidR="00E87087" w:rsidRPr="00154DD3" w:rsidRDefault="00E87087" w:rsidP="007700D7">
      <w:pPr>
        <w:pStyle w:val="a3"/>
        <w:jc w:val="both"/>
        <w:rPr>
          <w:rFonts w:ascii="Times New Roman" w:hAnsi="Times New Roman" w:cs="Times New Roman"/>
          <w:sz w:val="24"/>
          <w:szCs w:val="24"/>
          <w:lang w:val="bg-BG"/>
        </w:rPr>
      </w:pPr>
      <w:proofErr w:type="spellStart"/>
      <w:r w:rsidRPr="00154DD3">
        <w:rPr>
          <w:rFonts w:ascii="Times New Roman" w:hAnsi="Times New Roman" w:cs="Times New Roman"/>
          <w:sz w:val="24"/>
          <w:szCs w:val="24"/>
          <w:lang w:val="ru-RU"/>
        </w:rPr>
        <w:t>Контрол</w:t>
      </w:r>
      <w:proofErr w:type="spellEnd"/>
      <w:r w:rsidRPr="00154DD3">
        <w:rPr>
          <w:rFonts w:ascii="Times New Roman" w:hAnsi="Times New Roman" w:cs="Times New Roman"/>
          <w:sz w:val="24"/>
          <w:szCs w:val="24"/>
          <w:lang w:val="ru-RU"/>
        </w:rPr>
        <w:t xml:space="preserve"> по </w:t>
      </w:r>
      <w:proofErr w:type="spellStart"/>
      <w:r w:rsidRPr="00154DD3">
        <w:rPr>
          <w:rFonts w:ascii="Times New Roman" w:hAnsi="Times New Roman" w:cs="Times New Roman"/>
          <w:sz w:val="24"/>
          <w:szCs w:val="24"/>
          <w:lang w:val="ru-RU"/>
        </w:rPr>
        <w:t>спазване</w:t>
      </w:r>
      <w:proofErr w:type="spellEnd"/>
      <w:r w:rsidRPr="00154DD3">
        <w:rPr>
          <w:rFonts w:ascii="Times New Roman" w:hAnsi="Times New Roman" w:cs="Times New Roman"/>
          <w:sz w:val="24"/>
          <w:szCs w:val="24"/>
          <w:lang w:val="ru-RU"/>
        </w:rPr>
        <w:t xml:space="preserve"> на </w:t>
      </w:r>
      <w:proofErr w:type="spellStart"/>
      <w:r w:rsidRPr="00154DD3">
        <w:rPr>
          <w:rFonts w:ascii="Times New Roman" w:hAnsi="Times New Roman" w:cs="Times New Roman"/>
          <w:sz w:val="24"/>
          <w:szCs w:val="24"/>
          <w:lang w:val="ru-RU"/>
        </w:rPr>
        <w:t>изискванията</w:t>
      </w:r>
      <w:proofErr w:type="spellEnd"/>
      <w:r w:rsidRPr="00154DD3">
        <w:rPr>
          <w:rFonts w:ascii="Times New Roman" w:hAnsi="Times New Roman" w:cs="Times New Roman"/>
          <w:sz w:val="24"/>
          <w:szCs w:val="24"/>
          <w:lang w:val="ru-RU"/>
        </w:rPr>
        <w:t xml:space="preserve"> на Регламент (EO) №1013/2006.</w:t>
      </w:r>
    </w:p>
    <w:p w:rsidR="00E87087" w:rsidRPr="00154DD3" w:rsidRDefault="00E87087" w:rsidP="007700D7">
      <w:pPr>
        <w:pStyle w:val="a3"/>
        <w:jc w:val="both"/>
        <w:rPr>
          <w:rFonts w:ascii="Times New Roman" w:hAnsi="Times New Roman" w:cs="Times New Roman"/>
          <w:sz w:val="24"/>
          <w:szCs w:val="24"/>
          <w:lang w:val="bg-BG"/>
        </w:rPr>
      </w:pPr>
      <w:proofErr w:type="spellStart"/>
      <w:r w:rsidRPr="00154DD3">
        <w:rPr>
          <w:rFonts w:ascii="Times New Roman" w:hAnsi="Times New Roman" w:cs="Times New Roman"/>
          <w:sz w:val="24"/>
          <w:szCs w:val="24"/>
          <w:lang w:val="ru-RU"/>
        </w:rPr>
        <w:t>Последващ</w:t>
      </w:r>
      <w:proofErr w:type="spellEnd"/>
      <w:r w:rsidRPr="00154DD3">
        <w:rPr>
          <w:rFonts w:ascii="Times New Roman" w:hAnsi="Times New Roman" w:cs="Times New Roman"/>
          <w:sz w:val="24"/>
          <w:szCs w:val="24"/>
          <w:lang w:val="ru-RU"/>
        </w:rPr>
        <w:t xml:space="preserve"> </w:t>
      </w:r>
      <w:proofErr w:type="spellStart"/>
      <w:r w:rsidRPr="00154DD3">
        <w:rPr>
          <w:rFonts w:ascii="Times New Roman" w:hAnsi="Times New Roman" w:cs="Times New Roman"/>
          <w:sz w:val="24"/>
          <w:szCs w:val="24"/>
          <w:lang w:val="ru-RU"/>
        </w:rPr>
        <w:t>контрол</w:t>
      </w:r>
      <w:proofErr w:type="spellEnd"/>
      <w:r w:rsidRPr="00154DD3">
        <w:rPr>
          <w:rFonts w:ascii="Times New Roman" w:hAnsi="Times New Roman" w:cs="Times New Roman"/>
          <w:sz w:val="24"/>
          <w:szCs w:val="24"/>
          <w:lang w:val="ru-RU"/>
        </w:rPr>
        <w:t xml:space="preserve"> за </w:t>
      </w:r>
      <w:proofErr w:type="spellStart"/>
      <w:r w:rsidRPr="00154DD3">
        <w:rPr>
          <w:rFonts w:ascii="Times New Roman" w:hAnsi="Times New Roman" w:cs="Times New Roman"/>
          <w:sz w:val="24"/>
          <w:szCs w:val="24"/>
          <w:lang w:val="ru-RU"/>
        </w:rPr>
        <w:t>изпълнение</w:t>
      </w:r>
      <w:proofErr w:type="spellEnd"/>
      <w:r w:rsidRPr="00154DD3">
        <w:rPr>
          <w:rFonts w:ascii="Times New Roman" w:hAnsi="Times New Roman" w:cs="Times New Roman"/>
          <w:sz w:val="24"/>
          <w:szCs w:val="24"/>
          <w:lang w:val="ru-RU"/>
        </w:rPr>
        <w:t xml:space="preserve"> на </w:t>
      </w:r>
      <w:proofErr w:type="spellStart"/>
      <w:r w:rsidRPr="00154DD3">
        <w:rPr>
          <w:rFonts w:ascii="Times New Roman" w:hAnsi="Times New Roman" w:cs="Times New Roman"/>
          <w:sz w:val="24"/>
          <w:szCs w:val="24"/>
          <w:lang w:val="ru-RU"/>
        </w:rPr>
        <w:t>дадени</w:t>
      </w:r>
      <w:proofErr w:type="spellEnd"/>
      <w:r w:rsidRPr="00154DD3">
        <w:rPr>
          <w:rFonts w:ascii="Times New Roman" w:hAnsi="Times New Roman" w:cs="Times New Roman"/>
          <w:sz w:val="24"/>
          <w:szCs w:val="24"/>
          <w:lang w:val="ru-RU"/>
        </w:rPr>
        <w:t xml:space="preserve"> предписания.</w:t>
      </w:r>
    </w:p>
    <w:p w:rsidR="000E7CE8" w:rsidRPr="00653878" w:rsidRDefault="00E87087" w:rsidP="0086598E">
      <w:pPr>
        <w:pStyle w:val="a3"/>
        <w:jc w:val="both"/>
        <w:rPr>
          <w:rFonts w:ascii="Times New Roman" w:hAnsi="Times New Roman" w:cs="Times New Roman"/>
          <w:sz w:val="24"/>
          <w:szCs w:val="24"/>
          <w:lang w:val="bg-BG"/>
        </w:rPr>
      </w:pPr>
      <w:r w:rsidRPr="00154DD3">
        <w:rPr>
          <w:rFonts w:ascii="Times New Roman" w:hAnsi="Times New Roman" w:cs="Times New Roman"/>
          <w:sz w:val="24"/>
          <w:szCs w:val="24"/>
          <w:lang w:val="bg-BG"/>
        </w:rPr>
        <w:t>Проверки по сигнали и жалби на граждани</w:t>
      </w:r>
    </w:p>
    <w:p w:rsidR="000E7CE8" w:rsidRPr="00154DD3" w:rsidRDefault="000E7CE8" w:rsidP="0086598E">
      <w:pPr>
        <w:pStyle w:val="a3"/>
        <w:jc w:val="both"/>
        <w:rPr>
          <w:rFonts w:ascii="Times New Roman" w:hAnsi="Times New Roman" w:cs="Times New Roman"/>
          <w:b/>
          <w:bCs/>
          <w:sz w:val="24"/>
          <w:szCs w:val="24"/>
          <w:lang w:val="bg-BG"/>
        </w:rPr>
      </w:pPr>
    </w:p>
    <w:p w:rsidR="00E87087" w:rsidRPr="00154DD3" w:rsidRDefault="0080088F" w:rsidP="00BB5978">
      <w:pPr>
        <w:pStyle w:val="a3"/>
        <w:ind w:firstLine="360"/>
        <w:jc w:val="both"/>
        <w:rPr>
          <w:rFonts w:ascii="Times New Roman" w:hAnsi="Times New Roman" w:cs="Times New Roman"/>
          <w:sz w:val="24"/>
          <w:szCs w:val="24"/>
          <w:lang w:val="bg-BG"/>
        </w:rPr>
      </w:pPr>
      <w:r w:rsidRPr="00154DD3">
        <w:rPr>
          <w:rFonts w:ascii="Times New Roman" w:hAnsi="Times New Roman" w:cs="Times New Roman"/>
          <w:b/>
          <w:bCs/>
          <w:sz w:val="24"/>
          <w:szCs w:val="24"/>
          <w:lang w:val="bg-BG"/>
        </w:rPr>
        <w:t xml:space="preserve">     </w:t>
      </w:r>
      <w:r w:rsidR="00E87087" w:rsidRPr="00154DD3">
        <w:rPr>
          <w:rFonts w:ascii="Times New Roman" w:hAnsi="Times New Roman" w:cs="Times New Roman"/>
          <w:b/>
          <w:bCs/>
          <w:sz w:val="24"/>
          <w:szCs w:val="24"/>
        </w:rPr>
        <w:t>T</w:t>
      </w:r>
      <w:proofErr w:type="spellStart"/>
      <w:r w:rsidR="00E87087" w:rsidRPr="00154DD3">
        <w:rPr>
          <w:rFonts w:ascii="Times New Roman" w:hAnsi="Times New Roman" w:cs="Times New Roman"/>
          <w:b/>
          <w:bCs/>
          <w:sz w:val="24"/>
          <w:szCs w:val="24"/>
          <w:lang w:val="bg-BG"/>
        </w:rPr>
        <w:t>екущият</w:t>
      </w:r>
      <w:proofErr w:type="spellEnd"/>
      <w:r w:rsidR="00E87087" w:rsidRPr="00154DD3">
        <w:rPr>
          <w:rFonts w:ascii="Times New Roman" w:hAnsi="Times New Roman" w:cs="Times New Roman"/>
          <w:b/>
          <w:bCs/>
          <w:sz w:val="24"/>
          <w:szCs w:val="24"/>
          <w:lang w:val="bg-BG"/>
        </w:rPr>
        <w:t xml:space="preserve"> и превантивен контрол</w:t>
      </w:r>
      <w:r w:rsidR="00E87087" w:rsidRPr="00154DD3">
        <w:rPr>
          <w:rFonts w:ascii="Times New Roman" w:hAnsi="Times New Roman" w:cs="Times New Roman"/>
          <w:sz w:val="24"/>
          <w:szCs w:val="24"/>
          <w:lang w:val="bg-BG"/>
        </w:rPr>
        <w:t xml:space="preserve"> се извършва съгласно утвърден от министъра на околната среда и водите годишен план за контролната дейност на РИОСВ-Пазарджик за 202</w:t>
      </w:r>
      <w:r w:rsidR="00E52DF9" w:rsidRPr="00154DD3">
        <w:rPr>
          <w:rFonts w:ascii="Times New Roman" w:hAnsi="Times New Roman" w:cs="Times New Roman"/>
          <w:sz w:val="24"/>
          <w:szCs w:val="24"/>
        </w:rPr>
        <w:t>5</w:t>
      </w:r>
      <w:r w:rsidR="00E87087" w:rsidRPr="00154DD3">
        <w:rPr>
          <w:rFonts w:ascii="Times New Roman" w:hAnsi="Times New Roman" w:cs="Times New Roman"/>
          <w:sz w:val="24"/>
          <w:szCs w:val="24"/>
          <w:lang w:val="bg-BG"/>
        </w:rPr>
        <w:t xml:space="preserve"> г.</w:t>
      </w:r>
      <w:r w:rsidR="00BF1C10" w:rsidRPr="00154DD3">
        <w:rPr>
          <w:rFonts w:ascii="Times New Roman" w:hAnsi="Times New Roman" w:cs="Times New Roman"/>
          <w:sz w:val="24"/>
          <w:szCs w:val="24"/>
          <w:lang w:val="bg-BG"/>
        </w:rPr>
        <w:t xml:space="preserve"> И</w:t>
      </w:r>
      <w:r w:rsidR="00E87087" w:rsidRPr="00154DD3">
        <w:rPr>
          <w:rFonts w:ascii="Times New Roman" w:hAnsi="Times New Roman" w:cs="Times New Roman"/>
          <w:sz w:val="24"/>
          <w:szCs w:val="24"/>
          <w:lang w:val="bg-BG"/>
        </w:rPr>
        <w:t xml:space="preserve">звършени </w:t>
      </w:r>
      <w:r w:rsidR="00BF1C10" w:rsidRPr="00154DD3">
        <w:rPr>
          <w:rFonts w:ascii="Times New Roman" w:hAnsi="Times New Roman" w:cs="Times New Roman"/>
          <w:sz w:val="24"/>
          <w:szCs w:val="24"/>
          <w:lang w:val="bg-BG"/>
        </w:rPr>
        <w:t xml:space="preserve">са </w:t>
      </w:r>
      <w:r w:rsidR="00E87087" w:rsidRPr="00154DD3">
        <w:rPr>
          <w:rFonts w:ascii="Times New Roman" w:hAnsi="Times New Roman" w:cs="Times New Roman"/>
          <w:sz w:val="24"/>
          <w:szCs w:val="24"/>
          <w:lang w:val="bg-BG"/>
        </w:rPr>
        <w:t>планови</w:t>
      </w:r>
      <w:r w:rsidR="00E87087" w:rsidRPr="00154DD3">
        <w:rPr>
          <w:rFonts w:ascii="Times New Roman" w:hAnsi="Times New Roman" w:cs="Times New Roman"/>
          <w:sz w:val="24"/>
          <w:szCs w:val="24"/>
          <w:lang w:val="ru-RU"/>
        </w:rPr>
        <w:t xml:space="preserve"> </w:t>
      </w:r>
      <w:r w:rsidR="00E87087" w:rsidRPr="00154DD3">
        <w:rPr>
          <w:rFonts w:ascii="Times New Roman" w:hAnsi="Times New Roman" w:cs="Times New Roman"/>
          <w:sz w:val="24"/>
          <w:szCs w:val="24"/>
          <w:lang w:val="bg-BG"/>
        </w:rPr>
        <w:t>и извънредни проверки по компоненти и фактори на околната среда, както следва:</w:t>
      </w:r>
    </w:p>
    <w:p w:rsidR="00E87087" w:rsidRPr="00154DD3" w:rsidRDefault="00E87087" w:rsidP="00E95E58">
      <w:pPr>
        <w:numPr>
          <w:ilvl w:val="0"/>
          <w:numId w:val="2"/>
        </w:numPr>
        <w:tabs>
          <w:tab w:val="left" w:pos="567"/>
          <w:tab w:val="left" w:pos="851"/>
        </w:tabs>
        <w:jc w:val="both"/>
        <w:rPr>
          <w:lang w:val="ru-RU"/>
        </w:rPr>
      </w:pPr>
      <w:r w:rsidRPr="00154DD3">
        <w:rPr>
          <w:lang w:val="ru-RU"/>
        </w:rPr>
        <w:t xml:space="preserve"> </w:t>
      </w:r>
      <w:r w:rsidR="004414E5" w:rsidRPr="00154DD3">
        <w:rPr>
          <w:lang w:val="ru-RU"/>
        </w:rPr>
        <w:t xml:space="preserve"> </w:t>
      </w:r>
      <w:r w:rsidRPr="00154DD3">
        <w:t>Проверки по прилагане разпоредбите на ЗУО -</w:t>
      </w:r>
      <w:r w:rsidR="004F2FEE" w:rsidRPr="00FB2D50">
        <w:rPr>
          <w:b/>
        </w:rPr>
        <w:t xml:space="preserve"> </w:t>
      </w:r>
      <w:r w:rsidR="00DE6057">
        <w:rPr>
          <w:b/>
          <w:lang w:val="en-US"/>
        </w:rPr>
        <w:t>36</w:t>
      </w:r>
      <w:r w:rsidRPr="00154DD3">
        <w:rPr>
          <w:b/>
          <w:bCs/>
        </w:rPr>
        <w:t xml:space="preserve">; </w:t>
      </w:r>
      <w:r w:rsidRPr="00154DD3">
        <w:rPr>
          <w:lang w:val="ru-RU"/>
        </w:rPr>
        <w:t xml:space="preserve"> </w:t>
      </w:r>
    </w:p>
    <w:p w:rsidR="00624DCE" w:rsidRPr="004F2FEE" w:rsidRDefault="00E87087" w:rsidP="004F2FEE">
      <w:pPr>
        <w:pStyle w:val="a3"/>
        <w:numPr>
          <w:ilvl w:val="0"/>
          <w:numId w:val="2"/>
        </w:numPr>
        <w:jc w:val="both"/>
        <w:rPr>
          <w:rFonts w:ascii="Times New Roman" w:hAnsi="Times New Roman" w:cs="Times New Roman"/>
          <w:sz w:val="24"/>
          <w:szCs w:val="24"/>
          <w:lang w:val="bg-BG"/>
        </w:rPr>
      </w:pPr>
      <w:r w:rsidRPr="00154DD3">
        <w:rPr>
          <w:rFonts w:ascii="Times New Roman" w:hAnsi="Times New Roman" w:cs="Times New Roman"/>
          <w:sz w:val="24"/>
          <w:szCs w:val="24"/>
          <w:lang w:val="ru-RU"/>
        </w:rPr>
        <w:t xml:space="preserve">Проверки </w:t>
      </w:r>
      <w:r w:rsidR="00624DCE" w:rsidRPr="00154DD3">
        <w:rPr>
          <w:rFonts w:ascii="Times New Roman" w:hAnsi="Times New Roman" w:cs="Times New Roman"/>
          <w:sz w:val="24"/>
          <w:szCs w:val="24"/>
          <w:lang w:val="ru-RU"/>
        </w:rPr>
        <w:t>по Закон за вод</w:t>
      </w:r>
      <w:r w:rsidR="00682BBE" w:rsidRPr="00154DD3">
        <w:rPr>
          <w:rFonts w:ascii="Times New Roman" w:hAnsi="Times New Roman" w:cs="Times New Roman"/>
          <w:sz w:val="24"/>
          <w:szCs w:val="24"/>
          <w:lang w:val="ru-RU"/>
        </w:rPr>
        <w:t>ите -</w:t>
      </w:r>
      <w:r w:rsidR="00682BBE" w:rsidRPr="004F7E2F">
        <w:rPr>
          <w:rFonts w:ascii="Times New Roman" w:hAnsi="Times New Roman" w:cs="Times New Roman"/>
          <w:b/>
          <w:sz w:val="24"/>
          <w:szCs w:val="24"/>
          <w:lang w:val="ru-RU"/>
        </w:rPr>
        <w:t xml:space="preserve"> </w:t>
      </w:r>
      <w:r w:rsidR="00DE6057">
        <w:rPr>
          <w:rFonts w:ascii="Times New Roman" w:hAnsi="Times New Roman" w:cs="Times New Roman"/>
          <w:b/>
          <w:sz w:val="24"/>
          <w:szCs w:val="24"/>
        </w:rPr>
        <w:t>13</w:t>
      </w:r>
      <w:r w:rsidRPr="00FB2D50">
        <w:rPr>
          <w:rFonts w:ascii="Times New Roman" w:hAnsi="Times New Roman" w:cs="Times New Roman"/>
          <w:b/>
          <w:bCs/>
          <w:sz w:val="24"/>
          <w:szCs w:val="24"/>
          <w:lang w:val="ru-RU"/>
        </w:rPr>
        <w:t>;</w:t>
      </w:r>
      <w:r w:rsidRPr="004F2FEE">
        <w:rPr>
          <w:rFonts w:ascii="Times New Roman" w:hAnsi="Times New Roman" w:cs="Times New Roman"/>
          <w:sz w:val="24"/>
          <w:szCs w:val="24"/>
          <w:lang w:val="bg-BG"/>
        </w:rPr>
        <w:t xml:space="preserve"> </w:t>
      </w:r>
    </w:p>
    <w:p w:rsidR="00A14D16" w:rsidRPr="00DE6057" w:rsidRDefault="00A14D16" w:rsidP="00E95E58">
      <w:pPr>
        <w:pStyle w:val="a3"/>
        <w:numPr>
          <w:ilvl w:val="0"/>
          <w:numId w:val="2"/>
        </w:numPr>
        <w:jc w:val="both"/>
        <w:rPr>
          <w:rFonts w:ascii="Times New Roman" w:hAnsi="Times New Roman" w:cs="Times New Roman"/>
          <w:sz w:val="24"/>
          <w:szCs w:val="24"/>
          <w:lang w:val="bg-BG"/>
        </w:rPr>
      </w:pPr>
      <w:r w:rsidRPr="00154DD3">
        <w:rPr>
          <w:rFonts w:ascii="Times New Roman" w:hAnsi="Times New Roman" w:cs="Times New Roman"/>
          <w:sz w:val="24"/>
          <w:szCs w:val="24"/>
          <w:lang w:val="ru-RU"/>
        </w:rPr>
        <w:t>Проверки по ЗООС –</w:t>
      </w:r>
      <w:r w:rsidR="00FD43B7" w:rsidRPr="00FD43B7">
        <w:rPr>
          <w:rFonts w:ascii="Times New Roman" w:hAnsi="Times New Roman" w:cs="Times New Roman"/>
          <w:b/>
          <w:sz w:val="24"/>
          <w:szCs w:val="24"/>
        </w:rPr>
        <w:t xml:space="preserve"> </w:t>
      </w:r>
      <w:r w:rsidR="00DE6057">
        <w:rPr>
          <w:rFonts w:ascii="Times New Roman" w:hAnsi="Times New Roman" w:cs="Times New Roman"/>
          <w:b/>
          <w:sz w:val="24"/>
          <w:szCs w:val="24"/>
          <w:lang w:val="bg-BG"/>
        </w:rPr>
        <w:t>4</w:t>
      </w:r>
      <w:r w:rsidRPr="00FB2D50">
        <w:rPr>
          <w:rFonts w:ascii="Times New Roman" w:hAnsi="Times New Roman" w:cs="Times New Roman"/>
          <w:b/>
          <w:sz w:val="24"/>
          <w:szCs w:val="24"/>
          <w:lang w:val="bg-BG"/>
        </w:rPr>
        <w:t>;</w:t>
      </w:r>
    </w:p>
    <w:p w:rsidR="00DE6057" w:rsidRPr="00154DD3" w:rsidRDefault="00DE6057" w:rsidP="00E95E58">
      <w:pPr>
        <w:pStyle w:val="a3"/>
        <w:numPr>
          <w:ilvl w:val="0"/>
          <w:numId w:val="2"/>
        </w:numPr>
        <w:jc w:val="both"/>
        <w:rPr>
          <w:rFonts w:ascii="Times New Roman" w:hAnsi="Times New Roman" w:cs="Times New Roman"/>
          <w:sz w:val="24"/>
          <w:szCs w:val="24"/>
          <w:lang w:val="bg-BG"/>
        </w:rPr>
      </w:pPr>
      <w:r w:rsidRPr="00154DD3">
        <w:rPr>
          <w:rFonts w:ascii="Times New Roman" w:hAnsi="Times New Roman" w:cs="Times New Roman"/>
          <w:sz w:val="24"/>
          <w:szCs w:val="24"/>
          <w:lang w:val="ru-RU"/>
        </w:rPr>
        <w:t>Проверки по Закон за</w:t>
      </w:r>
      <w:r>
        <w:rPr>
          <w:rFonts w:ascii="Times New Roman" w:hAnsi="Times New Roman" w:cs="Times New Roman"/>
          <w:sz w:val="24"/>
          <w:szCs w:val="24"/>
        </w:rPr>
        <w:t xml:space="preserve"> </w:t>
      </w:r>
      <w:r>
        <w:rPr>
          <w:rFonts w:ascii="Times New Roman" w:hAnsi="Times New Roman" w:cs="Times New Roman"/>
          <w:sz w:val="24"/>
          <w:szCs w:val="24"/>
          <w:lang w:val="bg-BG"/>
        </w:rPr>
        <w:t xml:space="preserve">почвите – </w:t>
      </w:r>
      <w:r w:rsidRPr="00DE6057">
        <w:rPr>
          <w:rFonts w:ascii="Times New Roman" w:hAnsi="Times New Roman" w:cs="Times New Roman"/>
          <w:b/>
          <w:sz w:val="24"/>
          <w:szCs w:val="24"/>
          <w:lang w:val="bg-BG"/>
        </w:rPr>
        <w:t>1</w:t>
      </w:r>
      <w:r>
        <w:rPr>
          <w:rFonts w:ascii="Times New Roman" w:hAnsi="Times New Roman" w:cs="Times New Roman"/>
          <w:sz w:val="24"/>
          <w:szCs w:val="24"/>
          <w:lang w:val="bg-BG"/>
        </w:rPr>
        <w:t>;</w:t>
      </w:r>
    </w:p>
    <w:p w:rsidR="00E21595" w:rsidRPr="00154DD3" w:rsidRDefault="00624DCE" w:rsidP="00A14D16">
      <w:pPr>
        <w:pStyle w:val="a3"/>
        <w:numPr>
          <w:ilvl w:val="0"/>
          <w:numId w:val="2"/>
        </w:numPr>
        <w:jc w:val="both"/>
        <w:rPr>
          <w:rFonts w:ascii="Times New Roman" w:hAnsi="Times New Roman" w:cs="Times New Roman"/>
          <w:sz w:val="24"/>
          <w:szCs w:val="24"/>
          <w:lang w:val="bg-BG"/>
        </w:rPr>
      </w:pPr>
      <w:proofErr w:type="spellStart"/>
      <w:r w:rsidRPr="00154DD3">
        <w:rPr>
          <w:rFonts w:ascii="Times New Roman" w:hAnsi="Times New Roman" w:cs="Times New Roman"/>
          <w:sz w:val="24"/>
          <w:szCs w:val="24"/>
        </w:rPr>
        <w:t>Проверки</w:t>
      </w:r>
      <w:proofErr w:type="spellEnd"/>
      <w:r w:rsidRPr="00154DD3">
        <w:rPr>
          <w:rFonts w:ascii="Times New Roman" w:hAnsi="Times New Roman" w:cs="Times New Roman"/>
          <w:sz w:val="24"/>
          <w:szCs w:val="24"/>
        </w:rPr>
        <w:t xml:space="preserve"> </w:t>
      </w:r>
      <w:proofErr w:type="spellStart"/>
      <w:r w:rsidRPr="00154DD3">
        <w:rPr>
          <w:rFonts w:ascii="Times New Roman" w:hAnsi="Times New Roman" w:cs="Times New Roman"/>
          <w:sz w:val="24"/>
          <w:szCs w:val="24"/>
        </w:rPr>
        <w:t>по</w:t>
      </w:r>
      <w:proofErr w:type="spellEnd"/>
      <w:r w:rsidRPr="00154DD3">
        <w:rPr>
          <w:rFonts w:ascii="Times New Roman" w:hAnsi="Times New Roman" w:cs="Times New Roman"/>
          <w:sz w:val="24"/>
          <w:szCs w:val="24"/>
        </w:rPr>
        <w:t xml:space="preserve"> </w:t>
      </w:r>
      <w:proofErr w:type="spellStart"/>
      <w:r w:rsidRPr="00154DD3">
        <w:rPr>
          <w:rFonts w:ascii="Times New Roman" w:hAnsi="Times New Roman" w:cs="Times New Roman"/>
          <w:sz w:val="24"/>
          <w:szCs w:val="24"/>
        </w:rPr>
        <w:t>прилагане</w:t>
      </w:r>
      <w:proofErr w:type="spellEnd"/>
      <w:r w:rsidRPr="00154DD3">
        <w:rPr>
          <w:rFonts w:ascii="Times New Roman" w:hAnsi="Times New Roman" w:cs="Times New Roman"/>
          <w:sz w:val="24"/>
          <w:szCs w:val="24"/>
        </w:rPr>
        <w:t xml:space="preserve"> </w:t>
      </w:r>
      <w:proofErr w:type="spellStart"/>
      <w:r w:rsidRPr="00154DD3">
        <w:rPr>
          <w:rFonts w:ascii="Times New Roman" w:hAnsi="Times New Roman" w:cs="Times New Roman"/>
          <w:sz w:val="24"/>
          <w:szCs w:val="24"/>
        </w:rPr>
        <w:t>разпоредбите</w:t>
      </w:r>
      <w:proofErr w:type="spellEnd"/>
      <w:r w:rsidRPr="00154DD3">
        <w:rPr>
          <w:rFonts w:ascii="Times New Roman" w:hAnsi="Times New Roman" w:cs="Times New Roman"/>
          <w:sz w:val="24"/>
          <w:szCs w:val="24"/>
        </w:rPr>
        <w:t xml:space="preserve"> </w:t>
      </w:r>
      <w:proofErr w:type="spellStart"/>
      <w:r w:rsidRPr="00154DD3">
        <w:rPr>
          <w:rFonts w:ascii="Times New Roman" w:hAnsi="Times New Roman" w:cs="Times New Roman"/>
          <w:sz w:val="24"/>
          <w:szCs w:val="24"/>
        </w:rPr>
        <w:t>на</w:t>
      </w:r>
      <w:proofErr w:type="spellEnd"/>
      <w:r w:rsidRPr="00154DD3">
        <w:rPr>
          <w:rFonts w:ascii="Times New Roman" w:hAnsi="Times New Roman" w:cs="Times New Roman"/>
          <w:sz w:val="24"/>
          <w:szCs w:val="24"/>
        </w:rPr>
        <w:t xml:space="preserve"> ЗЧАВ -</w:t>
      </w:r>
      <w:r w:rsidR="00C35CDD">
        <w:rPr>
          <w:rFonts w:ascii="Times New Roman" w:hAnsi="Times New Roman" w:cs="Times New Roman"/>
          <w:sz w:val="24"/>
          <w:szCs w:val="24"/>
          <w:lang w:val="bg-BG"/>
        </w:rPr>
        <w:t xml:space="preserve"> </w:t>
      </w:r>
      <w:r w:rsidR="00DE6057" w:rsidRPr="00DE6057">
        <w:rPr>
          <w:rFonts w:ascii="Times New Roman" w:hAnsi="Times New Roman" w:cs="Times New Roman"/>
          <w:b/>
          <w:sz w:val="24"/>
          <w:szCs w:val="24"/>
        </w:rPr>
        <w:t>8</w:t>
      </w:r>
      <w:r w:rsidRPr="00FB2D50">
        <w:rPr>
          <w:rFonts w:ascii="Times New Roman" w:hAnsi="Times New Roman" w:cs="Times New Roman"/>
          <w:b/>
          <w:bCs/>
          <w:sz w:val="24"/>
          <w:szCs w:val="24"/>
        </w:rPr>
        <w:t>;</w:t>
      </w:r>
    </w:p>
    <w:p w:rsidR="004F2FEE" w:rsidRPr="004F2FEE" w:rsidRDefault="004F2FEE" w:rsidP="004F2FEE">
      <w:pPr>
        <w:pStyle w:val="a4"/>
        <w:numPr>
          <w:ilvl w:val="0"/>
          <w:numId w:val="2"/>
        </w:numPr>
        <w:rPr>
          <w:rFonts w:ascii="Times New Roman" w:hAnsi="Times New Roman" w:cs="Times New Roman"/>
          <w:sz w:val="24"/>
          <w:szCs w:val="24"/>
          <w:lang w:val="bg-BG"/>
        </w:rPr>
      </w:pPr>
      <w:r w:rsidRPr="004F2FEE">
        <w:rPr>
          <w:rFonts w:ascii="Times New Roman" w:hAnsi="Times New Roman" w:cs="Times New Roman"/>
          <w:sz w:val="24"/>
          <w:szCs w:val="24"/>
          <w:lang w:val="bg-BG"/>
        </w:rPr>
        <w:t xml:space="preserve">Комплексни проверки на дружества </w:t>
      </w:r>
      <w:r>
        <w:rPr>
          <w:rFonts w:ascii="Times New Roman" w:hAnsi="Times New Roman" w:cs="Times New Roman"/>
          <w:sz w:val="24"/>
          <w:szCs w:val="24"/>
          <w:lang w:val="bg-BG"/>
        </w:rPr>
        <w:t>с</w:t>
      </w:r>
      <w:r w:rsidRPr="004F2FEE">
        <w:rPr>
          <w:rFonts w:ascii="Times New Roman" w:hAnsi="Times New Roman" w:cs="Times New Roman"/>
          <w:sz w:val="24"/>
          <w:szCs w:val="24"/>
          <w:lang w:val="bg-BG"/>
        </w:rPr>
        <w:t xml:space="preserve"> КР -</w:t>
      </w:r>
      <w:r w:rsidR="00FD43B7" w:rsidRPr="00DE6057">
        <w:rPr>
          <w:rFonts w:ascii="Times New Roman" w:hAnsi="Times New Roman" w:cs="Times New Roman"/>
          <w:b/>
          <w:sz w:val="24"/>
          <w:szCs w:val="24"/>
        </w:rPr>
        <w:t xml:space="preserve"> </w:t>
      </w:r>
      <w:r w:rsidR="00DE6057" w:rsidRPr="00DE6057">
        <w:rPr>
          <w:rFonts w:ascii="Times New Roman" w:hAnsi="Times New Roman" w:cs="Times New Roman"/>
          <w:b/>
          <w:sz w:val="24"/>
          <w:szCs w:val="24"/>
          <w:lang w:val="bg-BG"/>
        </w:rPr>
        <w:t>2</w:t>
      </w:r>
      <w:r w:rsidRPr="004F2FEE">
        <w:rPr>
          <w:rFonts w:ascii="Times New Roman" w:hAnsi="Times New Roman" w:cs="Times New Roman"/>
          <w:sz w:val="24"/>
          <w:szCs w:val="24"/>
          <w:lang w:val="bg-BG"/>
        </w:rPr>
        <w:t>;</w:t>
      </w:r>
    </w:p>
    <w:p w:rsidR="00E87087" w:rsidRPr="00FD43B7" w:rsidRDefault="00E87087" w:rsidP="00E95E58">
      <w:pPr>
        <w:pStyle w:val="a3"/>
        <w:numPr>
          <w:ilvl w:val="0"/>
          <w:numId w:val="2"/>
        </w:numPr>
        <w:jc w:val="both"/>
        <w:rPr>
          <w:rFonts w:ascii="Times New Roman" w:hAnsi="Times New Roman" w:cs="Times New Roman"/>
          <w:b/>
          <w:bCs/>
          <w:sz w:val="24"/>
          <w:szCs w:val="24"/>
          <w:lang w:val="bg-BG"/>
        </w:rPr>
      </w:pPr>
      <w:proofErr w:type="spellStart"/>
      <w:r w:rsidRPr="00154DD3">
        <w:rPr>
          <w:rFonts w:ascii="Times New Roman" w:hAnsi="Times New Roman" w:cs="Times New Roman"/>
          <w:sz w:val="24"/>
          <w:szCs w:val="24"/>
          <w:lang w:val="ru-RU"/>
        </w:rPr>
        <w:t>Контрол</w:t>
      </w:r>
      <w:proofErr w:type="spellEnd"/>
      <w:r w:rsidRPr="00154DD3">
        <w:rPr>
          <w:rFonts w:ascii="Times New Roman" w:hAnsi="Times New Roman" w:cs="Times New Roman"/>
          <w:sz w:val="24"/>
          <w:szCs w:val="24"/>
          <w:lang w:val="ru-RU"/>
        </w:rPr>
        <w:t xml:space="preserve"> по ЗБР и ЗТЗ </w:t>
      </w:r>
      <w:r w:rsidR="00DC630B" w:rsidRPr="00154DD3">
        <w:rPr>
          <w:rFonts w:ascii="Times New Roman" w:hAnsi="Times New Roman" w:cs="Times New Roman"/>
          <w:sz w:val="24"/>
          <w:szCs w:val="24"/>
          <w:lang w:val="ru-RU"/>
        </w:rPr>
        <w:t>-</w:t>
      </w:r>
      <w:r w:rsidR="004F2FEE">
        <w:rPr>
          <w:rFonts w:ascii="Times New Roman" w:hAnsi="Times New Roman" w:cs="Times New Roman"/>
          <w:sz w:val="24"/>
          <w:szCs w:val="24"/>
          <w:lang w:val="ru-RU"/>
        </w:rPr>
        <w:t xml:space="preserve"> </w:t>
      </w:r>
      <w:r w:rsidR="00DE6057" w:rsidRPr="00DE6057">
        <w:rPr>
          <w:rFonts w:ascii="Times New Roman" w:hAnsi="Times New Roman" w:cs="Times New Roman"/>
          <w:b/>
          <w:sz w:val="24"/>
          <w:szCs w:val="24"/>
          <w:lang w:val="ru-RU"/>
        </w:rPr>
        <w:t>30</w:t>
      </w:r>
      <w:r w:rsidR="00DA1E9A" w:rsidRPr="00FB2D50">
        <w:rPr>
          <w:rFonts w:ascii="Times New Roman" w:hAnsi="Times New Roman" w:cs="Times New Roman"/>
          <w:b/>
          <w:sz w:val="24"/>
          <w:szCs w:val="24"/>
          <w:lang w:val="bg-BG"/>
        </w:rPr>
        <w:t>;</w:t>
      </w:r>
    </w:p>
    <w:p w:rsidR="00FD43B7" w:rsidRPr="004F2FEE" w:rsidRDefault="00FD43B7" w:rsidP="00E95E58">
      <w:pPr>
        <w:pStyle w:val="a3"/>
        <w:numPr>
          <w:ilvl w:val="0"/>
          <w:numId w:val="2"/>
        </w:numPr>
        <w:jc w:val="both"/>
        <w:rPr>
          <w:rFonts w:ascii="Times New Roman" w:hAnsi="Times New Roman" w:cs="Times New Roman"/>
          <w:b/>
          <w:bCs/>
          <w:sz w:val="24"/>
          <w:szCs w:val="24"/>
          <w:lang w:val="bg-BG"/>
        </w:rPr>
      </w:pPr>
      <w:r w:rsidRPr="004F2FEE">
        <w:rPr>
          <w:rFonts w:ascii="Times New Roman" w:hAnsi="Times New Roman" w:cs="Times New Roman"/>
          <w:bCs/>
          <w:sz w:val="24"/>
          <w:szCs w:val="24"/>
          <w:lang w:val="bg-BG"/>
        </w:rPr>
        <w:t>Проверки по</w:t>
      </w:r>
      <w:r>
        <w:rPr>
          <w:rFonts w:ascii="Times New Roman" w:hAnsi="Times New Roman" w:cs="Times New Roman"/>
          <w:bCs/>
          <w:sz w:val="24"/>
          <w:szCs w:val="24"/>
        </w:rPr>
        <w:t xml:space="preserve"> </w:t>
      </w:r>
      <w:r>
        <w:rPr>
          <w:rFonts w:ascii="Times New Roman" w:hAnsi="Times New Roman" w:cs="Times New Roman"/>
          <w:bCs/>
          <w:sz w:val="24"/>
          <w:szCs w:val="24"/>
          <w:lang w:val="bg-BG"/>
        </w:rPr>
        <w:t xml:space="preserve">Закон за </w:t>
      </w:r>
      <w:r w:rsidR="00DE6057">
        <w:rPr>
          <w:rFonts w:ascii="Times New Roman" w:hAnsi="Times New Roman" w:cs="Times New Roman"/>
          <w:bCs/>
          <w:sz w:val="24"/>
          <w:szCs w:val="24"/>
          <w:lang w:val="bg-BG"/>
        </w:rPr>
        <w:t>ГМО</w:t>
      </w:r>
      <w:r>
        <w:rPr>
          <w:rFonts w:ascii="Times New Roman" w:hAnsi="Times New Roman" w:cs="Times New Roman"/>
          <w:bCs/>
          <w:sz w:val="24"/>
          <w:szCs w:val="24"/>
          <w:lang w:val="bg-BG"/>
        </w:rPr>
        <w:t xml:space="preserve"> - </w:t>
      </w:r>
      <w:r w:rsidR="00DE6057" w:rsidRPr="00DE6057">
        <w:rPr>
          <w:rFonts w:ascii="Times New Roman" w:hAnsi="Times New Roman" w:cs="Times New Roman"/>
          <w:b/>
          <w:bCs/>
          <w:sz w:val="24"/>
          <w:szCs w:val="24"/>
          <w:lang w:val="bg-BG"/>
        </w:rPr>
        <w:t>1</w:t>
      </w:r>
      <w:r w:rsidRPr="00FB2D50">
        <w:rPr>
          <w:rFonts w:ascii="Times New Roman" w:hAnsi="Times New Roman" w:cs="Times New Roman"/>
          <w:b/>
          <w:sz w:val="24"/>
          <w:szCs w:val="24"/>
          <w:lang w:val="bg-BG"/>
        </w:rPr>
        <w:t>;</w:t>
      </w:r>
    </w:p>
    <w:p w:rsidR="00EC0F7E" w:rsidRPr="00903F01" w:rsidRDefault="004F2FEE" w:rsidP="005C7DA4">
      <w:pPr>
        <w:pStyle w:val="a3"/>
        <w:numPr>
          <w:ilvl w:val="0"/>
          <w:numId w:val="2"/>
        </w:numPr>
        <w:jc w:val="both"/>
        <w:rPr>
          <w:rFonts w:ascii="Times New Roman" w:hAnsi="Times New Roman" w:cs="Times New Roman"/>
          <w:bCs/>
          <w:sz w:val="24"/>
          <w:szCs w:val="24"/>
          <w:lang w:val="bg-BG"/>
        </w:rPr>
      </w:pPr>
      <w:r w:rsidRPr="004F2FEE">
        <w:rPr>
          <w:rFonts w:ascii="Times New Roman" w:hAnsi="Times New Roman" w:cs="Times New Roman"/>
          <w:bCs/>
          <w:sz w:val="24"/>
          <w:szCs w:val="24"/>
          <w:lang w:val="bg-BG"/>
        </w:rPr>
        <w:t>Проверки по ЗООС –</w:t>
      </w:r>
      <w:r>
        <w:rPr>
          <w:rFonts w:ascii="Times New Roman" w:hAnsi="Times New Roman" w:cs="Times New Roman"/>
          <w:bCs/>
          <w:sz w:val="24"/>
          <w:szCs w:val="24"/>
          <w:lang w:val="bg-BG"/>
        </w:rPr>
        <w:t xml:space="preserve"> други -</w:t>
      </w:r>
      <w:r w:rsidR="00040D51">
        <w:rPr>
          <w:rFonts w:ascii="Times New Roman" w:hAnsi="Times New Roman" w:cs="Times New Roman"/>
          <w:bCs/>
          <w:sz w:val="24"/>
          <w:szCs w:val="24"/>
          <w:lang w:val="bg-BG"/>
        </w:rPr>
        <w:t xml:space="preserve"> </w:t>
      </w:r>
      <w:r w:rsidR="00FD43B7" w:rsidRPr="00FD43B7">
        <w:rPr>
          <w:rFonts w:ascii="Times New Roman" w:hAnsi="Times New Roman" w:cs="Times New Roman"/>
          <w:b/>
          <w:bCs/>
          <w:sz w:val="24"/>
          <w:szCs w:val="24"/>
        </w:rPr>
        <w:t>1</w:t>
      </w:r>
      <w:r w:rsidRPr="00FB2D50">
        <w:rPr>
          <w:rFonts w:ascii="Times New Roman" w:hAnsi="Times New Roman" w:cs="Times New Roman"/>
          <w:b/>
          <w:bCs/>
          <w:sz w:val="24"/>
          <w:szCs w:val="24"/>
          <w:lang w:val="bg-BG"/>
        </w:rPr>
        <w:t>;</w:t>
      </w:r>
    </w:p>
    <w:p w:rsidR="002F7692" w:rsidRPr="00154DD3" w:rsidRDefault="002F7692" w:rsidP="009964EE">
      <w:pPr>
        <w:contextualSpacing/>
        <w:jc w:val="both"/>
        <w:rPr>
          <w:b/>
          <w:bCs/>
          <w:lang w:val="ru-RU"/>
        </w:rPr>
      </w:pPr>
    </w:p>
    <w:p w:rsidR="00232467" w:rsidRPr="00154DD3" w:rsidRDefault="00C60E82" w:rsidP="00232467">
      <w:pPr>
        <w:ind w:firstLine="426"/>
        <w:jc w:val="both"/>
        <w:rPr>
          <w:bCs/>
          <w:color w:val="auto"/>
          <w:lang w:eastAsia="en-US"/>
        </w:rPr>
      </w:pPr>
      <w:r w:rsidRPr="00154DD3">
        <w:rPr>
          <w:b/>
          <w:bCs/>
          <w:lang w:val="ru-RU"/>
        </w:rPr>
        <w:t xml:space="preserve">      </w:t>
      </w:r>
      <w:proofErr w:type="spellStart"/>
      <w:r w:rsidR="00E87087" w:rsidRPr="00154DD3">
        <w:rPr>
          <w:b/>
          <w:bCs/>
          <w:lang w:val="ru-RU"/>
        </w:rPr>
        <w:t>Атмосферен</w:t>
      </w:r>
      <w:proofErr w:type="spellEnd"/>
      <w:r w:rsidR="00E87087" w:rsidRPr="00154DD3">
        <w:rPr>
          <w:b/>
          <w:bCs/>
          <w:lang w:val="ru-RU"/>
        </w:rPr>
        <w:t xml:space="preserve"> </w:t>
      </w:r>
      <w:proofErr w:type="spellStart"/>
      <w:r w:rsidR="00E87087" w:rsidRPr="00154DD3">
        <w:rPr>
          <w:b/>
          <w:bCs/>
          <w:lang w:val="ru-RU"/>
        </w:rPr>
        <w:t>въздух</w:t>
      </w:r>
      <w:proofErr w:type="spellEnd"/>
      <w:r w:rsidR="00E87087" w:rsidRPr="00154DD3">
        <w:rPr>
          <w:lang w:val="ru-RU"/>
        </w:rPr>
        <w:t xml:space="preserve"> – </w:t>
      </w:r>
      <w:proofErr w:type="spellStart"/>
      <w:r w:rsidR="00E87087" w:rsidRPr="00154DD3">
        <w:rPr>
          <w:lang w:val="ru-RU"/>
        </w:rPr>
        <w:t>през</w:t>
      </w:r>
      <w:proofErr w:type="spellEnd"/>
      <w:r w:rsidR="00E87087" w:rsidRPr="00154DD3">
        <w:rPr>
          <w:lang w:val="ru-RU"/>
        </w:rPr>
        <w:t xml:space="preserve"> </w:t>
      </w:r>
      <w:r w:rsidR="00E87087" w:rsidRPr="00154DD3">
        <w:rPr>
          <w:bdr w:val="none" w:sz="0" w:space="0" w:color="auto" w:frame="1"/>
        </w:rPr>
        <w:t>м.</w:t>
      </w:r>
      <w:r w:rsidR="00040D51" w:rsidRPr="00040D51">
        <w:rPr>
          <w:color w:val="auto"/>
        </w:rPr>
        <w:t xml:space="preserve"> </w:t>
      </w:r>
      <w:r w:rsidR="00232467" w:rsidRPr="00232467">
        <w:rPr>
          <w:rFonts w:eastAsia="Calibri"/>
          <w:color w:val="auto"/>
          <w:lang w:eastAsia="en-US"/>
        </w:rPr>
        <w:t>януари и м. февруари</w:t>
      </w:r>
      <w:r w:rsidR="00232467" w:rsidRPr="002E42F2">
        <w:rPr>
          <w:rFonts w:eastAsia="Calibri"/>
          <w:color w:val="auto"/>
          <w:lang w:eastAsia="en-US"/>
        </w:rPr>
        <w:t xml:space="preserve"> </w:t>
      </w:r>
      <w:r w:rsidR="00E87087" w:rsidRPr="00154DD3">
        <w:rPr>
          <w:bdr w:val="none" w:sz="0" w:space="0" w:color="auto" w:frame="1"/>
          <w:lang w:val="ru-RU"/>
        </w:rPr>
        <w:t>по</w:t>
      </w:r>
      <w:r w:rsidR="00E87087" w:rsidRPr="00154DD3">
        <w:rPr>
          <w:bdr w:val="none" w:sz="0" w:space="0" w:color="auto" w:frame="1"/>
        </w:rPr>
        <w:t xml:space="preserve"> ЗЧАВ и подзаконовите </w:t>
      </w:r>
      <w:r w:rsidR="00025905" w:rsidRPr="00154DD3">
        <w:rPr>
          <w:bdr w:val="none" w:sz="0" w:space="0" w:color="auto" w:frame="1"/>
        </w:rPr>
        <w:t xml:space="preserve">нормативни актове </w:t>
      </w:r>
      <w:r w:rsidR="00232467">
        <w:rPr>
          <w:bdr w:val="none" w:sz="0" w:space="0" w:color="auto" w:frame="1"/>
        </w:rPr>
        <w:t>са</w:t>
      </w:r>
      <w:r w:rsidR="00025905" w:rsidRPr="00154DD3">
        <w:rPr>
          <w:bdr w:val="none" w:sz="0" w:space="0" w:color="auto" w:frame="1"/>
        </w:rPr>
        <w:t xml:space="preserve"> извършен</w:t>
      </w:r>
      <w:r w:rsidR="00232467">
        <w:rPr>
          <w:bdr w:val="none" w:sz="0" w:space="0" w:color="auto" w:frame="1"/>
        </w:rPr>
        <w:t>и</w:t>
      </w:r>
      <w:r w:rsidR="00025905" w:rsidRPr="00154DD3">
        <w:rPr>
          <w:bdr w:val="none" w:sz="0" w:space="0" w:color="auto" w:frame="1"/>
        </w:rPr>
        <w:t xml:space="preserve"> </w:t>
      </w:r>
      <w:r w:rsidR="00232467" w:rsidRPr="00232467">
        <w:rPr>
          <w:bCs/>
          <w:color w:val="auto"/>
          <w:lang w:eastAsia="en-US"/>
        </w:rPr>
        <w:t>8 проверки – 5 планови и 3 извънредн</w:t>
      </w:r>
      <w:r w:rsidR="00232467">
        <w:rPr>
          <w:bCs/>
          <w:color w:val="auto"/>
          <w:lang w:eastAsia="en-US"/>
        </w:rPr>
        <w:t>и. Д</w:t>
      </w:r>
      <w:r w:rsidR="00232467" w:rsidRPr="00232467">
        <w:rPr>
          <w:bCs/>
          <w:color w:val="auto"/>
          <w:lang w:eastAsia="en-US"/>
        </w:rPr>
        <w:t xml:space="preserve">адени </w:t>
      </w:r>
      <w:r w:rsidR="00232467">
        <w:rPr>
          <w:bCs/>
          <w:color w:val="auto"/>
          <w:lang w:eastAsia="en-US"/>
        </w:rPr>
        <w:t xml:space="preserve">са 5 </w:t>
      </w:r>
      <w:r w:rsidR="00232467" w:rsidRPr="00232467">
        <w:rPr>
          <w:bCs/>
          <w:color w:val="auto"/>
          <w:lang w:eastAsia="en-US"/>
        </w:rPr>
        <w:t>предписания</w:t>
      </w:r>
      <w:r w:rsidR="00232467">
        <w:rPr>
          <w:bCs/>
          <w:color w:val="auto"/>
          <w:lang w:eastAsia="en-US"/>
        </w:rPr>
        <w:t>. В</w:t>
      </w:r>
      <w:r w:rsidR="00232467" w:rsidRPr="00232467">
        <w:rPr>
          <w:bCs/>
          <w:color w:val="auto"/>
          <w:lang w:eastAsia="en-US"/>
        </w:rPr>
        <w:t>зето</w:t>
      </w:r>
      <w:r w:rsidR="00232467">
        <w:rPr>
          <w:bCs/>
          <w:color w:val="auto"/>
          <w:lang w:eastAsia="en-US"/>
        </w:rPr>
        <w:t xml:space="preserve"> е</w:t>
      </w:r>
      <w:r w:rsidR="00232467" w:rsidRPr="00232467">
        <w:rPr>
          <w:bCs/>
          <w:color w:val="auto"/>
          <w:lang w:eastAsia="en-US"/>
        </w:rPr>
        <w:t xml:space="preserve"> участие в 2 проверки на оператори с издадено </w:t>
      </w:r>
      <w:r w:rsidR="00232467">
        <w:rPr>
          <w:bCs/>
          <w:color w:val="auto"/>
          <w:lang w:eastAsia="en-US"/>
        </w:rPr>
        <w:t xml:space="preserve">КР и в </w:t>
      </w:r>
      <w:r w:rsidR="00232467" w:rsidRPr="00232467">
        <w:rPr>
          <w:bCs/>
          <w:color w:val="auto"/>
          <w:lang w:eastAsia="en-US"/>
        </w:rPr>
        <w:t xml:space="preserve">ДПК за строеж – ремонт на сграда с идентификатор 66264.510.1.7 и вертикална планировка на </w:t>
      </w:r>
      <w:proofErr w:type="spellStart"/>
      <w:r w:rsidR="00232467" w:rsidRPr="00232467">
        <w:rPr>
          <w:bCs/>
          <w:color w:val="auto"/>
          <w:lang w:eastAsia="en-US"/>
        </w:rPr>
        <w:t>ж.п</w:t>
      </w:r>
      <w:proofErr w:type="spellEnd"/>
      <w:r w:rsidR="00232467" w:rsidRPr="00232467">
        <w:rPr>
          <w:bCs/>
          <w:color w:val="auto"/>
          <w:lang w:eastAsia="en-US"/>
        </w:rPr>
        <w:t>. гара Септември.</w:t>
      </w:r>
    </w:p>
    <w:p w:rsidR="00667F81" w:rsidRPr="00EB1208" w:rsidRDefault="00667F81" w:rsidP="00BE5109">
      <w:pPr>
        <w:ind w:firstLine="426"/>
        <w:jc w:val="both"/>
      </w:pPr>
      <w:r w:rsidRPr="00154DD3">
        <w:rPr>
          <w:b/>
          <w:bCs/>
        </w:rPr>
        <w:t xml:space="preserve"> </w:t>
      </w:r>
      <w:r w:rsidR="00DE6822" w:rsidRPr="00154DD3">
        <w:rPr>
          <w:b/>
          <w:bCs/>
          <w:lang w:val="en-US"/>
        </w:rPr>
        <w:t xml:space="preserve">   </w:t>
      </w:r>
      <w:r w:rsidR="00555DAB">
        <w:rPr>
          <w:b/>
          <w:bCs/>
        </w:rPr>
        <w:t xml:space="preserve"> </w:t>
      </w:r>
      <w:r w:rsidR="00E87087" w:rsidRPr="00EB1208">
        <w:rPr>
          <w:bCs/>
        </w:rPr>
        <w:t>П</w:t>
      </w:r>
      <w:r w:rsidR="00555DAB" w:rsidRPr="00EB1208">
        <w:rPr>
          <w:bCs/>
        </w:rPr>
        <w:t>ланови проверки по ЗЧАВ</w:t>
      </w:r>
      <w:r w:rsidR="00E87087" w:rsidRPr="00EB1208">
        <w:rPr>
          <w:bCs/>
        </w:rPr>
        <w:t>:</w:t>
      </w:r>
    </w:p>
    <w:p w:rsidR="00555DAB" w:rsidRPr="00555DAB" w:rsidRDefault="00555DAB" w:rsidP="00555DAB">
      <w:pPr>
        <w:pStyle w:val="a3"/>
        <w:tabs>
          <w:tab w:val="left" w:pos="426"/>
        </w:tabs>
        <w:jc w:val="both"/>
        <w:rPr>
          <w:rFonts w:ascii="Times New Roman" w:hAnsi="Times New Roman" w:cs="Times New Roman"/>
          <w:color w:val="000000"/>
          <w:sz w:val="24"/>
          <w:szCs w:val="24"/>
          <w:lang w:val="bg-BG"/>
        </w:rPr>
      </w:pPr>
      <w:r>
        <w:rPr>
          <w:rFonts w:ascii="Times New Roman" w:hAnsi="Times New Roman" w:cs="Times New Roman"/>
          <w:color w:val="000000"/>
          <w:sz w:val="24"/>
          <w:szCs w:val="24"/>
          <w:lang w:val="bg-BG"/>
        </w:rPr>
        <w:t xml:space="preserve">            </w:t>
      </w:r>
      <w:r w:rsidRPr="00555DAB">
        <w:rPr>
          <w:rFonts w:ascii="Times New Roman" w:hAnsi="Times New Roman" w:cs="Times New Roman"/>
          <w:color w:val="000000"/>
          <w:sz w:val="24"/>
          <w:szCs w:val="24"/>
          <w:lang w:val="bg-BG"/>
        </w:rPr>
        <w:t xml:space="preserve">По Наредба №1/2005 г. е извършена проверка на цех за производство на </w:t>
      </w:r>
      <w:proofErr w:type="spellStart"/>
      <w:r w:rsidRPr="00555DAB">
        <w:rPr>
          <w:rFonts w:ascii="Times New Roman" w:hAnsi="Times New Roman" w:cs="Times New Roman"/>
          <w:color w:val="000000"/>
          <w:sz w:val="24"/>
          <w:szCs w:val="24"/>
          <w:lang w:val="bg-BG"/>
        </w:rPr>
        <w:t>пелети</w:t>
      </w:r>
      <w:proofErr w:type="spellEnd"/>
      <w:r>
        <w:rPr>
          <w:rFonts w:ascii="Times New Roman" w:hAnsi="Times New Roman" w:cs="Times New Roman"/>
          <w:color w:val="000000"/>
          <w:sz w:val="24"/>
          <w:szCs w:val="24"/>
          <w:lang w:val="bg-BG"/>
        </w:rPr>
        <w:t xml:space="preserve"> в</w:t>
      </w:r>
      <w:r w:rsidRPr="00555DAB">
        <w:rPr>
          <w:rFonts w:ascii="Times New Roman" w:hAnsi="Times New Roman" w:cs="Times New Roman"/>
          <w:color w:val="000000"/>
          <w:sz w:val="24"/>
          <w:szCs w:val="24"/>
          <w:lang w:val="bg-BG"/>
        </w:rPr>
        <w:t xml:space="preserve"> гр. Велинград. Не са установени несъответствия с нормативните изисквания на ЗЧАВ.</w:t>
      </w:r>
      <w:r>
        <w:rPr>
          <w:rFonts w:ascii="Times New Roman" w:hAnsi="Times New Roman" w:cs="Times New Roman"/>
          <w:color w:val="000000"/>
          <w:sz w:val="24"/>
          <w:szCs w:val="24"/>
          <w:lang w:val="bg-BG"/>
        </w:rPr>
        <w:t xml:space="preserve"> </w:t>
      </w:r>
    </w:p>
    <w:p w:rsidR="00555DAB" w:rsidRPr="00555DAB" w:rsidRDefault="00555DAB" w:rsidP="00555DAB">
      <w:pPr>
        <w:tabs>
          <w:tab w:val="left" w:pos="426"/>
        </w:tabs>
        <w:overflowPunct w:val="0"/>
        <w:autoSpaceDE w:val="0"/>
        <w:autoSpaceDN w:val="0"/>
        <w:adjustRightInd w:val="0"/>
        <w:jc w:val="both"/>
        <w:textAlignment w:val="baseline"/>
        <w:rPr>
          <w:lang w:eastAsia="en-US"/>
        </w:rPr>
      </w:pPr>
      <w:r>
        <w:rPr>
          <w:lang w:eastAsia="en-US"/>
        </w:rPr>
        <w:t xml:space="preserve">            </w:t>
      </w:r>
      <w:r w:rsidRPr="00555DAB">
        <w:rPr>
          <w:lang w:eastAsia="en-US"/>
        </w:rPr>
        <w:t>По Наредба №7/2003</w:t>
      </w:r>
      <w:r>
        <w:rPr>
          <w:lang w:eastAsia="en-US"/>
        </w:rPr>
        <w:t xml:space="preserve"> г.</w:t>
      </w:r>
      <w:r w:rsidRPr="00555DAB">
        <w:rPr>
          <w:lang w:eastAsia="en-US"/>
        </w:rPr>
        <w:t xml:space="preserve"> и по Наредба № 1/2005</w:t>
      </w:r>
      <w:r>
        <w:rPr>
          <w:lang w:eastAsia="en-US"/>
        </w:rPr>
        <w:t xml:space="preserve"> </w:t>
      </w:r>
      <w:r w:rsidRPr="00555DAB">
        <w:rPr>
          <w:lang w:eastAsia="en-US"/>
        </w:rPr>
        <w:t>г. е извършена проверка на мебел</w:t>
      </w:r>
      <w:r>
        <w:rPr>
          <w:lang w:eastAsia="en-US"/>
        </w:rPr>
        <w:t>на фабрика в</w:t>
      </w:r>
      <w:r w:rsidRPr="00555DAB">
        <w:rPr>
          <w:lang w:eastAsia="en-US"/>
        </w:rPr>
        <w:t xml:space="preserve"> гр. Велинград. Дадени са предписания</w:t>
      </w:r>
      <w:r>
        <w:rPr>
          <w:lang w:val="en-US" w:eastAsia="en-US"/>
        </w:rPr>
        <w:t xml:space="preserve"> (</w:t>
      </w:r>
      <w:r>
        <w:rPr>
          <w:lang w:eastAsia="en-US"/>
        </w:rPr>
        <w:t>2</w:t>
      </w:r>
      <w:r>
        <w:rPr>
          <w:lang w:val="en-US" w:eastAsia="en-US"/>
        </w:rPr>
        <w:t>)</w:t>
      </w:r>
      <w:r>
        <w:rPr>
          <w:lang w:eastAsia="en-US"/>
        </w:rPr>
        <w:t xml:space="preserve"> </w:t>
      </w:r>
      <w:r w:rsidRPr="00555DAB">
        <w:rPr>
          <w:lang w:eastAsia="en-US"/>
        </w:rPr>
        <w:t>за повдигане височина</w:t>
      </w:r>
      <w:r>
        <w:rPr>
          <w:lang w:eastAsia="en-US"/>
        </w:rPr>
        <w:t>та</w:t>
      </w:r>
      <w:r w:rsidRPr="00555DAB">
        <w:rPr>
          <w:lang w:eastAsia="en-US"/>
        </w:rPr>
        <w:t xml:space="preserve"> на изпускащо устройство и за представяне на документация за утвърждаване на точка за вземане на проби/извадки.</w:t>
      </w:r>
    </w:p>
    <w:p w:rsidR="00C75CD9" w:rsidRDefault="00555DAB" w:rsidP="00555DAB">
      <w:pPr>
        <w:tabs>
          <w:tab w:val="left" w:pos="426"/>
        </w:tabs>
        <w:overflowPunct w:val="0"/>
        <w:autoSpaceDE w:val="0"/>
        <w:autoSpaceDN w:val="0"/>
        <w:adjustRightInd w:val="0"/>
        <w:jc w:val="both"/>
        <w:textAlignment w:val="baseline"/>
        <w:rPr>
          <w:lang w:eastAsia="en-US"/>
        </w:rPr>
      </w:pPr>
      <w:r>
        <w:rPr>
          <w:lang w:eastAsia="en-US"/>
        </w:rPr>
        <w:t xml:space="preserve">            </w:t>
      </w:r>
      <w:r w:rsidRPr="00555DAB">
        <w:rPr>
          <w:lang w:eastAsia="en-US"/>
        </w:rPr>
        <w:t>По Наредба №16/1999 г. са извършени проверки на бензиностанции</w:t>
      </w:r>
      <w:r>
        <w:rPr>
          <w:lang w:eastAsia="en-US"/>
        </w:rPr>
        <w:t xml:space="preserve"> </w:t>
      </w:r>
      <w:r>
        <w:rPr>
          <w:lang w:val="en-US" w:eastAsia="en-US"/>
        </w:rPr>
        <w:t>(</w:t>
      </w:r>
      <w:r>
        <w:rPr>
          <w:lang w:eastAsia="en-US"/>
        </w:rPr>
        <w:t>3</w:t>
      </w:r>
      <w:r>
        <w:rPr>
          <w:lang w:val="en-US" w:eastAsia="en-US"/>
        </w:rPr>
        <w:t>)</w:t>
      </w:r>
      <w:r w:rsidRPr="00555DAB">
        <w:rPr>
          <w:lang w:eastAsia="en-US"/>
        </w:rPr>
        <w:t xml:space="preserve"> в</w:t>
      </w:r>
      <w:r>
        <w:rPr>
          <w:lang w:eastAsia="en-US"/>
        </w:rPr>
        <w:t xml:space="preserve"> </w:t>
      </w:r>
      <w:r>
        <w:rPr>
          <w:lang w:val="en-US" w:eastAsia="en-US"/>
        </w:rPr>
        <w:t xml:space="preserve">                </w:t>
      </w:r>
      <w:r w:rsidRPr="00555DAB">
        <w:rPr>
          <w:lang w:eastAsia="en-US"/>
        </w:rPr>
        <w:t>гр. Велинград и в землищата на с. Церово и с. Калугерово</w:t>
      </w:r>
      <w:r>
        <w:rPr>
          <w:lang w:val="en-US" w:eastAsia="en-US"/>
        </w:rPr>
        <w:t xml:space="preserve">, </w:t>
      </w:r>
      <w:proofErr w:type="spellStart"/>
      <w:r>
        <w:rPr>
          <w:lang w:val="en-US" w:eastAsia="en-US"/>
        </w:rPr>
        <w:t>общ</w:t>
      </w:r>
      <w:proofErr w:type="spellEnd"/>
      <w:r>
        <w:rPr>
          <w:lang w:val="en-US" w:eastAsia="en-US"/>
        </w:rPr>
        <w:t xml:space="preserve">. </w:t>
      </w:r>
      <w:r>
        <w:rPr>
          <w:lang w:eastAsia="en-US"/>
        </w:rPr>
        <w:t>Лесичово</w:t>
      </w:r>
      <w:r w:rsidRPr="00555DAB">
        <w:rPr>
          <w:lang w:eastAsia="en-US"/>
        </w:rPr>
        <w:t xml:space="preserve">. Проверени са </w:t>
      </w:r>
      <w:r w:rsidRPr="00555DAB">
        <w:rPr>
          <w:lang w:eastAsia="en-US"/>
        </w:rPr>
        <w:lastRenderedPageBreak/>
        <w:t xml:space="preserve">системите за УБП – Етап II. Дадени са </w:t>
      </w:r>
      <w:r>
        <w:rPr>
          <w:lang w:eastAsia="en-US"/>
        </w:rPr>
        <w:t xml:space="preserve">три </w:t>
      </w:r>
      <w:r>
        <w:rPr>
          <w:lang w:val="en-US" w:eastAsia="en-US"/>
        </w:rPr>
        <w:t>(</w:t>
      </w:r>
      <w:r w:rsidRPr="00555DAB">
        <w:rPr>
          <w:lang w:eastAsia="en-US"/>
        </w:rPr>
        <w:t>3</w:t>
      </w:r>
      <w:r>
        <w:rPr>
          <w:lang w:val="en-US" w:eastAsia="en-US"/>
        </w:rPr>
        <w:t>)</w:t>
      </w:r>
      <w:r w:rsidRPr="00555DAB">
        <w:rPr>
          <w:lang w:eastAsia="en-US"/>
        </w:rPr>
        <w:t xml:space="preserve"> предписания за представяне на дневници на системите, съответстващи на Етап II на УБП.</w:t>
      </w:r>
    </w:p>
    <w:p w:rsidR="009E6CA4" w:rsidRPr="00EB1208" w:rsidRDefault="009E6CA4" w:rsidP="009E6CA4">
      <w:pPr>
        <w:pStyle w:val="a3"/>
        <w:tabs>
          <w:tab w:val="left" w:pos="426"/>
        </w:tabs>
        <w:jc w:val="both"/>
        <w:rPr>
          <w:rFonts w:ascii="Times New Roman" w:hAnsi="Times New Roman" w:cs="Times New Roman"/>
          <w:color w:val="000000"/>
          <w:sz w:val="24"/>
          <w:szCs w:val="24"/>
          <w:lang w:val="bg-BG"/>
        </w:rPr>
      </w:pPr>
      <w:r>
        <w:t xml:space="preserve">            </w:t>
      </w:r>
      <w:r>
        <w:rPr>
          <w:lang w:val="bg-BG"/>
        </w:rPr>
        <w:t xml:space="preserve"> </w:t>
      </w:r>
      <w:r w:rsidRPr="00EB1208">
        <w:rPr>
          <w:rFonts w:ascii="Times New Roman" w:hAnsi="Times New Roman" w:cs="Times New Roman"/>
          <w:color w:val="000000"/>
          <w:sz w:val="24"/>
          <w:szCs w:val="24"/>
          <w:lang w:val="bg-BG"/>
        </w:rPr>
        <w:t xml:space="preserve">Извънредни проверки - </w:t>
      </w:r>
    </w:p>
    <w:p w:rsidR="009E6CA4" w:rsidRPr="009E6CA4" w:rsidRDefault="009E6CA4" w:rsidP="009E6CA4">
      <w:pPr>
        <w:autoSpaceDN w:val="0"/>
        <w:adjustRightInd w:val="0"/>
        <w:jc w:val="both"/>
        <w:rPr>
          <w:color w:val="auto"/>
        </w:rPr>
      </w:pPr>
      <w:r w:rsidRPr="009E6CA4">
        <w:rPr>
          <w:color w:val="auto"/>
        </w:rPr>
        <w:t xml:space="preserve">       </w:t>
      </w:r>
      <w:r>
        <w:rPr>
          <w:color w:val="auto"/>
        </w:rPr>
        <w:t xml:space="preserve">     </w:t>
      </w:r>
      <w:r w:rsidRPr="009E6CA4">
        <w:rPr>
          <w:color w:val="auto"/>
        </w:rPr>
        <w:t xml:space="preserve">Във връзка с постъпил сигнал </w:t>
      </w:r>
      <w:r>
        <w:rPr>
          <w:color w:val="auto"/>
        </w:rPr>
        <w:t xml:space="preserve">за </w:t>
      </w:r>
      <w:r w:rsidRPr="009E6CA4">
        <w:rPr>
          <w:color w:val="auto"/>
        </w:rPr>
        <w:t>черен дим и обгазяване от комин на фабрика в кв. Лъжене, е извършена проверка на обект за сушене на дървен материал</w:t>
      </w:r>
      <w:r>
        <w:rPr>
          <w:color w:val="auto"/>
        </w:rPr>
        <w:t xml:space="preserve"> в                           </w:t>
      </w:r>
      <w:r w:rsidRPr="009E6CA4">
        <w:rPr>
          <w:color w:val="auto"/>
        </w:rPr>
        <w:t xml:space="preserve"> гр. Велинград. За изсушаване на иглолистни дъски в сушилни камери се използва </w:t>
      </w:r>
      <w:proofErr w:type="spellStart"/>
      <w:r w:rsidRPr="009E6CA4">
        <w:rPr>
          <w:color w:val="auto"/>
        </w:rPr>
        <w:t>водогреен</w:t>
      </w:r>
      <w:proofErr w:type="spellEnd"/>
      <w:r w:rsidRPr="009E6CA4">
        <w:rPr>
          <w:color w:val="auto"/>
        </w:rPr>
        <w:t xml:space="preserve"> котел с номинална входяща топлинна мощност 0,116 </w:t>
      </w:r>
      <w:r w:rsidRPr="009E6CA4">
        <w:rPr>
          <w:color w:val="auto"/>
          <w:lang w:val="en-US"/>
        </w:rPr>
        <w:t>MW</w:t>
      </w:r>
      <w:r w:rsidRPr="009E6CA4">
        <w:rPr>
          <w:color w:val="auto"/>
        </w:rPr>
        <w:t xml:space="preserve">, с работно гориво дърва за огрев. Димът от котела е светло сив. Горивният източник е </w:t>
      </w:r>
      <w:r>
        <w:rPr>
          <w:color w:val="auto"/>
        </w:rPr>
        <w:t xml:space="preserve">с </w:t>
      </w:r>
      <w:r w:rsidRPr="009E6CA4">
        <w:rPr>
          <w:color w:val="auto"/>
        </w:rPr>
        <w:t>номинална топлинна мощност под 0,5</w:t>
      </w:r>
      <w:r w:rsidRPr="009E6CA4">
        <w:rPr>
          <w:color w:val="auto"/>
          <w:lang w:val="en-US"/>
        </w:rPr>
        <w:t xml:space="preserve"> MW</w:t>
      </w:r>
      <w:r>
        <w:rPr>
          <w:color w:val="auto"/>
        </w:rPr>
        <w:t>,</w:t>
      </w:r>
      <w:r w:rsidRPr="009E6CA4">
        <w:rPr>
          <w:color w:val="auto"/>
        </w:rPr>
        <w:t xml:space="preserve"> за него няма определени норми за допустими емисии по чл.</w:t>
      </w:r>
      <w:r>
        <w:rPr>
          <w:color w:val="auto"/>
        </w:rPr>
        <w:t xml:space="preserve"> </w:t>
      </w:r>
      <w:r w:rsidRPr="009E6CA4">
        <w:rPr>
          <w:color w:val="auto"/>
        </w:rPr>
        <w:t>21, ал.</w:t>
      </w:r>
      <w:r>
        <w:rPr>
          <w:color w:val="auto"/>
        </w:rPr>
        <w:t xml:space="preserve"> </w:t>
      </w:r>
      <w:r w:rsidRPr="009E6CA4">
        <w:rPr>
          <w:color w:val="auto"/>
        </w:rPr>
        <w:t>1 от Наредба №1/2005</w:t>
      </w:r>
      <w:r>
        <w:rPr>
          <w:color w:val="auto"/>
        </w:rPr>
        <w:t xml:space="preserve"> </w:t>
      </w:r>
      <w:r w:rsidRPr="009E6CA4">
        <w:rPr>
          <w:color w:val="auto"/>
        </w:rPr>
        <w:t xml:space="preserve">г. и не подлежи на емисионен контрол.  </w:t>
      </w:r>
    </w:p>
    <w:p w:rsidR="009E6CA4" w:rsidRPr="009E6CA4" w:rsidRDefault="009E6CA4" w:rsidP="009E6CA4">
      <w:pPr>
        <w:autoSpaceDN w:val="0"/>
        <w:adjustRightInd w:val="0"/>
        <w:jc w:val="both"/>
        <w:rPr>
          <w:lang w:eastAsia="en-US"/>
        </w:rPr>
      </w:pPr>
      <w:r w:rsidRPr="009E6CA4">
        <w:rPr>
          <w:color w:val="auto"/>
        </w:rPr>
        <w:t xml:space="preserve">      </w:t>
      </w:r>
      <w:r>
        <w:rPr>
          <w:color w:val="auto"/>
        </w:rPr>
        <w:t xml:space="preserve">     </w:t>
      </w:r>
      <w:r w:rsidRPr="009E6CA4">
        <w:rPr>
          <w:color w:val="auto"/>
        </w:rPr>
        <w:t xml:space="preserve"> Във връзка със сигнал, че на 50 м</w:t>
      </w:r>
      <w:r>
        <w:rPr>
          <w:color w:val="auto"/>
        </w:rPr>
        <w:t>.</w:t>
      </w:r>
      <w:r w:rsidRPr="009E6CA4">
        <w:rPr>
          <w:color w:val="auto"/>
        </w:rPr>
        <w:t xml:space="preserve"> от площадка за изкупуване на пластмасови отпадъци в търговията в гр. Пазарджик се носи дим и миризма</w:t>
      </w:r>
      <w:r>
        <w:rPr>
          <w:color w:val="auto"/>
        </w:rPr>
        <w:t>, се извърши обход, при кой</w:t>
      </w:r>
      <w:r w:rsidRPr="009E6CA4">
        <w:rPr>
          <w:color w:val="auto"/>
        </w:rPr>
        <w:t>то се установи, че на пл</w:t>
      </w:r>
      <w:r>
        <w:rPr>
          <w:color w:val="auto"/>
        </w:rPr>
        <w:t>ощадка за черни и цветни метали в</w:t>
      </w:r>
      <w:r w:rsidRPr="009E6CA4">
        <w:rPr>
          <w:color w:val="auto"/>
        </w:rPr>
        <w:t xml:space="preserve"> гр. Пазарджик, </w:t>
      </w:r>
      <w:r>
        <w:rPr>
          <w:color w:val="auto"/>
        </w:rPr>
        <w:t xml:space="preserve">на                 </w:t>
      </w:r>
      <w:r w:rsidRPr="009E6CA4">
        <w:rPr>
          <w:color w:val="auto"/>
        </w:rPr>
        <w:t>ул. „Заводска“ № 1</w:t>
      </w:r>
      <w:r>
        <w:rPr>
          <w:color w:val="auto"/>
        </w:rPr>
        <w:t xml:space="preserve">, </w:t>
      </w:r>
      <w:r w:rsidRPr="009E6CA4">
        <w:rPr>
          <w:color w:val="auto"/>
        </w:rPr>
        <w:t xml:space="preserve">във варел </w:t>
      </w:r>
      <w:r>
        <w:rPr>
          <w:color w:val="auto"/>
        </w:rPr>
        <w:t xml:space="preserve">на открито, </w:t>
      </w:r>
      <w:r w:rsidRPr="009E6CA4">
        <w:rPr>
          <w:color w:val="auto"/>
        </w:rPr>
        <w:t>са запалени дърва от работници. Не се установи изгаряне на отпадъци. Димът от горенето е бял. Извън площадката</w:t>
      </w:r>
      <w:r>
        <w:rPr>
          <w:color w:val="auto"/>
        </w:rPr>
        <w:t>,</w:t>
      </w:r>
      <w:r w:rsidRPr="009E6CA4">
        <w:rPr>
          <w:color w:val="auto"/>
        </w:rPr>
        <w:t xml:space="preserve"> </w:t>
      </w:r>
      <w:proofErr w:type="spellStart"/>
      <w:r w:rsidRPr="009E6CA4">
        <w:rPr>
          <w:color w:val="auto"/>
        </w:rPr>
        <w:t>органолептично</w:t>
      </w:r>
      <w:proofErr w:type="spellEnd"/>
      <w:r>
        <w:rPr>
          <w:color w:val="auto"/>
        </w:rPr>
        <w:t>,</w:t>
      </w:r>
      <w:r w:rsidRPr="009E6CA4">
        <w:rPr>
          <w:color w:val="auto"/>
        </w:rPr>
        <w:t xml:space="preserve"> не се усеща неприятна, задушлива миризма.</w:t>
      </w:r>
    </w:p>
    <w:p w:rsidR="009E6CA4" w:rsidRPr="009E6CA4" w:rsidRDefault="009E6CA4" w:rsidP="009E6CA4">
      <w:pPr>
        <w:autoSpaceDN w:val="0"/>
        <w:adjustRightInd w:val="0"/>
        <w:jc w:val="both"/>
        <w:rPr>
          <w:lang w:eastAsia="en-US"/>
        </w:rPr>
      </w:pPr>
      <w:r w:rsidRPr="009E6CA4">
        <w:rPr>
          <w:lang w:eastAsia="en-US"/>
        </w:rPr>
        <w:t xml:space="preserve">      </w:t>
      </w:r>
      <w:r>
        <w:rPr>
          <w:lang w:eastAsia="en-US"/>
        </w:rPr>
        <w:t xml:space="preserve">     </w:t>
      </w:r>
      <w:proofErr w:type="spellStart"/>
      <w:r w:rsidRPr="009E6CA4">
        <w:rPr>
          <w:color w:val="auto"/>
          <w:lang w:val="en-US" w:eastAsia="en-US"/>
        </w:rPr>
        <w:t>Във</w:t>
      </w:r>
      <w:proofErr w:type="spellEnd"/>
      <w:r w:rsidRPr="009E6CA4">
        <w:rPr>
          <w:color w:val="auto"/>
          <w:lang w:val="en-US" w:eastAsia="en-US"/>
        </w:rPr>
        <w:t xml:space="preserve"> </w:t>
      </w:r>
      <w:proofErr w:type="spellStart"/>
      <w:r w:rsidRPr="009E6CA4">
        <w:rPr>
          <w:color w:val="auto"/>
          <w:lang w:val="en-US" w:eastAsia="en-US"/>
        </w:rPr>
        <w:t>връзка</w:t>
      </w:r>
      <w:proofErr w:type="spellEnd"/>
      <w:r w:rsidRPr="009E6CA4">
        <w:rPr>
          <w:color w:val="auto"/>
          <w:lang w:val="en-US" w:eastAsia="en-US"/>
        </w:rPr>
        <w:t xml:space="preserve"> с </w:t>
      </w:r>
      <w:proofErr w:type="spellStart"/>
      <w:r w:rsidRPr="009E6CA4">
        <w:rPr>
          <w:color w:val="auto"/>
          <w:lang w:val="en-US" w:eastAsia="en-US"/>
        </w:rPr>
        <w:t>постъпил</w:t>
      </w:r>
      <w:proofErr w:type="spellEnd"/>
      <w:r w:rsidRPr="009E6CA4">
        <w:rPr>
          <w:color w:val="auto"/>
          <w:lang w:val="en-US" w:eastAsia="en-US"/>
        </w:rPr>
        <w:t xml:space="preserve"> </w:t>
      </w:r>
      <w:proofErr w:type="spellStart"/>
      <w:r w:rsidRPr="009E6CA4">
        <w:rPr>
          <w:color w:val="auto"/>
          <w:lang w:val="en-US" w:eastAsia="en-US"/>
        </w:rPr>
        <w:t>сигнал</w:t>
      </w:r>
      <w:proofErr w:type="spellEnd"/>
      <w:r w:rsidRPr="009E6CA4">
        <w:rPr>
          <w:color w:val="auto"/>
          <w:lang w:val="en-US" w:eastAsia="en-US"/>
        </w:rPr>
        <w:t xml:space="preserve"> </w:t>
      </w:r>
      <w:proofErr w:type="spellStart"/>
      <w:r w:rsidRPr="009E6CA4">
        <w:rPr>
          <w:color w:val="auto"/>
          <w:lang w:val="en-US" w:eastAsia="en-US"/>
        </w:rPr>
        <w:t>за</w:t>
      </w:r>
      <w:proofErr w:type="spellEnd"/>
      <w:r w:rsidRPr="009E6CA4">
        <w:rPr>
          <w:color w:val="auto"/>
          <w:lang w:val="en-US" w:eastAsia="en-US"/>
        </w:rPr>
        <w:t xml:space="preserve"> </w:t>
      </w:r>
      <w:proofErr w:type="spellStart"/>
      <w:r w:rsidRPr="009E6CA4">
        <w:rPr>
          <w:color w:val="auto"/>
          <w:lang w:val="en-US" w:eastAsia="en-US"/>
        </w:rPr>
        <w:t>неприятна</w:t>
      </w:r>
      <w:proofErr w:type="spellEnd"/>
      <w:r w:rsidRPr="009E6CA4">
        <w:rPr>
          <w:color w:val="auto"/>
          <w:lang w:val="en-US" w:eastAsia="en-US"/>
        </w:rPr>
        <w:t xml:space="preserve"> </w:t>
      </w:r>
      <w:proofErr w:type="spellStart"/>
      <w:r w:rsidRPr="009E6CA4">
        <w:rPr>
          <w:color w:val="auto"/>
          <w:lang w:val="en-US" w:eastAsia="en-US"/>
        </w:rPr>
        <w:t>миризма</w:t>
      </w:r>
      <w:proofErr w:type="spellEnd"/>
      <w:r w:rsidRPr="009E6CA4">
        <w:rPr>
          <w:color w:val="auto"/>
          <w:lang w:val="en-US" w:eastAsia="en-US"/>
        </w:rPr>
        <w:t xml:space="preserve"> </w:t>
      </w:r>
      <w:proofErr w:type="spellStart"/>
      <w:r w:rsidRPr="009E6CA4">
        <w:rPr>
          <w:color w:val="auto"/>
          <w:lang w:val="en-US" w:eastAsia="en-US"/>
        </w:rPr>
        <w:t>от</w:t>
      </w:r>
      <w:proofErr w:type="spellEnd"/>
      <w:r w:rsidRPr="009E6CA4">
        <w:rPr>
          <w:color w:val="auto"/>
          <w:lang w:val="en-US" w:eastAsia="en-US"/>
        </w:rPr>
        <w:t xml:space="preserve"> „</w:t>
      </w:r>
      <w:proofErr w:type="spellStart"/>
      <w:r w:rsidRPr="009E6CA4">
        <w:rPr>
          <w:color w:val="auto"/>
          <w:lang w:val="en-US" w:eastAsia="en-US"/>
        </w:rPr>
        <w:t>Екобулхарт</w:t>
      </w:r>
      <w:proofErr w:type="spellEnd"/>
      <w:proofErr w:type="gramStart"/>
      <w:r w:rsidRPr="009E6CA4">
        <w:rPr>
          <w:color w:val="auto"/>
          <w:lang w:val="en-US" w:eastAsia="en-US"/>
        </w:rPr>
        <w:t>“</w:t>
      </w:r>
      <w:r>
        <w:rPr>
          <w:color w:val="auto"/>
          <w:lang w:eastAsia="en-US"/>
        </w:rPr>
        <w:t xml:space="preserve"> ЕООД</w:t>
      </w:r>
      <w:proofErr w:type="gramEnd"/>
      <w:r w:rsidRPr="009E6CA4">
        <w:rPr>
          <w:color w:val="auto"/>
          <w:lang w:val="en-US" w:eastAsia="en-US"/>
        </w:rPr>
        <w:t xml:space="preserve"> в</w:t>
      </w:r>
      <w:r>
        <w:rPr>
          <w:color w:val="auto"/>
          <w:lang w:eastAsia="en-US"/>
        </w:rPr>
        <w:t xml:space="preserve">          </w:t>
      </w:r>
      <w:r w:rsidRPr="009E6CA4">
        <w:rPr>
          <w:color w:val="auto"/>
          <w:lang w:val="en-US" w:eastAsia="en-US"/>
        </w:rPr>
        <w:t xml:space="preserve"> с. </w:t>
      </w:r>
      <w:proofErr w:type="spellStart"/>
      <w:r w:rsidRPr="009E6CA4">
        <w:rPr>
          <w:color w:val="auto"/>
          <w:lang w:val="en-US" w:eastAsia="en-US"/>
        </w:rPr>
        <w:t>Главиница</w:t>
      </w:r>
      <w:proofErr w:type="spellEnd"/>
      <w:r w:rsidR="00F74D98">
        <w:rPr>
          <w:color w:val="auto"/>
          <w:lang w:eastAsia="en-US"/>
        </w:rPr>
        <w:t>, общ. Пазарджик</w:t>
      </w:r>
      <w:r w:rsidRPr="009E6CA4">
        <w:rPr>
          <w:color w:val="auto"/>
          <w:lang w:val="en-US" w:eastAsia="en-US"/>
        </w:rPr>
        <w:t xml:space="preserve"> </w:t>
      </w:r>
      <w:proofErr w:type="spellStart"/>
      <w:r w:rsidRPr="009E6CA4">
        <w:rPr>
          <w:color w:val="auto"/>
          <w:lang w:val="en-US" w:eastAsia="en-US"/>
        </w:rPr>
        <w:t>се</w:t>
      </w:r>
      <w:proofErr w:type="spellEnd"/>
      <w:r w:rsidRPr="009E6CA4">
        <w:rPr>
          <w:color w:val="auto"/>
          <w:lang w:val="en-US" w:eastAsia="en-US"/>
        </w:rPr>
        <w:t xml:space="preserve"> </w:t>
      </w:r>
      <w:proofErr w:type="spellStart"/>
      <w:r w:rsidRPr="009E6CA4">
        <w:rPr>
          <w:color w:val="auto"/>
          <w:lang w:val="en-US" w:eastAsia="en-US"/>
        </w:rPr>
        <w:t>извърши</w:t>
      </w:r>
      <w:proofErr w:type="spellEnd"/>
      <w:r w:rsidRPr="009E6CA4">
        <w:rPr>
          <w:color w:val="auto"/>
          <w:lang w:val="en-US" w:eastAsia="en-US"/>
        </w:rPr>
        <w:t xml:space="preserve"> </w:t>
      </w:r>
      <w:proofErr w:type="spellStart"/>
      <w:r w:rsidRPr="009E6CA4">
        <w:rPr>
          <w:color w:val="auto"/>
          <w:lang w:val="en-US" w:eastAsia="en-US"/>
        </w:rPr>
        <w:t>проверка</w:t>
      </w:r>
      <w:proofErr w:type="spellEnd"/>
      <w:r w:rsidRPr="009E6CA4">
        <w:rPr>
          <w:color w:val="auto"/>
          <w:lang w:val="en-US" w:eastAsia="en-US"/>
        </w:rPr>
        <w:t xml:space="preserve">, </w:t>
      </w:r>
      <w:proofErr w:type="spellStart"/>
      <w:r w:rsidRPr="009E6CA4">
        <w:rPr>
          <w:color w:val="auto"/>
          <w:lang w:val="en-US" w:eastAsia="en-US"/>
        </w:rPr>
        <w:t>при</w:t>
      </w:r>
      <w:proofErr w:type="spellEnd"/>
      <w:r w:rsidRPr="009E6CA4">
        <w:rPr>
          <w:color w:val="auto"/>
          <w:lang w:val="en-US" w:eastAsia="en-US"/>
        </w:rPr>
        <w:t xml:space="preserve"> </w:t>
      </w:r>
      <w:proofErr w:type="spellStart"/>
      <w:r w:rsidRPr="009E6CA4">
        <w:rPr>
          <w:color w:val="auto"/>
          <w:lang w:val="en-US" w:eastAsia="en-US"/>
        </w:rPr>
        <w:t>която</w:t>
      </w:r>
      <w:proofErr w:type="spellEnd"/>
      <w:r w:rsidRPr="009E6CA4">
        <w:rPr>
          <w:color w:val="auto"/>
          <w:lang w:val="en-US" w:eastAsia="en-US"/>
        </w:rPr>
        <w:t xml:space="preserve"> </w:t>
      </w:r>
      <w:proofErr w:type="spellStart"/>
      <w:r w:rsidRPr="009E6CA4">
        <w:rPr>
          <w:color w:val="auto"/>
          <w:lang w:val="en-US" w:eastAsia="en-US"/>
        </w:rPr>
        <w:t>се</w:t>
      </w:r>
      <w:proofErr w:type="spellEnd"/>
      <w:r w:rsidRPr="009E6CA4">
        <w:rPr>
          <w:color w:val="auto"/>
          <w:lang w:val="en-US" w:eastAsia="en-US"/>
        </w:rPr>
        <w:t xml:space="preserve"> </w:t>
      </w:r>
      <w:proofErr w:type="spellStart"/>
      <w:r w:rsidRPr="009E6CA4">
        <w:rPr>
          <w:color w:val="auto"/>
          <w:lang w:val="en-US" w:eastAsia="en-US"/>
        </w:rPr>
        <w:t>установи</w:t>
      </w:r>
      <w:proofErr w:type="spellEnd"/>
      <w:r w:rsidRPr="009E6CA4">
        <w:rPr>
          <w:color w:val="auto"/>
          <w:lang w:val="en-US" w:eastAsia="en-US"/>
        </w:rPr>
        <w:t xml:space="preserve">, </w:t>
      </w:r>
      <w:proofErr w:type="spellStart"/>
      <w:r w:rsidRPr="009E6CA4">
        <w:rPr>
          <w:color w:val="auto"/>
          <w:lang w:val="en-US" w:eastAsia="en-US"/>
        </w:rPr>
        <w:t>че</w:t>
      </w:r>
      <w:proofErr w:type="spellEnd"/>
      <w:r w:rsidRPr="009E6CA4">
        <w:rPr>
          <w:color w:val="auto"/>
          <w:lang w:val="en-US" w:eastAsia="en-US"/>
        </w:rPr>
        <w:t xml:space="preserve"> </w:t>
      </w:r>
      <w:proofErr w:type="spellStart"/>
      <w:r w:rsidRPr="009E6CA4">
        <w:rPr>
          <w:color w:val="auto"/>
          <w:lang w:val="en-US" w:eastAsia="en-US"/>
        </w:rPr>
        <w:t>инсталацията</w:t>
      </w:r>
      <w:proofErr w:type="spellEnd"/>
      <w:r w:rsidRPr="009E6CA4">
        <w:rPr>
          <w:color w:val="auto"/>
          <w:lang w:val="en-US" w:eastAsia="en-US"/>
        </w:rPr>
        <w:t xml:space="preserve"> </w:t>
      </w:r>
      <w:proofErr w:type="spellStart"/>
      <w:r w:rsidRPr="009E6CA4">
        <w:rPr>
          <w:color w:val="auto"/>
          <w:lang w:val="en-US" w:eastAsia="en-US"/>
        </w:rPr>
        <w:t>за</w:t>
      </w:r>
      <w:proofErr w:type="spellEnd"/>
      <w:r w:rsidRPr="009E6CA4">
        <w:rPr>
          <w:color w:val="auto"/>
          <w:lang w:val="en-US" w:eastAsia="en-US"/>
        </w:rPr>
        <w:t xml:space="preserve"> </w:t>
      </w:r>
      <w:proofErr w:type="spellStart"/>
      <w:r w:rsidRPr="009E6CA4">
        <w:rPr>
          <w:color w:val="auto"/>
          <w:lang w:val="en-US" w:eastAsia="en-US"/>
        </w:rPr>
        <w:t>сушене</w:t>
      </w:r>
      <w:proofErr w:type="spellEnd"/>
      <w:r w:rsidRPr="009E6CA4">
        <w:rPr>
          <w:color w:val="auto"/>
          <w:lang w:val="en-US" w:eastAsia="en-US"/>
        </w:rPr>
        <w:t xml:space="preserve"> </w:t>
      </w:r>
      <w:proofErr w:type="spellStart"/>
      <w:r w:rsidRPr="009E6CA4">
        <w:rPr>
          <w:color w:val="auto"/>
          <w:lang w:val="en-US" w:eastAsia="en-US"/>
        </w:rPr>
        <w:t>на</w:t>
      </w:r>
      <w:proofErr w:type="spellEnd"/>
      <w:r w:rsidRPr="009E6CA4">
        <w:rPr>
          <w:color w:val="auto"/>
          <w:lang w:val="en-US" w:eastAsia="en-US"/>
        </w:rPr>
        <w:t xml:space="preserve"> </w:t>
      </w:r>
      <w:proofErr w:type="spellStart"/>
      <w:r w:rsidRPr="009E6CA4">
        <w:rPr>
          <w:color w:val="auto"/>
          <w:lang w:val="en-US" w:eastAsia="en-US"/>
        </w:rPr>
        <w:t>целулозен</w:t>
      </w:r>
      <w:proofErr w:type="spellEnd"/>
      <w:r w:rsidRPr="009E6CA4">
        <w:rPr>
          <w:color w:val="auto"/>
          <w:lang w:val="en-US" w:eastAsia="en-US"/>
        </w:rPr>
        <w:t xml:space="preserve"> </w:t>
      </w:r>
      <w:proofErr w:type="spellStart"/>
      <w:r w:rsidRPr="009E6CA4">
        <w:rPr>
          <w:color w:val="auto"/>
          <w:lang w:val="en-US" w:eastAsia="en-US"/>
        </w:rPr>
        <w:t>влакнест</w:t>
      </w:r>
      <w:proofErr w:type="spellEnd"/>
      <w:r w:rsidRPr="009E6CA4">
        <w:rPr>
          <w:color w:val="auto"/>
          <w:lang w:val="en-US" w:eastAsia="en-US"/>
        </w:rPr>
        <w:t xml:space="preserve"> </w:t>
      </w:r>
      <w:proofErr w:type="spellStart"/>
      <w:r w:rsidRPr="009E6CA4">
        <w:rPr>
          <w:color w:val="auto"/>
          <w:lang w:val="en-US" w:eastAsia="en-US"/>
        </w:rPr>
        <w:t>материал</w:t>
      </w:r>
      <w:proofErr w:type="spellEnd"/>
      <w:r w:rsidRPr="009E6CA4">
        <w:rPr>
          <w:color w:val="auto"/>
          <w:lang w:val="en-US" w:eastAsia="en-US"/>
        </w:rPr>
        <w:t xml:space="preserve"> </w:t>
      </w:r>
      <w:proofErr w:type="spellStart"/>
      <w:r w:rsidRPr="009E6CA4">
        <w:rPr>
          <w:color w:val="auto"/>
          <w:lang w:val="en-US" w:eastAsia="en-US"/>
        </w:rPr>
        <w:t>н</w:t>
      </w:r>
      <w:r>
        <w:rPr>
          <w:color w:val="auto"/>
          <w:lang w:val="en-US" w:eastAsia="en-US"/>
        </w:rPr>
        <w:t>е</w:t>
      </w:r>
      <w:proofErr w:type="spellEnd"/>
      <w:r>
        <w:rPr>
          <w:color w:val="auto"/>
          <w:lang w:val="en-US" w:eastAsia="en-US"/>
        </w:rPr>
        <w:t xml:space="preserve"> </w:t>
      </w:r>
      <w:proofErr w:type="spellStart"/>
      <w:r>
        <w:rPr>
          <w:color w:val="auto"/>
          <w:lang w:val="en-US" w:eastAsia="en-US"/>
        </w:rPr>
        <w:t>работи</w:t>
      </w:r>
      <w:proofErr w:type="spellEnd"/>
      <w:r>
        <w:rPr>
          <w:color w:val="auto"/>
          <w:lang w:val="en-US" w:eastAsia="en-US"/>
        </w:rPr>
        <w:t xml:space="preserve">. </w:t>
      </w:r>
      <w:proofErr w:type="spellStart"/>
      <w:r>
        <w:rPr>
          <w:color w:val="auto"/>
          <w:lang w:val="en-US" w:eastAsia="en-US"/>
        </w:rPr>
        <w:t>Последно</w:t>
      </w:r>
      <w:proofErr w:type="spellEnd"/>
      <w:r>
        <w:rPr>
          <w:color w:val="auto"/>
          <w:lang w:val="en-US" w:eastAsia="en-US"/>
        </w:rPr>
        <w:t xml:space="preserve"> </w:t>
      </w:r>
      <w:r w:rsidRPr="009E6CA4">
        <w:rPr>
          <w:color w:val="auto"/>
          <w:lang w:val="en-US" w:eastAsia="en-US"/>
        </w:rPr>
        <w:t xml:space="preserve">е </w:t>
      </w:r>
      <w:proofErr w:type="spellStart"/>
      <w:r w:rsidRPr="009E6CA4">
        <w:rPr>
          <w:color w:val="auto"/>
          <w:lang w:val="en-US" w:eastAsia="en-US"/>
        </w:rPr>
        <w:t>работила</w:t>
      </w:r>
      <w:proofErr w:type="spellEnd"/>
      <w:r w:rsidRPr="009E6CA4">
        <w:rPr>
          <w:color w:val="auto"/>
          <w:lang w:val="en-US" w:eastAsia="en-US"/>
        </w:rPr>
        <w:t xml:space="preserve"> </w:t>
      </w:r>
      <w:proofErr w:type="spellStart"/>
      <w:r w:rsidRPr="009E6CA4">
        <w:rPr>
          <w:color w:val="auto"/>
          <w:lang w:val="en-US" w:eastAsia="en-US"/>
        </w:rPr>
        <w:t>на</w:t>
      </w:r>
      <w:proofErr w:type="spellEnd"/>
      <w:r w:rsidRPr="009E6CA4">
        <w:rPr>
          <w:color w:val="auto"/>
          <w:lang w:val="en-US" w:eastAsia="en-US"/>
        </w:rPr>
        <w:t xml:space="preserve"> 11.11.2025</w:t>
      </w:r>
      <w:r>
        <w:rPr>
          <w:color w:val="auto"/>
          <w:lang w:eastAsia="en-US"/>
        </w:rPr>
        <w:t xml:space="preserve"> </w:t>
      </w:r>
      <w:r w:rsidRPr="009E6CA4">
        <w:rPr>
          <w:color w:val="auto"/>
          <w:lang w:val="en-US" w:eastAsia="en-US"/>
        </w:rPr>
        <w:t xml:space="preserve">г. В </w:t>
      </w:r>
      <w:proofErr w:type="spellStart"/>
      <w:r w:rsidRPr="009E6CA4">
        <w:rPr>
          <w:color w:val="auto"/>
          <w:lang w:val="en-US" w:eastAsia="en-US"/>
        </w:rPr>
        <w:t>момента</w:t>
      </w:r>
      <w:proofErr w:type="spellEnd"/>
      <w:r w:rsidRPr="009E6CA4">
        <w:rPr>
          <w:color w:val="auto"/>
          <w:lang w:val="en-US" w:eastAsia="en-US"/>
        </w:rPr>
        <w:t xml:space="preserve"> </w:t>
      </w:r>
      <w:r>
        <w:rPr>
          <w:color w:val="auto"/>
          <w:lang w:eastAsia="en-US"/>
        </w:rPr>
        <w:t xml:space="preserve">на проверката </w:t>
      </w:r>
      <w:proofErr w:type="spellStart"/>
      <w:r w:rsidRPr="009E6CA4">
        <w:rPr>
          <w:color w:val="auto"/>
          <w:lang w:val="en-US" w:eastAsia="en-US"/>
        </w:rPr>
        <w:t>се</w:t>
      </w:r>
      <w:proofErr w:type="spellEnd"/>
      <w:r w:rsidRPr="009E6CA4">
        <w:rPr>
          <w:color w:val="auto"/>
          <w:lang w:val="en-US" w:eastAsia="en-US"/>
        </w:rPr>
        <w:t xml:space="preserve"> </w:t>
      </w:r>
      <w:proofErr w:type="spellStart"/>
      <w:r w:rsidRPr="009E6CA4">
        <w:rPr>
          <w:color w:val="auto"/>
          <w:lang w:val="en-US" w:eastAsia="en-US"/>
        </w:rPr>
        <w:t>извършват</w:t>
      </w:r>
      <w:proofErr w:type="spellEnd"/>
      <w:r w:rsidRPr="009E6CA4">
        <w:rPr>
          <w:color w:val="auto"/>
          <w:lang w:val="en-US" w:eastAsia="en-US"/>
        </w:rPr>
        <w:t xml:space="preserve"> </w:t>
      </w:r>
      <w:proofErr w:type="spellStart"/>
      <w:r w:rsidRPr="009E6CA4">
        <w:rPr>
          <w:color w:val="auto"/>
          <w:lang w:val="en-US" w:eastAsia="en-US"/>
        </w:rPr>
        <w:t>дейности</w:t>
      </w:r>
      <w:proofErr w:type="spellEnd"/>
      <w:r w:rsidRPr="009E6CA4">
        <w:rPr>
          <w:color w:val="auto"/>
          <w:lang w:val="en-US" w:eastAsia="en-US"/>
        </w:rPr>
        <w:t xml:space="preserve"> </w:t>
      </w:r>
      <w:proofErr w:type="spellStart"/>
      <w:r w:rsidRPr="009E6CA4">
        <w:rPr>
          <w:color w:val="auto"/>
          <w:lang w:val="en-US" w:eastAsia="en-US"/>
        </w:rPr>
        <w:t>за</w:t>
      </w:r>
      <w:proofErr w:type="spellEnd"/>
      <w:r w:rsidRPr="009E6CA4">
        <w:rPr>
          <w:color w:val="auto"/>
          <w:lang w:val="en-US" w:eastAsia="en-US"/>
        </w:rPr>
        <w:t xml:space="preserve"> </w:t>
      </w:r>
      <w:proofErr w:type="spellStart"/>
      <w:r w:rsidRPr="009E6CA4">
        <w:rPr>
          <w:color w:val="auto"/>
          <w:lang w:val="en-US" w:eastAsia="en-US"/>
        </w:rPr>
        <w:t>сортиране</w:t>
      </w:r>
      <w:proofErr w:type="spellEnd"/>
      <w:r w:rsidRPr="009E6CA4">
        <w:rPr>
          <w:color w:val="auto"/>
          <w:lang w:val="en-US" w:eastAsia="en-US"/>
        </w:rPr>
        <w:t xml:space="preserve"> и </w:t>
      </w:r>
      <w:proofErr w:type="spellStart"/>
      <w:r w:rsidRPr="009E6CA4">
        <w:rPr>
          <w:color w:val="auto"/>
          <w:lang w:val="en-US" w:eastAsia="en-US"/>
        </w:rPr>
        <w:t>балиране</w:t>
      </w:r>
      <w:proofErr w:type="spellEnd"/>
      <w:r w:rsidRPr="009E6CA4">
        <w:rPr>
          <w:color w:val="auto"/>
          <w:lang w:val="en-US" w:eastAsia="en-US"/>
        </w:rPr>
        <w:t xml:space="preserve"> </w:t>
      </w:r>
      <w:proofErr w:type="spellStart"/>
      <w:r w:rsidRPr="009E6CA4">
        <w:rPr>
          <w:color w:val="auto"/>
          <w:lang w:val="en-US" w:eastAsia="en-US"/>
        </w:rPr>
        <w:t>на</w:t>
      </w:r>
      <w:proofErr w:type="spellEnd"/>
      <w:r w:rsidRPr="009E6CA4">
        <w:rPr>
          <w:color w:val="auto"/>
          <w:lang w:val="en-US" w:eastAsia="en-US"/>
        </w:rPr>
        <w:t xml:space="preserve"> отпадъци </w:t>
      </w:r>
      <w:proofErr w:type="spellStart"/>
      <w:r w:rsidR="00F74D98">
        <w:rPr>
          <w:color w:val="auto"/>
          <w:lang w:val="en-US" w:eastAsia="en-US"/>
        </w:rPr>
        <w:t>на</w:t>
      </w:r>
      <w:proofErr w:type="spellEnd"/>
      <w:r w:rsidR="00F74D98">
        <w:rPr>
          <w:color w:val="auto"/>
          <w:lang w:val="en-US" w:eastAsia="en-US"/>
        </w:rPr>
        <w:t xml:space="preserve"> </w:t>
      </w:r>
      <w:proofErr w:type="spellStart"/>
      <w:r w:rsidR="00F74D98">
        <w:rPr>
          <w:color w:val="auto"/>
          <w:lang w:val="en-US" w:eastAsia="en-US"/>
        </w:rPr>
        <w:t>площадката</w:t>
      </w:r>
      <w:proofErr w:type="spellEnd"/>
      <w:r w:rsidR="00F74D98">
        <w:rPr>
          <w:color w:val="auto"/>
          <w:lang w:val="en-US" w:eastAsia="en-US"/>
        </w:rPr>
        <w:t xml:space="preserve"> </w:t>
      </w:r>
      <w:r w:rsidRPr="009E6CA4">
        <w:rPr>
          <w:color w:val="auto"/>
          <w:lang w:val="en-US" w:eastAsia="en-US"/>
        </w:rPr>
        <w:t xml:space="preserve">и </w:t>
      </w:r>
      <w:proofErr w:type="spellStart"/>
      <w:r w:rsidRPr="009E6CA4">
        <w:rPr>
          <w:color w:val="auto"/>
          <w:lang w:val="en-US" w:eastAsia="en-US"/>
        </w:rPr>
        <w:t>на</w:t>
      </w:r>
      <w:proofErr w:type="spellEnd"/>
      <w:r w:rsidRPr="009E6CA4">
        <w:rPr>
          <w:color w:val="auto"/>
          <w:lang w:val="en-US" w:eastAsia="en-US"/>
        </w:rPr>
        <w:t xml:space="preserve"> </w:t>
      </w:r>
      <w:proofErr w:type="spellStart"/>
      <w:r w:rsidRPr="009E6CA4">
        <w:rPr>
          <w:color w:val="auto"/>
          <w:lang w:val="en-US" w:eastAsia="en-US"/>
        </w:rPr>
        <w:t>инсталацията</w:t>
      </w:r>
      <w:proofErr w:type="spellEnd"/>
      <w:r w:rsidRPr="009E6CA4">
        <w:rPr>
          <w:color w:val="auto"/>
          <w:lang w:val="en-US" w:eastAsia="en-US"/>
        </w:rPr>
        <w:t xml:space="preserve"> </w:t>
      </w:r>
      <w:proofErr w:type="spellStart"/>
      <w:r w:rsidRPr="009E6CA4">
        <w:rPr>
          <w:color w:val="auto"/>
          <w:lang w:val="en-US" w:eastAsia="en-US"/>
        </w:rPr>
        <w:t>за</w:t>
      </w:r>
      <w:proofErr w:type="spellEnd"/>
      <w:r w:rsidRPr="009E6CA4">
        <w:rPr>
          <w:color w:val="auto"/>
          <w:lang w:val="en-US" w:eastAsia="en-US"/>
        </w:rPr>
        <w:t xml:space="preserve"> </w:t>
      </w:r>
      <w:proofErr w:type="spellStart"/>
      <w:r w:rsidRPr="009E6CA4">
        <w:rPr>
          <w:color w:val="auto"/>
          <w:lang w:val="en-US" w:eastAsia="en-US"/>
        </w:rPr>
        <w:t>грубо</w:t>
      </w:r>
      <w:proofErr w:type="spellEnd"/>
      <w:r w:rsidRPr="009E6CA4">
        <w:rPr>
          <w:color w:val="auto"/>
          <w:lang w:val="en-US" w:eastAsia="en-US"/>
        </w:rPr>
        <w:t xml:space="preserve"> </w:t>
      </w:r>
      <w:proofErr w:type="spellStart"/>
      <w:r w:rsidRPr="009E6CA4">
        <w:rPr>
          <w:color w:val="auto"/>
          <w:lang w:val="en-US" w:eastAsia="en-US"/>
        </w:rPr>
        <w:t>очистване</w:t>
      </w:r>
      <w:proofErr w:type="spellEnd"/>
      <w:r w:rsidRPr="009E6CA4">
        <w:rPr>
          <w:color w:val="auto"/>
          <w:lang w:val="en-US" w:eastAsia="en-US"/>
        </w:rPr>
        <w:t xml:space="preserve"> </w:t>
      </w:r>
      <w:proofErr w:type="spellStart"/>
      <w:r w:rsidRPr="009E6CA4">
        <w:rPr>
          <w:color w:val="auto"/>
          <w:lang w:val="en-US" w:eastAsia="en-US"/>
        </w:rPr>
        <w:t>на</w:t>
      </w:r>
      <w:proofErr w:type="spellEnd"/>
      <w:r w:rsidRPr="009E6CA4">
        <w:rPr>
          <w:color w:val="auto"/>
          <w:lang w:val="en-US" w:eastAsia="en-US"/>
        </w:rPr>
        <w:t xml:space="preserve"> </w:t>
      </w:r>
      <w:proofErr w:type="spellStart"/>
      <w:r w:rsidRPr="009E6CA4">
        <w:rPr>
          <w:color w:val="auto"/>
          <w:lang w:val="en-US" w:eastAsia="en-US"/>
        </w:rPr>
        <w:t>вторична</w:t>
      </w:r>
      <w:proofErr w:type="spellEnd"/>
      <w:r w:rsidRPr="009E6CA4">
        <w:rPr>
          <w:color w:val="auto"/>
          <w:lang w:val="en-US" w:eastAsia="en-US"/>
        </w:rPr>
        <w:t xml:space="preserve"> </w:t>
      </w:r>
      <w:proofErr w:type="spellStart"/>
      <w:r w:rsidRPr="009E6CA4">
        <w:rPr>
          <w:color w:val="auto"/>
          <w:lang w:val="en-US" w:eastAsia="en-US"/>
        </w:rPr>
        <w:t>хартия</w:t>
      </w:r>
      <w:proofErr w:type="spellEnd"/>
      <w:r w:rsidRPr="009E6CA4">
        <w:rPr>
          <w:color w:val="auto"/>
          <w:lang w:val="en-US" w:eastAsia="en-US"/>
        </w:rPr>
        <w:t xml:space="preserve"> (</w:t>
      </w:r>
      <w:proofErr w:type="spellStart"/>
      <w:r w:rsidRPr="009E6CA4">
        <w:rPr>
          <w:color w:val="auto"/>
          <w:lang w:val="en-US" w:eastAsia="en-US"/>
        </w:rPr>
        <w:t>велпапе</w:t>
      </w:r>
      <w:proofErr w:type="spellEnd"/>
      <w:r w:rsidRPr="009E6CA4">
        <w:rPr>
          <w:color w:val="auto"/>
          <w:lang w:val="en-US" w:eastAsia="en-US"/>
        </w:rPr>
        <w:t xml:space="preserve"> и </w:t>
      </w:r>
      <w:proofErr w:type="spellStart"/>
      <w:r w:rsidRPr="009E6CA4">
        <w:rPr>
          <w:color w:val="auto"/>
          <w:lang w:val="en-US" w:eastAsia="en-US"/>
        </w:rPr>
        <w:t>смесена</w:t>
      </w:r>
      <w:proofErr w:type="spellEnd"/>
      <w:r w:rsidRPr="009E6CA4">
        <w:rPr>
          <w:color w:val="auto"/>
          <w:lang w:val="en-US" w:eastAsia="en-US"/>
        </w:rPr>
        <w:t xml:space="preserve">) с </w:t>
      </w:r>
      <w:proofErr w:type="spellStart"/>
      <w:r w:rsidRPr="009E6CA4">
        <w:rPr>
          <w:color w:val="auto"/>
          <w:lang w:val="en-US" w:eastAsia="en-US"/>
        </w:rPr>
        <w:t>произход</w:t>
      </w:r>
      <w:proofErr w:type="spellEnd"/>
      <w:r w:rsidRPr="009E6CA4">
        <w:rPr>
          <w:color w:val="auto"/>
          <w:lang w:val="en-US" w:eastAsia="en-US"/>
        </w:rPr>
        <w:t xml:space="preserve"> </w:t>
      </w:r>
      <w:proofErr w:type="spellStart"/>
      <w:r w:rsidRPr="009E6CA4">
        <w:rPr>
          <w:color w:val="auto"/>
          <w:lang w:val="en-US" w:eastAsia="en-US"/>
        </w:rPr>
        <w:t>неопасен</w:t>
      </w:r>
      <w:proofErr w:type="spellEnd"/>
      <w:r w:rsidRPr="009E6CA4">
        <w:rPr>
          <w:color w:val="auto"/>
          <w:lang w:val="en-US" w:eastAsia="en-US"/>
        </w:rPr>
        <w:t xml:space="preserve"> </w:t>
      </w:r>
      <w:proofErr w:type="spellStart"/>
      <w:r w:rsidRPr="009E6CA4">
        <w:rPr>
          <w:color w:val="auto"/>
          <w:lang w:val="en-US" w:eastAsia="en-US"/>
        </w:rPr>
        <w:t>битов</w:t>
      </w:r>
      <w:proofErr w:type="spellEnd"/>
      <w:r w:rsidRPr="009E6CA4">
        <w:rPr>
          <w:color w:val="auto"/>
          <w:lang w:val="en-US" w:eastAsia="en-US"/>
        </w:rPr>
        <w:t xml:space="preserve"> </w:t>
      </w:r>
      <w:proofErr w:type="spellStart"/>
      <w:r w:rsidRPr="009E6CA4">
        <w:rPr>
          <w:color w:val="auto"/>
          <w:lang w:val="en-US" w:eastAsia="en-US"/>
        </w:rPr>
        <w:t>отпадък</w:t>
      </w:r>
      <w:proofErr w:type="spellEnd"/>
      <w:r w:rsidRPr="009E6CA4">
        <w:rPr>
          <w:color w:val="auto"/>
          <w:lang w:val="en-US" w:eastAsia="en-US"/>
        </w:rPr>
        <w:t>.</w:t>
      </w:r>
      <w:r w:rsidRPr="009E6CA4">
        <w:rPr>
          <w:color w:val="auto"/>
          <w:lang w:eastAsia="en-US"/>
        </w:rPr>
        <w:t xml:space="preserve"> </w:t>
      </w:r>
      <w:proofErr w:type="spellStart"/>
      <w:r w:rsidRPr="009E6CA4">
        <w:rPr>
          <w:color w:val="auto"/>
          <w:lang w:val="en-US" w:eastAsia="en-US"/>
        </w:rPr>
        <w:t>Извън</w:t>
      </w:r>
      <w:proofErr w:type="spellEnd"/>
      <w:r w:rsidRPr="009E6CA4">
        <w:rPr>
          <w:color w:val="auto"/>
          <w:lang w:val="en-US" w:eastAsia="en-US"/>
        </w:rPr>
        <w:t xml:space="preserve"> </w:t>
      </w:r>
      <w:proofErr w:type="spellStart"/>
      <w:r w:rsidRPr="009E6CA4">
        <w:rPr>
          <w:color w:val="auto"/>
          <w:lang w:val="en-US" w:eastAsia="en-US"/>
        </w:rPr>
        <w:t>границите</w:t>
      </w:r>
      <w:proofErr w:type="spellEnd"/>
      <w:r w:rsidRPr="009E6CA4">
        <w:rPr>
          <w:color w:val="auto"/>
          <w:lang w:val="en-US" w:eastAsia="en-US"/>
        </w:rPr>
        <w:t xml:space="preserve"> </w:t>
      </w:r>
      <w:proofErr w:type="spellStart"/>
      <w:r w:rsidRPr="009E6CA4">
        <w:rPr>
          <w:color w:val="auto"/>
          <w:lang w:val="en-US" w:eastAsia="en-US"/>
        </w:rPr>
        <w:t>на</w:t>
      </w:r>
      <w:proofErr w:type="spellEnd"/>
      <w:r w:rsidRPr="009E6CA4">
        <w:rPr>
          <w:color w:val="auto"/>
          <w:lang w:val="en-US" w:eastAsia="en-US"/>
        </w:rPr>
        <w:t xml:space="preserve"> „</w:t>
      </w:r>
      <w:proofErr w:type="spellStart"/>
      <w:r w:rsidRPr="009E6CA4">
        <w:rPr>
          <w:color w:val="auto"/>
          <w:lang w:val="en-US" w:eastAsia="en-US"/>
        </w:rPr>
        <w:t>Екобулхар</w:t>
      </w:r>
      <w:r>
        <w:rPr>
          <w:color w:val="auto"/>
          <w:lang w:val="en-US" w:eastAsia="en-US"/>
        </w:rPr>
        <w:t>т</w:t>
      </w:r>
      <w:proofErr w:type="spellEnd"/>
      <w:proofErr w:type="gramStart"/>
      <w:r>
        <w:rPr>
          <w:color w:val="auto"/>
          <w:lang w:val="en-US" w:eastAsia="en-US"/>
        </w:rPr>
        <w:t>“ ЕООД</w:t>
      </w:r>
      <w:proofErr w:type="gramEnd"/>
      <w:r>
        <w:rPr>
          <w:color w:val="auto"/>
          <w:lang w:val="en-US" w:eastAsia="en-US"/>
        </w:rPr>
        <w:t xml:space="preserve">, </w:t>
      </w:r>
      <w:proofErr w:type="spellStart"/>
      <w:r>
        <w:rPr>
          <w:color w:val="auto"/>
          <w:lang w:val="en-US" w:eastAsia="en-US"/>
        </w:rPr>
        <w:t>както</w:t>
      </w:r>
      <w:proofErr w:type="spellEnd"/>
      <w:r>
        <w:rPr>
          <w:color w:val="auto"/>
          <w:lang w:val="en-US" w:eastAsia="en-US"/>
        </w:rPr>
        <w:t xml:space="preserve"> и </w:t>
      </w:r>
      <w:proofErr w:type="spellStart"/>
      <w:r>
        <w:rPr>
          <w:color w:val="auto"/>
          <w:lang w:val="en-US" w:eastAsia="en-US"/>
        </w:rPr>
        <w:t>по</w:t>
      </w:r>
      <w:proofErr w:type="spellEnd"/>
      <w:r>
        <w:rPr>
          <w:color w:val="auto"/>
          <w:lang w:val="en-US" w:eastAsia="en-US"/>
        </w:rPr>
        <w:t xml:space="preserve"> </w:t>
      </w:r>
      <w:proofErr w:type="spellStart"/>
      <w:r>
        <w:rPr>
          <w:color w:val="auto"/>
          <w:lang w:val="en-US" w:eastAsia="en-US"/>
        </w:rPr>
        <w:t>ул</w:t>
      </w:r>
      <w:proofErr w:type="spellEnd"/>
      <w:r>
        <w:rPr>
          <w:color w:val="auto"/>
          <w:lang w:val="en-US" w:eastAsia="en-US"/>
        </w:rPr>
        <w:t>. „</w:t>
      </w:r>
      <w:proofErr w:type="spellStart"/>
      <w:r>
        <w:rPr>
          <w:color w:val="auto"/>
          <w:lang w:val="en-US" w:eastAsia="en-US"/>
        </w:rPr>
        <w:t>Трета</w:t>
      </w:r>
      <w:proofErr w:type="spellEnd"/>
      <w:proofErr w:type="gramStart"/>
      <w:r>
        <w:rPr>
          <w:color w:val="auto"/>
          <w:lang w:val="en-US" w:eastAsia="en-US"/>
        </w:rPr>
        <w:t>“ в</w:t>
      </w:r>
      <w:proofErr w:type="gramEnd"/>
      <w:r w:rsidRPr="009E6CA4">
        <w:rPr>
          <w:color w:val="auto"/>
          <w:lang w:val="en-US" w:eastAsia="en-US"/>
        </w:rPr>
        <w:t xml:space="preserve"> с. </w:t>
      </w:r>
      <w:proofErr w:type="spellStart"/>
      <w:r w:rsidRPr="009E6CA4">
        <w:rPr>
          <w:color w:val="auto"/>
          <w:lang w:val="en-US" w:eastAsia="en-US"/>
        </w:rPr>
        <w:t>Главиница</w:t>
      </w:r>
      <w:proofErr w:type="spellEnd"/>
      <w:r>
        <w:rPr>
          <w:color w:val="auto"/>
          <w:lang w:eastAsia="en-US"/>
        </w:rPr>
        <w:t>,</w:t>
      </w:r>
      <w:r w:rsidRPr="009E6CA4">
        <w:rPr>
          <w:color w:val="auto"/>
          <w:lang w:val="en-US" w:eastAsia="en-US"/>
        </w:rPr>
        <w:t xml:space="preserve"> </w:t>
      </w:r>
      <w:proofErr w:type="spellStart"/>
      <w:r w:rsidRPr="009E6CA4">
        <w:rPr>
          <w:color w:val="auto"/>
          <w:lang w:val="en-US" w:eastAsia="en-US"/>
        </w:rPr>
        <w:t>органолептично</w:t>
      </w:r>
      <w:proofErr w:type="spellEnd"/>
      <w:r>
        <w:rPr>
          <w:color w:val="auto"/>
          <w:lang w:eastAsia="en-US"/>
        </w:rPr>
        <w:t>,</w:t>
      </w:r>
      <w:r w:rsidRPr="009E6CA4">
        <w:rPr>
          <w:color w:val="auto"/>
          <w:lang w:val="en-US" w:eastAsia="en-US"/>
        </w:rPr>
        <w:t xml:space="preserve"> </w:t>
      </w:r>
      <w:proofErr w:type="spellStart"/>
      <w:r w:rsidRPr="009E6CA4">
        <w:rPr>
          <w:color w:val="auto"/>
          <w:lang w:val="en-US" w:eastAsia="en-US"/>
        </w:rPr>
        <w:t>не</w:t>
      </w:r>
      <w:proofErr w:type="spellEnd"/>
      <w:r w:rsidRPr="009E6CA4">
        <w:rPr>
          <w:color w:val="auto"/>
          <w:lang w:val="en-US" w:eastAsia="en-US"/>
        </w:rPr>
        <w:t xml:space="preserve"> </w:t>
      </w:r>
      <w:proofErr w:type="spellStart"/>
      <w:r w:rsidRPr="009E6CA4">
        <w:rPr>
          <w:color w:val="auto"/>
          <w:lang w:val="en-US" w:eastAsia="en-US"/>
        </w:rPr>
        <w:t>се</w:t>
      </w:r>
      <w:proofErr w:type="spellEnd"/>
      <w:r w:rsidRPr="009E6CA4">
        <w:rPr>
          <w:color w:val="auto"/>
          <w:lang w:val="en-US" w:eastAsia="en-US"/>
        </w:rPr>
        <w:t xml:space="preserve"> </w:t>
      </w:r>
      <w:proofErr w:type="spellStart"/>
      <w:r w:rsidRPr="009E6CA4">
        <w:rPr>
          <w:color w:val="auto"/>
          <w:lang w:val="en-US" w:eastAsia="en-US"/>
        </w:rPr>
        <w:t>усе</w:t>
      </w:r>
      <w:proofErr w:type="spellEnd"/>
      <w:r>
        <w:rPr>
          <w:color w:val="auto"/>
          <w:lang w:eastAsia="en-US"/>
        </w:rPr>
        <w:t>щат</w:t>
      </w:r>
      <w:r w:rsidRPr="009E6CA4">
        <w:rPr>
          <w:color w:val="auto"/>
          <w:lang w:val="en-US" w:eastAsia="en-US"/>
        </w:rPr>
        <w:t xml:space="preserve"> </w:t>
      </w:r>
      <w:proofErr w:type="spellStart"/>
      <w:r w:rsidRPr="009E6CA4">
        <w:rPr>
          <w:color w:val="auto"/>
          <w:lang w:val="en-US" w:eastAsia="en-US"/>
        </w:rPr>
        <w:t>миризми</w:t>
      </w:r>
      <w:proofErr w:type="spellEnd"/>
      <w:r w:rsidRPr="009E6CA4">
        <w:rPr>
          <w:color w:val="auto"/>
          <w:lang w:val="en-US" w:eastAsia="en-US"/>
        </w:rPr>
        <w:t>.</w:t>
      </w:r>
    </w:p>
    <w:p w:rsidR="0068123F" w:rsidRPr="0068123F" w:rsidRDefault="007E5569" w:rsidP="0068123F">
      <w:pPr>
        <w:tabs>
          <w:tab w:val="left" w:pos="567"/>
        </w:tabs>
        <w:overflowPunct w:val="0"/>
        <w:autoSpaceDE w:val="0"/>
        <w:autoSpaceDN w:val="0"/>
        <w:adjustRightInd w:val="0"/>
        <w:ind w:firstLine="142"/>
        <w:jc w:val="both"/>
        <w:rPr>
          <w:lang w:eastAsia="en-US"/>
        </w:rPr>
      </w:pPr>
      <w:r>
        <w:rPr>
          <w:b/>
          <w:color w:val="auto"/>
          <w:lang w:val="en-US" w:eastAsia="en-US"/>
        </w:rPr>
        <w:t xml:space="preserve"> </w:t>
      </w:r>
      <w:r w:rsidR="00CA6DF5" w:rsidRPr="00154DD3">
        <w:rPr>
          <w:b/>
          <w:color w:val="auto"/>
          <w:lang w:eastAsia="en-US"/>
        </w:rPr>
        <w:t xml:space="preserve"> </w:t>
      </w:r>
      <w:r w:rsidR="00131D23" w:rsidRPr="00154DD3">
        <w:rPr>
          <w:b/>
          <w:color w:val="auto"/>
          <w:lang w:val="en-US" w:eastAsia="en-US"/>
        </w:rPr>
        <w:t xml:space="preserve"> </w:t>
      </w:r>
      <w:r>
        <w:rPr>
          <w:b/>
          <w:color w:val="auto"/>
          <w:lang w:val="en-US" w:eastAsia="en-US"/>
        </w:rPr>
        <w:t xml:space="preserve"> </w:t>
      </w:r>
      <w:r w:rsidR="00131D23" w:rsidRPr="00154DD3">
        <w:rPr>
          <w:b/>
          <w:color w:val="auto"/>
          <w:lang w:val="en-US" w:eastAsia="en-US"/>
        </w:rPr>
        <w:t xml:space="preserve"> </w:t>
      </w:r>
      <w:r>
        <w:rPr>
          <w:b/>
          <w:color w:val="auto"/>
          <w:lang w:val="en-US" w:eastAsia="en-US"/>
        </w:rPr>
        <w:t xml:space="preserve">  </w:t>
      </w:r>
      <w:r w:rsidR="00555DAB">
        <w:rPr>
          <w:b/>
          <w:color w:val="auto"/>
          <w:lang w:eastAsia="en-US"/>
        </w:rPr>
        <w:t xml:space="preserve">   </w:t>
      </w:r>
      <w:r w:rsidR="0068123F">
        <w:rPr>
          <w:b/>
          <w:color w:val="auto"/>
          <w:lang w:eastAsia="en-US"/>
        </w:rPr>
        <w:t>П</w:t>
      </w:r>
      <w:r w:rsidR="00131D23" w:rsidRPr="00154DD3">
        <w:rPr>
          <w:b/>
          <w:color w:val="auto"/>
          <w:lang w:eastAsia="en-US"/>
        </w:rPr>
        <w:t xml:space="preserve">о </w:t>
      </w:r>
      <w:r w:rsidR="00131D23" w:rsidRPr="00154DD3">
        <w:rPr>
          <w:rFonts w:eastAsia="Calibri"/>
          <w:b/>
          <w:color w:val="auto"/>
          <w:lang w:val="ru-RU" w:eastAsia="en-US"/>
        </w:rPr>
        <w:t xml:space="preserve">Закона за защита от шума в </w:t>
      </w:r>
      <w:proofErr w:type="spellStart"/>
      <w:r w:rsidR="00131D23" w:rsidRPr="00154DD3">
        <w:rPr>
          <w:rFonts w:eastAsia="Calibri"/>
          <w:b/>
          <w:color w:val="auto"/>
          <w:lang w:val="ru-RU" w:eastAsia="en-US"/>
        </w:rPr>
        <w:t>околната</w:t>
      </w:r>
      <w:proofErr w:type="spellEnd"/>
      <w:r w:rsidR="00131D23" w:rsidRPr="00154DD3">
        <w:rPr>
          <w:rFonts w:eastAsia="Calibri"/>
          <w:b/>
          <w:color w:val="auto"/>
          <w:lang w:val="ru-RU" w:eastAsia="en-US"/>
        </w:rPr>
        <w:t xml:space="preserve"> среда (ЗЗШОС) </w:t>
      </w:r>
    </w:p>
    <w:p w:rsidR="0068123F" w:rsidRPr="0068123F" w:rsidRDefault="0068123F" w:rsidP="0068123F">
      <w:pPr>
        <w:tabs>
          <w:tab w:val="left" w:pos="851"/>
        </w:tabs>
        <w:overflowPunct w:val="0"/>
        <w:autoSpaceDE w:val="0"/>
        <w:autoSpaceDN w:val="0"/>
        <w:adjustRightInd w:val="0"/>
        <w:jc w:val="both"/>
        <w:rPr>
          <w:rFonts w:eastAsia="Calibri"/>
          <w:bdr w:val="none" w:sz="0" w:space="0" w:color="auto" w:frame="1"/>
          <w:lang w:eastAsia="en-US"/>
        </w:rPr>
      </w:pPr>
      <w:r w:rsidRPr="0068123F">
        <w:rPr>
          <w:rFonts w:eastAsia="Calibri"/>
          <w:bdr w:val="none" w:sz="0" w:space="0" w:color="auto" w:frame="1"/>
          <w:lang w:eastAsia="en-US"/>
        </w:rPr>
        <w:t xml:space="preserve">    </w:t>
      </w:r>
      <w:r>
        <w:rPr>
          <w:rFonts w:eastAsia="Calibri"/>
          <w:bdr w:val="none" w:sz="0" w:space="0" w:color="auto" w:frame="1"/>
          <w:lang w:val="en-US" w:eastAsia="en-US"/>
        </w:rPr>
        <w:t xml:space="preserve">        </w:t>
      </w:r>
      <w:r w:rsidRPr="0068123F">
        <w:rPr>
          <w:rFonts w:eastAsia="Calibri"/>
          <w:bdr w:val="none" w:sz="0" w:space="0" w:color="auto" w:frame="1"/>
          <w:lang w:eastAsia="en-US"/>
        </w:rPr>
        <w:t xml:space="preserve">Извършен е анализ на резултатите от 2 доклада от извършени СПИ на промишлен шум в околната среда – не са установени превишавания. </w:t>
      </w:r>
    </w:p>
    <w:p w:rsidR="0068123F" w:rsidRPr="0068123F" w:rsidRDefault="0068123F" w:rsidP="0068123F">
      <w:pPr>
        <w:tabs>
          <w:tab w:val="left" w:pos="851"/>
        </w:tabs>
        <w:overflowPunct w:val="0"/>
        <w:autoSpaceDE w:val="0"/>
        <w:autoSpaceDN w:val="0"/>
        <w:adjustRightInd w:val="0"/>
        <w:jc w:val="both"/>
        <w:rPr>
          <w:rFonts w:eastAsia="Calibri"/>
          <w:bdr w:val="none" w:sz="0" w:space="0" w:color="auto" w:frame="1"/>
          <w:lang w:eastAsia="en-US"/>
        </w:rPr>
      </w:pPr>
      <w:r w:rsidRPr="0068123F">
        <w:rPr>
          <w:rFonts w:eastAsia="Calibri"/>
          <w:bdr w:val="none" w:sz="0" w:space="0" w:color="auto" w:frame="1"/>
          <w:lang w:eastAsia="en-US"/>
        </w:rPr>
        <w:t xml:space="preserve">   </w:t>
      </w:r>
      <w:r>
        <w:rPr>
          <w:rFonts w:eastAsia="Calibri"/>
          <w:bdr w:val="none" w:sz="0" w:space="0" w:color="auto" w:frame="1"/>
          <w:lang w:val="en-US" w:eastAsia="en-US"/>
        </w:rPr>
        <w:t xml:space="preserve">      </w:t>
      </w:r>
      <w:r w:rsidRPr="0068123F">
        <w:rPr>
          <w:rFonts w:eastAsia="Calibri"/>
          <w:bdr w:val="none" w:sz="0" w:space="0" w:color="auto" w:frame="1"/>
          <w:lang w:eastAsia="en-US"/>
        </w:rPr>
        <w:t xml:space="preserve">  </w:t>
      </w:r>
      <w:r>
        <w:rPr>
          <w:rFonts w:eastAsia="Calibri"/>
          <w:bdr w:val="none" w:sz="0" w:space="0" w:color="auto" w:frame="1"/>
          <w:lang w:val="en-US" w:eastAsia="en-US"/>
        </w:rPr>
        <w:t xml:space="preserve"> </w:t>
      </w:r>
      <w:r w:rsidRPr="0068123F">
        <w:rPr>
          <w:rFonts w:eastAsia="Calibri"/>
          <w:bdr w:val="none" w:sz="0" w:space="0" w:color="auto" w:frame="1"/>
          <w:lang w:eastAsia="en-US"/>
        </w:rPr>
        <w:t>Извършени са оценки на представени 11 доклада с резултати от проведени СПИ на емисии на вредни вещества, изпускани в атмосферния въздух от неподвижни източници в гр. Пещера, гр. Панагюрище, гр. Костандово, с. Сестримо, с. Братаница, с. Главиница, с. Гелеменово и на 2 доклад</w:t>
      </w:r>
      <w:r>
        <w:rPr>
          <w:rFonts w:eastAsia="Calibri"/>
          <w:bdr w:val="none" w:sz="0" w:space="0" w:color="auto" w:frame="1"/>
          <w:lang w:val="en-US" w:eastAsia="en-US"/>
        </w:rPr>
        <w:t>а</w:t>
      </w:r>
      <w:r w:rsidRPr="0068123F">
        <w:rPr>
          <w:rFonts w:eastAsia="Calibri"/>
          <w:bdr w:val="none" w:sz="0" w:space="0" w:color="auto" w:frame="1"/>
          <w:lang w:eastAsia="en-US"/>
        </w:rPr>
        <w:t xml:space="preserve"> за СПИ на изпускащи устройства на РДБО - Панагюрище за м. декември 2025 г. и  м. януари 2026 г. Емисионните норми са спазени. </w:t>
      </w:r>
    </w:p>
    <w:p w:rsidR="0068123F" w:rsidRPr="0068123F" w:rsidRDefault="0068123F" w:rsidP="0068123F">
      <w:pPr>
        <w:overflowPunct w:val="0"/>
        <w:autoSpaceDE w:val="0"/>
        <w:autoSpaceDN w:val="0"/>
        <w:adjustRightInd w:val="0"/>
        <w:jc w:val="both"/>
        <w:rPr>
          <w:rFonts w:eastAsia="Calibri"/>
          <w:bdr w:val="none" w:sz="0" w:space="0" w:color="auto" w:frame="1"/>
          <w:lang w:eastAsia="en-US"/>
        </w:rPr>
      </w:pPr>
      <w:r w:rsidRPr="0068123F">
        <w:rPr>
          <w:rFonts w:eastAsia="Calibri"/>
          <w:color w:val="FF0000"/>
          <w:bdr w:val="none" w:sz="0" w:space="0" w:color="auto" w:frame="1"/>
          <w:lang w:eastAsia="en-US"/>
        </w:rPr>
        <w:t xml:space="preserve">     </w:t>
      </w:r>
      <w:r>
        <w:rPr>
          <w:rFonts w:eastAsia="Calibri"/>
          <w:color w:val="FF0000"/>
          <w:bdr w:val="none" w:sz="0" w:space="0" w:color="auto" w:frame="1"/>
          <w:lang w:val="en-US" w:eastAsia="en-US"/>
        </w:rPr>
        <w:t xml:space="preserve">       </w:t>
      </w:r>
      <w:r w:rsidRPr="0068123F">
        <w:rPr>
          <w:rFonts w:eastAsia="Calibri"/>
          <w:bdr w:val="none" w:sz="0" w:space="0" w:color="auto" w:frame="1"/>
          <w:lang w:eastAsia="en-US"/>
        </w:rPr>
        <w:t xml:space="preserve">Извършена е оценка на резултати от представен доклад за извършени СНИ на инсталация за производство на енергия от отпадъци и биомаса в гр. Пещера за </w:t>
      </w:r>
      <w:r>
        <w:rPr>
          <w:rFonts w:eastAsia="Calibri"/>
          <w:bdr w:val="none" w:sz="0" w:space="0" w:color="auto" w:frame="1"/>
          <w:lang w:eastAsia="en-US"/>
        </w:rPr>
        <w:t xml:space="preserve">                       </w:t>
      </w:r>
      <w:r w:rsidRPr="0068123F">
        <w:rPr>
          <w:rFonts w:eastAsia="Calibri"/>
          <w:bdr w:val="none" w:sz="0" w:space="0" w:color="auto" w:frame="1"/>
          <w:lang w:eastAsia="en-US"/>
        </w:rPr>
        <w:t>м. декември 2025 г. и м. януари 2026 г. Анализът им показва, че са спазени емисионните норми, определени в издаденото КР на оператора.</w:t>
      </w:r>
    </w:p>
    <w:p w:rsidR="009E44BA" w:rsidRPr="009E44BA" w:rsidRDefault="009E44BA" w:rsidP="009E44BA">
      <w:pPr>
        <w:tabs>
          <w:tab w:val="left" w:pos="567"/>
          <w:tab w:val="left" w:pos="6120"/>
          <w:tab w:val="left" w:pos="6840"/>
        </w:tabs>
        <w:overflowPunct w:val="0"/>
        <w:autoSpaceDE w:val="0"/>
        <w:autoSpaceDN w:val="0"/>
        <w:adjustRightInd w:val="0"/>
        <w:jc w:val="both"/>
        <w:rPr>
          <w:color w:val="auto"/>
          <w:lang w:val="en-US" w:eastAsia="en-US"/>
        </w:rPr>
      </w:pPr>
      <w:r w:rsidRPr="009E44BA">
        <w:rPr>
          <w:rFonts w:eastAsia="Calibri"/>
          <w:color w:val="FF0000"/>
          <w:bdr w:val="none" w:sz="0" w:space="0" w:color="auto" w:frame="1"/>
          <w:lang w:eastAsia="en-US"/>
        </w:rPr>
        <w:t xml:space="preserve">      </w:t>
      </w:r>
      <w:r w:rsidR="00555DAB">
        <w:rPr>
          <w:rFonts w:eastAsia="Calibri"/>
          <w:color w:val="FF0000"/>
          <w:bdr w:val="none" w:sz="0" w:space="0" w:color="auto" w:frame="1"/>
          <w:lang w:eastAsia="en-US"/>
        </w:rPr>
        <w:t xml:space="preserve">      </w:t>
      </w:r>
      <w:r w:rsidRPr="009E44BA">
        <w:rPr>
          <w:rFonts w:eastAsia="Calibri"/>
          <w:bdr w:val="none" w:sz="0" w:space="0" w:color="auto" w:frame="1"/>
          <w:lang w:eastAsia="en-US"/>
        </w:rPr>
        <w:t xml:space="preserve">Извършено е ежеседмично следене на сайтове в интернет за реклама на хладилни агенти и </w:t>
      </w:r>
      <w:proofErr w:type="spellStart"/>
      <w:r w:rsidRPr="009E44BA">
        <w:rPr>
          <w:rFonts w:eastAsia="Calibri"/>
          <w:bdr w:val="none" w:sz="0" w:space="0" w:color="auto" w:frame="1"/>
          <w:lang w:eastAsia="en-US"/>
        </w:rPr>
        <w:t>флуорсъдържащи</w:t>
      </w:r>
      <w:proofErr w:type="spellEnd"/>
      <w:r w:rsidRPr="009E44BA">
        <w:rPr>
          <w:rFonts w:eastAsia="Calibri"/>
          <w:bdr w:val="none" w:sz="0" w:space="0" w:color="auto" w:frame="1"/>
          <w:lang w:eastAsia="en-US"/>
        </w:rPr>
        <w:t xml:space="preserve"> парникови газове в бутилки за еднократна употреба или предлагани на по-ниски цени.</w:t>
      </w:r>
      <w:r w:rsidRPr="009E44BA">
        <w:rPr>
          <w:color w:val="auto"/>
          <w:lang w:val="en-US" w:eastAsia="en-US"/>
        </w:rPr>
        <w:t xml:space="preserve"> </w:t>
      </w:r>
      <w:r w:rsidR="00E46DDC" w:rsidRPr="00E46DDC">
        <w:rPr>
          <w:rFonts w:eastAsia="Calibri"/>
          <w:bdr w:val="none" w:sz="0" w:space="0" w:color="auto" w:frame="1"/>
          <w:lang w:eastAsia="en-US"/>
        </w:rPr>
        <w:t xml:space="preserve">Изготвена е справка </w:t>
      </w:r>
      <w:r w:rsidR="00E46DDC">
        <w:rPr>
          <w:rFonts w:eastAsia="Calibri"/>
          <w:bdr w:val="none" w:sz="0" w:space="0" w:color="auto" w:frame="1"/>
          <w:lang w:eastAsia="en-US"/>
        </w:rPr>
        <w:t xml:space="preserve">за </w:t>
      </w:r>
      <w:r w:rsidR="00E46DDC" w:rsidRPr="00E46DDC">
        <w:rPr>
          <w:rFonts w:eastAsia="Calibri"/>
          <w:bdr w:val="none" w:sz="0" w:space="0" w:color="auto" w:frame="1"/>
          <w:lang w:eastAsia="en-US"/>
        </w:rPr>
        <w:t>четвъртото тримесечие на 2025 г.</w:t>
      </w:r>
    </w:p>
    <w:p w:rsidR="001C24B1" w:rsidRPr="00F55D63" w:rsidRDefault="00E87087" w:rsidP="00F55D63">
      <w:pPr>
        <w:ind w:firstLine="709"/>
        <w:jc w:val="both"/>
        <w:rPr>
          <w:rFonts w:eastAsia="Calibri"/>
          <w:color w:val="auto"/>
          <w:bdr w:val="none" w:sz="0" w:space="0" w:color="auto" w:frame="1"/>
          <w:lang w:eastAsia="en-US"/>
        </w:rPr>
      </w:pPr>
      <w:r w:rsidRPr="00154DD3">
        <w:rPr>
          <w:b/>
          <w:bCs/>
          <w:lang w:val="ru-RU"/>
        </w:rPr>
        <w:t>Води</w:t>
      </w:r>
      <w:r w:rsidRPr="00154DD3">
        <w:rPr>
          <w:lang w:val="ru-RU"/>
        </w:rPr>
        <w:t xml:space="preserve"> – </w:t>
      </w:r>
      <w:proofErr w:type="spellStart"/>
      <w:r w:rsidRPr="00154DD3">
        <w:rPr>
          <w:lang w:val="ru-RU"/>
        </w:rPr>
        <w:t>през</w:t>
      </w:r>
      <w:proofErr w:type="spellEnd"/>
      <w:r w:rsidRPr="00154DD3">
        <w:rPr>
          <w:lang w:val="ru-RU"/>
        </w:rPr>
        <w:t xml:space="preserve"> </w:t>
      </w:r>
      <w:r w:rsidR="008A7E8B" w:rsidRPr="00154DD3">
        <w:t>м.</w:t>
      </w:r>
      <w:r w:rsidR="001C24B1" w:rsidRPr="001C24B1">
        <w:rPr>
          <w:lang w:val="ru-RU"/>
        </w:rPr>
        <w:t xml:space="preserve"> </w:t>
      </w:r>
      <w:proofErr w:type="spellStart"/>
      <w:r w:rsidR="001C24B1" w:rsidRPr="001C24B1">
        <w:rPr>
          <w:rFonts w:eastAsia="Calibri"/>
          <w:bdr w:val="none" w:sz="0" w:space="0" w:color="auto" w:frame="1"/>
          <w:lang w:val="ru-RU"/>
        </w:rPr>
        <w:t>януари</w:t>
      </w:r>
      <w:proofErr w:type="spellEnd"/>
      <w:r w:rsidR="001C24B1" w:rsidRPr="001C24B1">
        <w:rPr>
          <w:rFonts w:eastAsia="Calibri"/>
          <w:bdr w:val="none" w:sz="0" w:space="0" w:color="auto" w:frame="1"/>
          <w:lang w:val="ru-RU"/>
        </w:rPr>
        <w:t xml:space="preserve"> и </w:t>
      </w:r>
      <w:r w:rsidR="001C24B1">
        <w:rPr>
          <w:rFonts w:eastAsia="Calibri"/>
          <w:bdr w:val="none" w:sz="0" w:space="0" w:color="auto" w:frame="1"/>
          <w:lang w:val="ru-RU"/>
        </w:rPr>
        <w:t xml:space="preserve">м. </w:t>
      </w:r>
      <w:proofErr w:type="spellStart"/>
      <w:r w:rsidR="001C24B1" w:rsidRPr="001C24B1">
        <w:rPr>
          <w:rFonts w:eastAsia="Calibri"/>
          <w:bdr w:val="none" w:sz="0" w:space="0" w:color="auto" w:frame="1"/>
          <w:lang w:val="ru-RU"/>
        </w:rPr>
        <w:t>февруари</w:t>
      </w:r>
      <w:proofErr w:type="spellEnd"/>
      <w:r w:rsidR="001C24B1" w:rsidRPr="001C24B1">
        <w:rPr>
          <w:rFonts w:eastAsia="Calibri"/>
          <w:bdr w:val="none" w:sz="0" w:space="0" w:color="auto" w:frame="1"/>
          <w:lang w:val="ru-RU"/>
        </w:rPr>
        <w:t xml:space="preserve"> </w:t>
      </w:r>
      <w:proofErr w:type="spellStart"/>
      <w:r w:rsidR="001C24B1" w:rsidRPr="001C24B1">
        <w:rPr>
          <w:rFonts w:eastAsia="Calibri"/>
          <w:bdr w:val="none" w:sz="0" w:space="0" w:color="auto" w:frame="1"/>
          <w:lang w:val="ru-RU"/>
        </w:rPr>
        <w:t>са</w:t>
      </w:r>
      <w:proofErr w:type="spellEnd"/>
      <w:r w:rsidR="001C24B1" w:rsidRPr="001C24B1">
        <w:rPr>
          <w:rFonts w:eastAsia="Calibri"/>
          <w:bdr w:val="none" w:sz="0" w:space="0" w:color="auto" w:frame="1"/>
          <w:lang w:val="ru-RU"/>
        </w:rPr>
        <w:t xml:space="preserve"> </w:t>
      </w:r>
      <w:proofErr w:type="spellStart"/>
      <w:r w:rsidR="001C24B1" w:rsidRPr="001C24B1">
        <w:rPr>
          <w:rFonts w:eastAsia="Calibri"/>
          <w:bdr w:val="none" w:sz="0" w:space="0" w:color="auto" w:frame="1"/>
          <w:lang w:val="ru-RU"/>
        </w:rPr>
        <w:t>извършени</w:t>
      </w:r>
      <w:proofErr w:type="spellEnd"/>
      <w:r w:rsidR="001C24B1" w:rsidRPr="001C24B1">
        <w:rPr>
          <w:rFonts w:eastAsia="Calibri"/>
          <w:bdr w:val="none" w:sz="0" w:space="0" w:color="auto" w:frame="1"/>
          <w:lang w:val="ru-RU"/>
        </w:rPr>
        <w:t xml:space="preserve"> </w:t>
      </w:r>
      <w:r w:rsidR="001C24B1" w:rsidRPr="001C24B1">
        <w:rPr>
          <w:rFonts w:eastAsia="Calibri"/>
          <w:color w:val="auto"/>
          <w:bdr w:val="none" w:sz="0" w:space="0" w:color="auto" w:frame="1"/>
          <w:lang w:val="ru-RU"/>
        </w:rPr>
        <w:t xml:space="preserve">13 проверки на 12 </w:t>
      </w:r>
      <w:proofErr w:type="spellStart"/>
      <w:r w:rsidR="001C24B1" w:rsidRPr="001C24B1">
        <w:rPr>
          <w:rFonts w:eastAsia="Calibri"/>
          <w:color w:val="auto"/>
          <w:bdr w:val="none" w:sz="0" w:space="0" w:color="auto" w:frame="1"/>
          <w:lang w:val="ru-RU"/>
        </w:rPr>
        <w:t>обекта</w:t>
      </w:r>
      <w:proofErr w:type="spellEnd"/>
      <w:r w:rsidR="001C24B1" w:rsidRPr="001C24B1">
        <w:rPr>
          <w:rFonts w:eastAsia="Calibri"/>
          <w:color w:val="auto"/>
          <w:bdr w:val="none" w:sz="0" w:space="0" w:color="auto" w:frame="1"/>
          <w:lang w:val="ru-RU"/>
        </w:rPr>
        <w:t xml:space="preserve">, от </w:t>
      </w:r>
      <w:proofErr w:type="spellStart"/>
      <w:r w:rsidR="001C24B1" w:rsidRPr="001C24B1">
        <w:rPr>
          <w:rFonts w:eastAsia="Calibri"/>
          <w:color w:val="auto"/>
          <w:bdr w:val="none" w:sz="0" w:space="0" w:color="auto" w:frame="1"/>
          <w:lang w:val="ru-RU"/>
        </w:rPr>
        <w:t>които</w:t>
      </w:r>
      <w:proofErr w:type="spellEnd"/>
      <w:r w:rsidR="001C24B1" w:rsidRPr="001C24B1">
        <w:rPr>
          <w:rFonts w:eastAsia="Calibri"/>
          <w:color w:val="auto"/>
          <w:bdr w:val="none" w:sz="0" w:space="0" w:color="auto" w:frame="1"/>
          <w:lang w:val="ru-RU"/>
        </w:rPr>
        <w:t xml:space="preserve"> 11 </w:t>
      </w:r>
      <w:r w:rsidR="001C24B1" w:rsidRPr="001C24B1">
        <w:rPr>
          <w:rFonts w:eastAsia="Calibri"/>
          <w:color w:val="auto"/>
          <w:bdr w:val="none" w:sz="0" w:space="0" w:color="auto" w:frame="1"/>
        </w:rPr>
        <w:t>планови</w:t>
      </w:r>
      <w:r w:rsidR="001C24B1">
        <w:rPr>
          <w:rFonts w:eastAsia="Calibri"/>
          <w:color w:val="auto"/>
          <w:bdr w:val="none" w:sz="0" w:space="0" w:color="auto" w:frame="1"/>
        </w:rPr>
        <w:t xml:space="preserve"> -</w:t>
      </w:r>
      <w:r w:rsidR="001C24B1" w:rsidRPr="001C24B1">
        <w:rPr>
          <w:rFonts w:eastAsia="Calibri"/>
          <w:color w:val="auto"/>
          <w:bdr w:val="none" w:sz="0" w:space="0" w:color="auto" w:frame="1"/>
        </w:rPr>
        <w:t xml:space="preserve"> </w:t>
      </w:r>
      <w:r w:rsidR="001C24B1" w:rsidRPr="001C24B1">
        <w:rPr>
          <w:rFonts w:eastAsia="Calibri"/>
          <w:color w:val="auto"/>
          <w:bdr w:val="none" w:sz="0" w:space="0" w:color="auto" w:frame="1"/>
          <w:lang w:val="ru-RU"/>
        </w:rPr>
        <w:t xml:space="preserve">по Закон за водите и 2 </w:t>
      </w:r>
      <w:proofErr w:type="spellStart"/>
      <w:r w:rsidR="001C24B1" w:rsidRPr="001C24B1">
        <w:rPr>
          <w:rFonts w:eastAsia="Calibri"/>
          <w:color w:val="auto"/>
          <w:bdr w:val="none" w:sz="0" w:space="0" w:color="auto" w:frame="1"/>
          <w:lang w:val="ru-RU"/>
        </w:rPr>
        <w:t>извънредни</w:t>
      </w:r>
      <w:proofErr w:type="spellEnd"/>
      <w:r w:rsidR="001C24B1" w:rsidRPr="001C24B1">
        <w:rPr>
          <w:rFonts w:eastAsia="Calibri"/>
          <w:color w:val="auto"/>
          <w:bdr w:val="none" w:sz="0" w:space="0" w:color="auto" w:frame="1"/>
          <w:lang w:val="ru-RU"/>
        </w:rPr>
        <w:t xml:space="preserve"> – по </w:t>
      </w:r>
      <w:r w:rsidR="001C24B1">
        <w:rPr>
          <w:rFonts w:eastAsia="Calibri"/>
          <w:color w:val="auto"/>
          <w:bdr w:val="none" w:sz="0" w:space="0" w:color="auto" w:frame="1"/>
          <w:lang w:val="ru-RU"/>
        </w:rPr>
        <w:t>сигнал</w:t>
      </w:r>
      <w:r w:rsidR="001C24B1" w:rsidRPr="001C24B1">
        <w:rPr>
          <w:rFonts w:eastAsia="Calibri"/>
          <w:color w:val="auto"/>
          <w:bdr w:val="none" w:sz="0" w:space="0" w:color="auto" w:frame="1"/>
          <w:lang w:val="ru-RU"/>
        </w:rPr>
        <w:t xml:space="preserve"> и по предписания с </w:t>
      </w:r>
      <w:proofErr w:type="spellStart"/>
      <w:r w:rsidR="001C24B1" w:rsidRPr="001C24B1">
        <w:rPr>
          <w:rFonts w:eastAsia="Calibri"/>
          <w:color w:val="auto"/>
          <w:bdr w:val="none" w:sz="0" w:space="0" w:color="auto" w:frame="1"/>
          <w:lang w:val="ru-RU"/>
        </w:rPr>
        <w:t>изтекъл</w:t>
      </w:r>
      <w:proofErr w:type="spellEnd"/>
      <w:r w:rsidR="001C24B1" w:rsidRPr="001C24B1">
        <w:rPr>
          <w:rFonts w:eastAsia="Calibri"/>
          <w:color w:val="auto"/>
          <w:bdr w:val="none" w:sz="0" w:space="0" w:color="auto" w:frame="1"/>
          <w:lang w:val="ru-RU"/>
        </w:rPr>
        <w:t xml:space="preserve"> срок</w:t>
      </w:r>
      <w:r w:rsidR="001C24B1">
        <w:rPr>
          <w:rFonts w:eastAsia="Calibri"/>
          <w:color w:val="auto"/>
          <w:bdr w:val="none" w:sz="0" w:space="0" w:color="auto" w:frame="1"/>
          <w:lang w:val="ru-RU"/>
        </w:rPr>
        <w:t xml:space="preserve"> </w:t>
      </w:r>
      <w:r w:rsidR="001C24B1" w:rsidRPr="001C24B1">
        <w:rPr>
          <w:rFonts w:eastAsia="Calibri"/>
          <w:color w:val="auto"/>
          <w:bdr w:val="none" w:sz="0" w:space="0" w:color="auto" w:frame="1"/>
          <w:lang w:val="en-US"/>
        </w:rPr>
        <w:t>(</w:t>
      </w:r>
      <w:r w:rsidR="001C24B1" w:rsidRPr="001C24B1">
        <w:rPr>
          <w:rFonts w:eastAsia="Calibri"/>
          <w:color w:val="auto"/>
          <w:bdr w:val="none" w:sz="0" w:space="0" w:color="auto" w:frame="1"/>
          <w:lang w:val="ru-RU"/>
        </w:rPr>
        <w:t>ПИС</w:t>
      </w:r>
      <w:r w:rsidR="001C24B1" w:rsidRPr="001C24B1">
        <w:rPr>
          <w:rFonts w:eastAsia="Calibri"/>
          <w:color w:val="auto"/>
          <w:bdr w:val="none" w:sz="0" w:space="0" w:color="auto" w:frame="1"/>
          <w:lang w:val="en-US"/>
        </w:rPr>
        <w:t>)</w:t>
      </w:r>
      <w:r w:rsidR="001C24B1" w:rsidRPr="001C24B1">
        <w:rPr>
          <w:rFonts w:eastAsia="Calibri"/>
          <w:color w:val="auto"/>
          <w:bdr w:val="none" w:sz="0" w:space="0" w:color="auto" w:frame="1"/>
          <w:lang w:val="ru-RU"/>
        </w:rPr>
        <w:t xml:space="preserve">. </w:t>
      </w:r>
      <w:proofErr w:type="spellStart"/>
      <w:r w:rsidR="00F55D63">
        <w:rPr>
          <w:rFonts w:eastAsia="Calibri"/>
          <w:color w:val="auto"/>
          <w:bdr w:val="none" w:sz="0" w:space="0" w:color="auto" w:frame="1"/>
          <w:lang w:val="en-US" w:eastAsia="en-US"/>
        </w:rPr>
        <w:t>За</w:t>
      </w:r>
      <w:proofErr w:type="spellEnd"/>
      <w:r w:rsidR="00F55D63">
        <w:rPr>
          <w:rFonts w:eastAsia="Calibri"/>
          <w:color w:val="auto"/>
          <w:bdr w:val="none" w:sz="0" w:space="0" w:color="auto" w:frame="1"/>
          <w:lang w:val="en-US" w:eastAsia="en-US"/>
        </w:rPr>
        <w:t xml:space="preserve"> </w:t>
      </w:r>
      <w:proofErr w:type="spellStart"/>
      <w:r w:rsidR="00F55D63">
        <w:rPr>
          <w:rFonts w:eastAsia="Calibri"/>
          <w:color w:val="auto"/>
          <w:bdr w:val="none" w:sz="0" w:space="0" w:color="auto" w:frame="1"/>
          <w:lang w:val="en-US" w:eastAsia="en-US"/>
        </w:rPr>
        <w:t>установен</w:t>
      </w:r>
      <w:proofErr w:type="spellEnd"/>
      <w:r w:rsidR="00F55D63">
        <w:rPr>
          <w:rFonts w:eastAsia="Calibri"/>
          <w:color w:val="auto"/>
          <w:bdr w:val="none" w:sz="0" w:space="0" w:color="auto" w:frame="1"/>
          <w:lang w:eastAsia="en-US"/>
        </w:rPr>
        <w:t>о</w:t>
      </w:r>
      <w:r w:rsidR="00F55D63">
        <w:rPr>
          <w:rFonts w:eastAsia="Calibri"/>
          <w:color w:val="auto"/>
          <w:bdr w:val="none" w:sz="0" w:space="0" w:color="auto" w:frame="1"/>
          <w:lang w:val="en-US" w:eastAsia="en-US"/>
        </w:rPr>
        <w:t xml:space="preserve"> </w:t>
      </w:r>
      <w:proofErr w:type="spellStart"/>
      <w:r w:rsidR="00F55D63">
        <w:rPr>
          <w:rFonts w:eastAsia="Calibri"/>
          <w:color w:val="auto"/>
          <w:bdr w:val="none" w:sz="0" w:space="0" w:color="auto" w:frame="1"/>
          <w:lang w:val="en-US" w:eastAsia="en-US"/>
        </w:rPr>
        <w:t>отклонени</w:t>
      </w:r>
      <w:proofErr w:type="spellEnd"/>
      <w:r w:rsidR="00F55D63">
        <w:rPr>
          <w:rFonts w:eastAsia="Calibri"/>
          <w:color w:val="auto"/>
          <w:bdr w:val="none" w:sz="0" w:space="0" w:color="auto" w:frame="1"/>
          <w:lang w:eastAsia="en-US"/>
        </w:rPr>
        <w:t>е</w:t>
      </w:r>
      <w:r w:rsidR="00F55D63">
        <w:rPr>
          <w:rFonts w:eastAsia="Calibri"/>
          <w:color w:val="auto"/>
          <w:bdr w:val="none" w:sz="0" w:space="0" w:color="auto" w:frame="1"/>
          <w:lang w:val="en-US" w:eastAsia="en-US"/>
        </w:rPr>
        <w:t xml:space="preserve"> </w:t>
      </w:r>
      <w:proofErr w:type="spellStart"/>
      <w:r w:rsidR="00F55D63">
        <w:rPr>
          <w:rFonts w:eastAsia="Calibri"/>
          <w:color w:val="auto"/>
          <w:bdr w:val="none" w:sz="0" w:space="0" w:color="auto" w:frame="1"/>
          <w:lang w:val="en-US" w:eastAsia="en-US"/>
        </w:rPr>
        <w:t>от</w:t>
      </w:r>
      <w:proofErr w:type="spellEnd"/>
      <w:r w:rsidR="00F55D63">
        <w:rPr>
          <w:rFonts w:eastAsia="Calibri"/>
          <w:color w:val="auto"/>
          <w:bdr w:val="none" w:sz="0" w:space="0" w:color="auto" w:frame="1"/>
          <w:lang w:val="en-US" w:eastAsia="en-US"/>
        </w:rPr>
        <w:t xml:space="preserve"> </w:t>
      </w:r>
      <w:proofErr w:type="spellStart"/>
      <w:r w:rsidR="00F55D63">
        <w:rPr>
          <w:rFonts w:eastAsia="Calibri"/>
          <w:color w:val="auto"/>
          <w:bdr w:val="none" w:sz="0" w:space="0" w:color="auto" w:frame="1"/>
          <w:lang w:val="en-US" w:eastAsia="en-US"/>
        </w:rPr>
        <w:t>индивидуалните</w:t>
      </w:r>
      <w:proofErr w:type="spellEnd"/>
      <w:r w:rsidR="00F55D63">
        <w:rPr>
          <w:rFonts w:eastAsia="Calibri"/>
          <w:color w:val="auto"/>
          <w:bdr w:val="none" w:sz="0" w:space="0" w:color="auto" w:frame="1"/>
          <w:lang w:val="en-US" w:eastAsia="en-US"/>
        </w:rPr>
        <w:t xml:space="preserve"> </w:t>
      </w:r>
      <w:proofErr w:type="spellStart"/>
      <w:r w:rsidR="00F55D63">
        <w:rPr>
          <w:rFonts w:eastAsia="Calibri"/>
          <w:color w:val="auto"/>
          <w:bdr w:val="none" w:sz="0" w:space="0" w:color="auto" w:frame="1"/>
          <w:lang w:val="en-US" w:eastAsia="en-US"/>
        </w:rPr>
        <w:t>емисионни</w:t>
      </w:r>
      <w:proofErr w:type="spellEnd"/>
      <w:r w:rsidR="00F55D63">
        <w:rPr>
          <w:rFonts w:eastAsia="Calibri"/>
          <w:color w:val="auto"/>
          <w:bdr w:val="none" w:sz="0" w:space="0" w:color="auto" w:frame="1"/>
          <w:lang w:val="en-US" w:eastAsia="en-US"/>
        </w:rPr>
        <w:t xml:space="preserve"> </w:t>
      </w:r>
      <w:proofErr w:type="spellStart"/>
      <w:r w:rsidR="00F55D63">
        <w:rPr>
          <w:rFonts w:eastAsia="Calibri"/>
          <w:color w:val="auto"/>
          <w:bdr w:val="none" w:sz="0" w:space="0" w:color="auto" w:frame="1"/>
          <w:lang w:val="en-US" w:eastAsia="en-US"/>
        </w:rPr>
        <w:t>ограничения</w:t>
      </w:r>
      <w:proofErr w:type="spellEnd"/>
      <w:r w:rsidR="00F55D63">
        <w:rPr>
          <w:rFonts w:eastAsia="Calibri"/>
          <w:color w:val="auto"/>
          <w:bdr w:val="none" w:sz="0" w:space="0" w:color="auto" w:frame="1"/>
          <w:lang w:val="en-US" w:eastAsia="en-US"/>
        </w:rPr>
        <w:t xml:space="preserve"> (</w:t>
      </w:r>
      <w:r w:rsidR="00F55D63">
        <w:rPr>
          <w:rFonts w:eastAsia="Calibri"/>
          <w:color w:val="auto"/>
          <w:bdr w:val="none" w:sz="0" w:space="0" w:color="auto" w:frame="1"/>
          <w:lang w:eastAsia="en-US"/>
        </w:rPr>
        <w:t>ИЕО</w:t>
      </w:r>
      <w:r w:rsidR="00F55D63">
        <w:rPr>
          <w:rFonts w:eastAsia="Calibri"/>
          <w:color w:val="auto"/>
          <w:bdr w:val="none" w:sz="0" w:space="0" w:color="auto" w:frame="1"/>
          <w:lang w:val="en-US" w:eastAsia="en-US"/>
        </w:rPr>
        <w:t xml:space="preserve">) в </w:t>
      </w:r>
      <w:proofErr w:type="spellStart"/>
      <w:r w:rsidR="00F55D63">
        <w:rPr>
          <w:rFonts w:eastAsia="Calibri"/>
          <w:color w:val="auto"/>
          <w:bdr w:val="none" w:sz="0" w:space="0" w:color="auto" w:frame="1"/>
          <w:lang w:val="en-US" w:eastAsia="en-US"/>
        </w:rPr>
        <w:t>издаден</w:t>
      </w:r>
      <w:r w:rsidR="00F55D63">
        <w:rPr>
          <w:rFonts w:eastAsia="Calibri"/>
          <w:color w:val="auto"/>
          <w:bdr w:val="none" w:sz="0" w:space="0" w:color="auto" w:frame="1"/>
          <w:lang w:eastAsia="en-US"/>
        </w:rPr>
        <w:t>ото</w:t>
      </w:r>
      <w:proofErr w:type="spellEnd"/>
      <w:r w:rsidR="00F55D63">
        <w:rPr>
          <w:rFonts w:eastAsia="Calibri"/>
          <w:color w:val="auto"/>
          <w:bdr w:val="none" w:sz="0" w:space="0" w:color="auto" w:frame="1"/>
          <w:lang w:val="en-US" w:eastAsia="en-US"/>
        </w:rPr>
        <w:t xml:space="preserve"> </w:t>
      </w:r>
      <w:proofErr w:type="spellStart"/>
      <w:r w:rsidR="00F55D63">
        <w:rPr>
          <w:rFonts w:eastAsia="Calibri"/>
          <w:color w:val="auto"/>
          <w:bdr w:val="none" w:sz="0" w:space="0" w:color="auto" w:frame="1"/>
          <w:lang w:val="en-US" w:eastAsia="en-US"/>
        </w:rPr>
        <w:t>разрешителн</w:t>
      </w:r>
      <w:proofErr w:type="spellEnd"/>
      <w:r w:rsidR="00F55D63">
        <w:rPr>
          <w:rFonts w:eastAsia="Calibri"/>
          <w:color w:val="auto"/>
          <w:bdr w:val="none" w:sz="0" w:space="0" w:color="auto" w:frame="1"/>
          <w:lang w:eastAsia="en-US"/>
        </w:rPr>
        <w:t>о</w:t>
      </w:r>
      <w:r w:rsidR="00F55D63">
        <w:rPr>
          <w:rFonts w:eastAsia="Calibri"/>
          <w:color w:val="auto"/>
          <w:bdr w:val="none" w:sz="0" w:space="0" w:color="auto" w:frame="1"/>
          <w:lang w:val="en-US" w:eastAsia="en-US"/>
        </w:rPr>
        <w:t xml:space="preserve"> </w:t>
      </w:r>
      <w:proofErr w:type="spellStart"/>
      <w:r w:rsidR="00F55D63">
        <w:rPr>
          <w:rFonts w:eastAsia="Calibri"/>
          <w:color w:val="auto"/>
          <w:bdr w:val="none" w:sz="0" w:space="0" w:color="auto" w:frame="1"/>
          <w:lang w:val="en-US" w:eastAsia="en-US"/>
        </w:rPr>
        <w:t>за</w:t>
      </w:r>
      <w:proofErr w:type="spellEnd"/>
      <w:r w:rsidR="00F55D63">
        <w:rPr>
          <w:rFonts w:eastAsia="Calibri"/>
          <w:color w:val="auto"/>
          <w:bdr w:val="none" w:sz="0" w:space="0" w:color="auto" w:frame="1"/>
          <w:lang w:val="en-US" w:eastAsia="en-US"/>
        </w:rPr>
        <w:t xml:space="preserve"> </w:t>
      </w:r>
      <w:proofErr w:type="spellStart"/>
      <w:r w:rsidR="00F55D63">
        <w:rPr>
          <w:rFonts w:eastAsia="Calibri"/>
          <w:color w:val="auto"/>
          <w:bdr w:val="none" w:sz="0" w:space="0" w:color="auto" w:frame="1"/>
          <w:lang w:val="en-US" w:eastAsia="en-US"/>
        </w:rPr>
        <w:t>заустване</w:t>
      </w:r>
      <w:proofErr w:type="spellEnd"/>
      <w:r w:rsidR="00F55D63">
        <w:rPr>
          <w:rFonts w:eastAsia="Calibri"/>
          <w:color w:val="auto"/>
          <w:bdr w:val="none" w:sz="0" w:space="0" w:color="auto" w:frame="1"/>
          <w:lang w:val="en-US" w:eastAsia="en-US"/>
        </w:rPr>
        <w:t xml:space="preserve"> </w:t>
      </w:r>
      <w:r w:rsidR="00F55D63">
        <w:rPr>
          <w:rFonts w:eastAsia="Calibri"/>
          <w:color w:val="auto"/>
          <w:bdr w:val="none" w:sz="0" w:space="0" w:color="auto" w:frame="1"/>
          <w:lang w:eastAsia="en-US"/>
        </w:rPr>
        <w:t>е</w:t>
      </w:r>
      <w:r w:rsidR="00F55D63">
        <w:rPr>
          <w:rFonts w:eastAsia="Calibri"/>
          <w:color w:val="auto"/>
          <w:bdr w:val="none" w:sz="0" w:space="0" w:color="auto" w:frame="1"/>
          <w:lang w:val="en-US" w:eastAsia="en-US"/>
        </w:rPr>
        <w:t xml:space="preserve"> </w:t>
      </w:r>
      <w:proofErr w:type="spellStart"/>
      <w:r w:rsidR="00F55D63">
        <w:rPr>
          <w:rFonts w:eastAsia="Calibri"/>
          <w:color w:val="auto"/>
          <w:bdr w:val="none" w:sz="0" w:space="0" w:color="auto" w:frame="1"/>
          <w:lang w:val="en-US" w:eastAsia="en-US"/>
        </w:rPr>
        <w:t>съставен</w:t>
      </w:r>
      <w:proofErr w:type="spellEnd"/>
      <w:r w:rsidR="00F55D63">
        <w:rPr>
          <w:rFonts w:eastAsia="Calibri"/>
          <w:color w:val="auto"/>
          <w:bdr w:val="none" w:sz="0" w:space="0" w:color="auto" w:frame="1"/>
          <w:lang w:val="en-US" w:eastAsia="en-US"/>
        </w:rPr>
        <w:t xml:space="preserve"> АУАН </w:t>
      </w:r>
      <w:proofErr w:type="spellStart"/>
      <w:r w:rsidR="00F55D63">
        <w:rPr>
          <w:rFonts w:eastAsia="Calibri"/>
          <w:color w:val="auto"/>
          <w:bdr w:val="none" w:sz="0" w:space="0" w:color="auto" w:frame="1"/>
          <w:lang w:val="en-US" w:eastAsia="en-US"/>
        </w:rPr>
        <w:t>на</w:t>
      </w:r>
      <w:proofErr w:type="spellEnd"/>
      <w:r w:rsidR="00F55D63">
        <w:rPr>
          <w:rFonts w:eastAsia="Calibri"/>
          <w:color w:val="auto"/>
          <w:bdr w:val="none" w:sz="0" w:space="0" w:color="auto" w:frame="1"/>
          <w:lang w:val="en-US" w:eastAsia="en-US"/>
        </w:rPr>
        <w:t xml:space="preserve"> </w:t>
      </w:r>
      <w:r w:rsidR="00F55D63">
        <w:rPr>
          <w:rFonts w:eastAsia="Calibri"/>
          <w:color w:val="auto"/>
          <w:bdr w:val="none" w:sz="0" w:space="0" w:color="auto" w:frame="1"/>
          <w:lang w:eastAsia="en-US"/>
        </w:rPr>
        <w:t>юридическо лице.</w:t>
      </w:r>
      <w:r w:rsidR="00F55D63">
        <w:rPr>
          <w:rFonts w:eastAsia="Calibri"/>
          <w:color w:val="auto"/>
          <w:bdr w:val="none" w:sz="0" w:space="0" w:color="auto" w:frame="1"/>
          <w:lang w:val="en-US" w:eastAsia="en-US"/>
        </w:rPr>
        <w:t xml:space="preserve"> </w:t>
      </w:r>
      <w:r w:rsidR="00F55D63">
        <w:rPr>
          <w:rFonts w:eastAsia="Calibri"/>
          <w:bdr w:val="none" w:sz="0" w:space="0" w:color="auto" w:frame="1"/>
          <w:lang w:val="ru-RU"/>
        </w:rPr>
        <w:t xml:space="preserve">        </w:t>
      </w:r>
    </w:p>
    <w:p w:rsidR="001C24B1" w:rsidRPr="001C24B1" w:rsidRDefault="001C24B1" w:rsidP="001C24B1">
      <w:pPr>
        <w:overflowPunct w:val="0"/>
        <w:autoSpaceDE w:val="0"/>
        <w:autoSpaceDN w:val="0"/>
        <w:adjustRightInd w:val="0"/>
        <w:ind w:firstLine="708"/>
        <w:jc w:val="both"/>
        <w:rPr>
          <w:rFonts w:eastAsia="Calibri"/>
          <w:color w:val="auto"/>
          <w:bdr w:val="none" w:sz="0" w:space="0" w:color="auto" w:frame="1"/>
          <w:lang w:val="ru-RU" w:eastAsia="en-US"/>
        </w:rPr>
      </w:pPr>
      <w:proofErr w:type="spellStart"/>
      <w:r w:rsidRPr="001C24B1">
        <w:rPr>
          <w:rFonts w:eastAsia="Calibri"/>
          <w:color w:val="auto"/>
          <w:bdr w:val="none" w:sz="0" w:space="0" w:color="auto" w:frame="1"/>
          <w:lang w:val="ru-RU" w:eastAsia="en-US"/>
        </w:rPr>
        <w:t>Извършените</w:t>
      </w:r>
      <w:proofErr w:type="spellEnd"/>
      <w:r w:rsidRPr="001C24B1">
        <w:rPr>
          <w:rFonts w:eastAsia="Calibri"/>
          <w:color w:val="auto"/>
          <w:bdr w:val="none" w:sz="0" w:space="0" w:color="auto" w:frame="1"/>
          <w:lang w:val="ru-RU" w:eastAsia="en-US"/>
        </w:rPr>
        <w:t xml:space="preserve"> </w:t>
      </w:r>
      <w:proofErr w:type="spellStart"/>
      <w:r w:rsidRPr="001C24B1">
        <w:rPr>
          <w:rFonts w:eastAsia="Calibri"/>
          <w:color w:val="auto"/>
          <w:bdr w:val="none" w:sz="0" w:space="0" w:color="auto" w:frame="1"/>
          <w:lang w:val="ru-RU" w:eastAsia="en-US"/>
        </w:rPr>
        <w:t>планови</w:t>
      </w:r>
      <w:proofErr w:type="spellEnd"/>
      <w:r w:rsidRPr="001C24B1">
        <w:rPr>
          <w:rFonts w:eastAsia="Calibri"/>
          <w:color w:val="auto"/>
          <w:bdr w:val="none" w:sz="0" w:space="0" w:color="auto" w:frame="1"/>
          <w:lang w:val="ru-RU" w:eastAsia="en-US"/>
        </w:rPr>
        <w:t xml:space="preserve"> </w:t>
      </w:r>
      <w:r w:rsidRPr="001C24B1">
        <w:rPr>
          <w:color w:val="auto"/>
          <w:lang w:val="ru-RU" w:eastAsia="en-US"/>
        </w:rPr>
        <w:t xml:space="preserve">проверки /по </w:t>
      </w:r>
      <w:proofErr w:type="spellStart"/>
      <w:r w:rsidRPr="001C24B1">
        <w:rPr>
          <w:color w:val="auto"/>
          <w:lang w:val="ru-RU" w:eastAsia="en-US"/>
        </w:rPr>
        <w:t>Заповед</w:t>
      </w:r>
      <w:proofErr w:type="spellEnd"/>
      <w:r w:rsidRPr="001C24B1">
        <w:rPr>
          <w:color w:val="auto"/>
          <w:lang w:val="ru-RU" w:eastAsia="en-US"/>
        </w:rPr>
        <w:t xml:space="preserve"> </w:t>
      </w:r>
      <w:r w:rsidRPr="001C24B1">
        <w:rPr>
          <w:rFonts w:eastAsia="Calibri"/>
          <w:color w:val="auto"/>
          <w:bdr w:val="none" w:sz="0" w:space="0" w:color="auto" w:frame="1"/>
          <w:lang w:val="ru-RU" w:eastAsia="en-US"/>
        </w:rPr>
        <w:t>РД-922/2025 г. на МОСВ/</w:t>
      </w:r>
      <w:r w:rsidRPr="001C24B1">
        <w:rPr>
          <w:color w:val="auto"/>
          <w:lang w:val="ru-RU" w:eastAsia="en-US"/>
        </w:rPr>
        <w:t xml:space="preserve"> </w:t>
      </w:r>
      <w:proofErr w:type="spellStart"/>
      <w:r w:rsidRPr="001C24B1">
        <w:rPr>
          <w:color w:val="auto"/>
          <w:lang w:val="ru-RU" w:eastAsia="en-US"/>
        </w:rPr>
        <w:t>са</w:t>
      </w:r>
      <w:proofErr w:type="spellEnd"/>
      <w:r w:rsidRPr="001C24B1">
        <w:rPr>
          <w:color w:val="auto"/>
          <w:lang w:val="ru-RU" w:eastAsia="en-US"/>
        </w:rPr>
        <w:t xml:space="preserve"> за </w:t>
      </w:r>
      <w:proofErr w:type="spellStart"/>
      <w:r w:rsidRPr="001C24B1">
        <w:rPr>
          <w:color w:val="auto"/>
          <w:lang w:val="ru-RU" w:eastAsia="en-US"/>
        </w:rPr>
        <w:t>провеждане</w:t>
      </w:r>
      <w:proofErr w:type="spellEnd"/>
      <w:r w:rsidRPr="001C24B1">
        <w:rPr>
          <w:color w:val="auto"/>
          <w:lang w:val="ru-RU" w:eastAsia="en-US"/>
        </w:rPr>
        <w:t xml:space="preserve"> на </w:t>
      </w:r>
      <w:proofErr w:type="spellStart"/>
      <w:r w:rsidRPr="001C24B1">
        <w:rPr>
          <w:color w:val="auto"/>
          <w:lang w:val="ru-RU" w:eastAsia="en-US"/>
        </w:rPr>
        <w:t>емисионен</w:t>
      </w:r>
      <w:proofErr w:type="spellEnd"/>
      <w:r w:rsidRPr="001C24B1">
        <w:rPr>
          <w:color w:val="auto"/>
          <w:lang w:val="ru-RU" w:eastAsia="en-US"/>
        </w:rPr>
        <w:t xml:space="preserve"> </w:t>
      </w:r>
      <w:proofErr w:type="spellStart"/>
      <w:r w:rsidRPr="001C24B1">
        <w:rPr>
          <w:color w:val="auto"/>
          <w:lang w:val="ru-RU" w:eastAsia="en-US"/>
        </w:rPr>
        <w:t>контрол</w:t>
      </w:r>
      <w:proofErr w:type="spellEnd"/>
      <w:r w:rsidRPr="001C24B1">
        <w:rPr>
          <w:color w:val="auto"/>
          <w:lang w:val="ru-RU" w:eastAsia="en-US"/>
        </w:rPr>
        <w:t xml:space="preserve">. </w:t>
      </w:r>
      <w:proofErr w:type="spellStart"/>
      <w:r w:rsidRPr="001C24B1">
        <w:rPr>
          <w:color w:val="auto"/>
          <w:lang w:val="ru-RU" w:eastAsia="en-US"/>
        </w:rPr>
        <w:t>Взети</w:t>
      </w:r>
      <w:proofErr w:type="spellEnd"/>
      <w:r w:rsidRPr="001C24B1">
        <w:rPr>
          <w:color w:val="auto"/>
          <w:lang w:val="ru-RU" w:eastAsia="en-US"/>
        </w:rPr>
        <w:t xml:space="preserve"> </w:t>
      </w:r>
      <w:proofErr w:type="spellStart"/>
      <w:r w:rsidRPr="001C24B1">
        <w:rPr>
          <w:color w:val="auto"/>
          <w:lang w:val="ru-RU" w:eastAsia="en-US"/>
        </w:rPr>
        <w:t>са</w:t>
      </w:r>
      <w:proofErr w:type="spellEnd"/>
      <w:r w:rsidRPr="001C24B1">
        <w:rPr>
          <w:color w:val="auto"/>
          <w:lang w:val="ru-RU" w:eastAsia="en-US"/>
        </w:rPr>
        <w:t xml:space="preserve"> </w:t>
      </w:r>
      <w:proofErr w:type="spellStart"/>
      <w:r w:rsidRPr="001C24B1">
        <w:rPr>
          <w:color w:val="auto"/>
          <w:lang w:val="ru-RU" w:eastAsia="en-US"/>
        </w:rPr>
        <w:t>водни</w:t>
      </w:r>
      <w:proofErr w:type="spellEnd"/>
      <w:r w:rsidRPr="001C24B1">
        <w:rPr>
          <w:color w:val="auto"/>
          <w:lang w:val="ru-RU" w:eastAsia="en-US"/>
        </w:rPr>
        <w:t xml:space="preserve"> </w:t>
      </w:r>
      <w:proofErr w:type="spellStart"/>
      <w:r w:rsidRPr="001C24B1">
        <w:rPr>
          <w:color w:val="auto"/>
          <w:lang w:val="ru-RU" w:eastAsia="en-US"/>
        </w:rPr>
        <w:t>проби</w:t>
      </w:r>
      <w:proofErr w:type="spellEnd"/>
      <w:r w:rsidRPr="001C24B1">
        <w:rPr>
          <w:color w:val="auto"/>
          <w:lang w:val="ru-RU" w:eastAsia="en-US"/>
        </w:rPr>
        <w:t xml:space="preserve"> от </w:t>
      </w:r>
      <w:r w:rsidRPr="001C24B1">
        <w:rPr>
          <w:bCs/>
          <w:color w:val="auto"/>
          <w:lang w:val="en-US" w:eastAsia="en-US"/>
        </w:rPr>
        <w:t>„</w:t>
      </w:r>
      <w:proofErr w:type="spellStart"/>
      <w:r w:rsidRPr="001C24B1">
        <w:rPr>
          <w:color w:val="auto"/>
          <w:lang w:val="ru-RU" w:eastAsia="en-US"/>
        </w:rPr>
        <w:t>Елхим</w:t>
      </w:r>
      <w:proofErr w:type="spellEnd"/>
      <w:r w:rsidRPr="001C24B1">
        <w:rPr>
          <w:color w:val="auto"/>
          <w:lang w:val="ru-RU" w:eastAsia="en-US"/>
        </w:rPr>
        <w:t xml:space="preserve"> Искра</w:t>
      </w:r>
      <w:r w:rsidRPr="001C24B1">
        <w:rPr>
          <w:bCs/>
          <w:color w:val="auto"/>
          <w:lang w:val="en-US" w:eastAsia="en-US"/>
        </w:rPr>
        <w:t>“</w:t>
      </w:r>
      <w:r>
        <w:rPr>
          <w:bCs/>
          <w:color w:val="auto"/>
          <w:lang w:eastAsia="en-US"/>
        </w:rPr>
        <w:t xml:space="preserve"> </w:t>
      </w:r>
      <w:r>
        <w:rPr>
          <w:color w:val="auto"/>
          <w:lang w:val="ru-RU" w:eastAsia="en-US"/>
        </w:rPr>
        <w:t xml:space="preserve">АД, гр. </w:t>
      </w:r>
      <w:proofErr w:type="spellStart"/>
      <w:r>
        <w:rPr>
          <w:color w:val="auto"/>
          <w:lang w:val="ru-RU" w:eastAsia="en-US"/>
        </w:rPr>
        <w:t>Пазарджик</w:t>
      </w:r>
      <w:proofErr w:type="spellEnd"/>
      <w:r>
        <w:rPr>
          <w:color w:val="auto"/>
          <w:lang w:val="ru-RU" w:eastAsia="en-US"/>
        </w:rPr>
        <w:t xml:space="preserve"> и </w:t>
      </w:r>
      <w:r w:rsidRPr="001C24B1">
        <w:rPr>
          <w:bCs/>
          <w:color w:val="auto"/>
          <w:lang w:val="en-US" w:eastAsia="en-US"/>
        </w:rPr>
        <w:t>„</w:t>
      </w:r>
      <w:r w:rsidRPr="001C24B1">
        <w:rPr>
          <w:color w:val="auto"/>
          <w:lang w:val="ru-RU" w:eastAsia="en-US"/>
        </w:rPr>
        <w:t>Каучук</w:t>
      </w:r>
      <w:r w:rsidRPr="001C24B1">
        <w:rPr>
          <w:bCs/>
          <w:color w:val="auto"/>
          <w:lang w:val="en-US" w:eastAsia="en-US"/>
        </w:rPr>
        <w:t>“</w:t>
      </w:r>
      <w:r w:rsidRPr="001C24B1">
        <w:rPr>
          <w:color w:val="auto"/>
          <w:lang w:val="ru-RU" w:eastAsia="en-US"/>
        </w:rPr>
        <w:t xml:space="preserve"> АД, гр. </w:t>
      </w:r>
      <w:proofErr w:type="spellStart"/>
      <w:r w:rsidRPr="001C24B1">
        <w:rPr>
          <w:color w:val="auto"/>
          <w:lang w:val="ru-RU" w:eastAsia="en-US"/>
        </w:rPr>
        <w:t>Пазарджик</w:t>
      </w:r>
      <w:proofErr w:type="spellEnd"/>
      <w:r w:rsidRPr="001C24B1">
        <w:rPr>
          <w:rFonts w:eastAsia="Calibri"/>
          <w:color w:val="auto"/>
          <w:bdr w:val="none" w:sz="0" w:space="0" w:color="auto" w:frame="1"/>
          <w:lang w:val="ru-RU" w:eastAsia="en-US"/>
        </w:rPr>
        <w:t>.</w:t>
      </w:r>
    </w:p>
    <w:p w:rsidR="001C24B1" w:rsidRPr="001C24B1" w:rsidRDefault="001C24B1" w:rsidP="001C24B1">
      <w:pPr>
        <w:overflowPunct w:val="0"/>
        <w:autoSpaceDE w:val="0"/>
        <w:autoSpaceDN w:val="0"/>
        <w:adjustRightInd w:val="0"/>
        <w:ind w:firstLine="708"/>
        <w:jc w:val="both"/>
        <w:rPr>
          <w:rFonts w:eastAsia="Calibri"/>
          <w:color w:val="auto"/>
          <w:bdr w:val="none" w:sz="0" w:space="0" w:color="auto" w:frame="1"/>
          <w:lang w:val="ru-RU" w:eastAsia="en-US"/>
        </w:rPr>
      </w:pPr>
      <w:r w:rsidRPr="001C24B1">
        <w:rPr>
          <w:i/>
          <w:color w:val="auto"/>
          <w:lang w:val="ru-RU" w:eastAsia="en-US"/>
        </w:rPr>
        <w:t xml:space="preserve"> </w:t>
      </w:r>
      <w:r w:rsidRPr="001C24B1">
        <w:rPr>
          <w:rFonts w:eastAsia="Calibri"/>
          <w:color w:val="auto"/>
          <w:bdr w:val="none" w:sz="0" w:space="0" w:color="auto" w:frame="1"/>
          <w:lang w:val="ru-RU" w:eastAsia="en-US"/>
        </w:rPr>
        <w:t xml:space="preserve">За </w:t>
      </w:r>
      <w:proofErr w:type="spellStart"/>
      <w:r w:rsidRPr="001C24B1">
        <w:rPr>
          <w:rFonts w:eastAsia="Calibri"/>
          <w:color w:val="auto"/>
          <w:bdr w:val="none" w:sz="0" w:space="0" w:color="auto" w:frame="1"/>
          <w:lang w:val="ru-RU" w:eastAsia="en-US"/>
        </w:rPr>
        <w:t>отстраняване</w:t>
      </w:r>
      <w:proofErr w:type="spellEnd"/>
      <w:r w:rsidRPr="001C24B1">
        <w:rPr>
          <w:rFonts w:eastAsia="Calibri"/>
          <w:color w:val="auto"/>
          <w:bdr w:val="none" w:sz="0" w:space="0" w:color="auto" w:frame="1"/>
          <w:lang w:val="ru-RU" w:eastAsia="en-US"/>
        </w:rPr>
        <w:t xml:space="preserve"> на отклонения от </w:t>
      </w:r>
      <w:proofErr w:type="spellStart"/>
      <w:r w:rsidRPr="001C24B1">
        <w:rPr>
          <w:rFonts w:eastAsia="Calibri"/>
          <w:color w:val="auto"/>
          <w:bdr w:val="none" w:sz="0" w:space="0" w:color="auto" w:frame="1"/>
          <w:lang w:val="ru-RU" w:eastAsia="en-US"/>
        </w:rPr>
        <w:t>технологичния</w:t>
      </w:r>
      <w:proofErr w:type="spellEnd"/>
      <w:r w:rsidRPr="001C24B1">
        <w:rPr>
          <w:rFonts w:eastAsia="Calibri"/>
          <w:color w:val="auto"/>
          <w:bdr w:val="none" w:sz="0" w:space="0" w:color="auto" w:frame="1"/>
          <w:lang w:val="ru-RU" w:eastAsia="en-US"/>
        </w:rPr>
        <w:t xml:space="preserve"> режим </w:t>
      </w:r>
      <w:proofErr w:type="gramStart"/>
      <w:r w:rsidRPr="001C24B1">
        <w:rPr>
          <w:rFonts w:eastAsia="Calibri"/>
          <w:color w:val="auto"/>
          <w:bdr w:val="none" w:sz="0" w:space="0" w:color="auto" w:frame="1"/>
          <w:lang w:val="ru-RU" w:eastAsia="en-US"/>
        </w:rPr>
        <w:t>на работа</w:t>
      </w:r>
      <w:proofErr w:type="gramEnd"/>
      <w:r w:rsidRPr="001C24B1">
        <w:rPr>
          <w:rFonts w:eastAsia="Calibri"/>
          <w:color w:val="auto"/>
          <w:bdr w:val="none" w:sz="0" w:space="0" w:color="auto" w:frame="1"/>
          <w:lang w:val="ru-RU" w:eastAsia="en-US"/>
        </w:rPr>
        <w:t xml:space="preserve"> на </w:t>
      </w:r>
      <w:proofErr w:type="spellStart"/>
      <w:r w:rsidRPr="001C24B1">
        <w:rPr>
          <w:rFonts w:eastAsia="Calibri"/>
          <w:color w:val="auto"/>
          <w:bdr w:val="none" w:sz="0" w:space="0" w:color="auto" w:frame="1"/>
          <w:lang w:val="ru-RU" w:eastAsia="en-US"/>
        </w:rPr>
        <w:t>съоръженията</w:t>
      </w:r>
      <w:proofErr w:type="spellEnd"/>
      <w:r w:rsidRPr="001C24B1">
        <w:rPr>
          <w:rFonts w:eastAsia="Calibri"/>
          <w:color w:val="auto"/>
          <w:bdr w:val="none" w:sz="0" w:space="0" w:color="auto" w:frame="1"/>
          <w:lang w:val="ru-RU" w:eastAsia="en-US"/>
        </w:rPr>
        <w:t xml:space="preserve"> и </w:t>
      </w:r>
      <w:proofErr w:type="spellStart"/>
      <w:r w:rsidRPr="001C24B1">
        <w:rPr>
          <w:rFonts w:eastAsia="Calibri"/>
          <w:color w:val="auto"/>
          <w:bdr w:val="none" w:sz="0" w:space="0" w:color="auto" w:frame="1"/>
          <w:lang w:val="ru-RU" w:eastAsia="en-US"/>
        </w:rPr>
        <w:t>предприемане</w:t>
      </w:r>
      <w:proofErr w:type="spellEnd"/>
      <w:r w:rsidRPr="001C24B1">
        <w:rPr>
          <w:rFonts w:eastAsia="Calibri"/>
          <w:color w:val="auto"/>
          <w:bdr w:val="none" w:sz="0" w:space="0" w:color="auto" w:frame="1"/>
          <w:lang w:val="ru-RU" w:eastAsia="en-US"/>
        </w:rPr>
        <w:t xml:space="preserve"> на </w:t>
      </w:r>
      <w:proofErr w:type="spellStart"/>
      <w:r w:rsidRPr="001C24B1">
        <w:rPr>
          <w:rFonts w:eastAsia="Calibri"/>
          <w:color w:val="auto"/>
          <w:bdr w:val="none" w:sz="0" w:space="0" w:color="auto" w:frame="1"/>
          <w:lang w:val="ru-RU" w:eastAsia="en-US"/>
        </w:rPr>
        <w:t>превантивни</w:t>
      </w:r>
      <w:proofErr w:type="spellEnd"/>
      <w:r w:rsidRPr="001C24B1">
        <w:rPr>
          <w:rFonts w:eastAsia="Calibri"/>
          <w:color w:val="auto"/>
          <w:bdr w:val="none" w:sz="0" w:space="0" w:color="auto" w:frame="1"/>
          <w:lang w:val="ru-RU" w:eastAsia="en-US"/>
        </w:rPr>
        <w:t xml:space="preserve"> мерки</w:t>
      </w:r>
      <w:r>
        <w:rPr>
          <w:rFonts w:eastAsia="Calibri"/>
          <w:color w:val="auto"/>
          <w:bdr w:val="none" w:sz="0" w:space="0" w:color="auto" w:frame="1"/>
          <w:lang w:val="ru-RU" w:eastAsia="en-US"/>
        </w:rPr>
        <w:t>,</w:t>
      </w:r>
      <w:r w:rsidRPr="001C24B1">
        <w:rPr>
          <w:rFonts w:eastAsia="Calibri"/>
          <w:color w:val="auto"/>
          <w:bdr w:val="none" w:sz="0" w:space="0" w:color="auto" w:frame="1"/>
          <w:lang w:val="ru-RU" w:eastAsia="en-US"/>
        </w:rPr>
        <w:t xml:space="preserve"> при </w:t>
      </w:r>
      <w:proofErr w:type="spellStart"/>
      <w:r w:rsidRPr="001C24B1">
        <w:rPr>
          <w:rFonts w:eastAsia="Calibri"/>
          <w:color w:val="auto"/>
          <w:bdr w:val="none" w:sz="0" w:space="0" w:color="auto" w:frame="1"/>
          <w:lang w:val="ru-RU" w:eastAsia="en-US"/>
        </w:rPr>
        <w:t>извършените</w:t>
      </w:r>
      <w:proofErr w:type="spellEnd"/>
      <w:r w:rsidRPr="001C24B1">
        <w:rPr>
          <w:rFonts w:eastAsia="Calibri"/>
          <w:color w:val="auto"/>
          <w:bdr w:val="none" w:sz="0" w:space="0" w:color="auto" w:frame="1"/>
          <w:lang w:val="ru-RU" w:eastAsia="en-US"/>
        </w:rPr>
        <w:t xml:space="preserve"> проверки </w:t>
      </w:r>
      <w:proofErr w:type="spellStart"/>
      <w:r w:rsidRPr="001C24B1">
        <w:rPr>
          <w:rFonts w:eastAsia="Calibri"/>
          <w:color w:val="auto"/>
          <w:bdr w:val="none" w:sz="0" w:space="0" w:color="auto" w:frame="1"/>
          <w:lang w:val="ru-RU" w:eastAsia="en-US"/>
        </w:rPr>
        <w:t>са</w:t>
      </w:r>
      <w:proofErr w:type="spellEnd"/>
      <w:r w:rsidRPr="001C24B1">
        <w:rPr>
          <w:rFonts w:eastAsia="Calibri"/>
          <w:color w:val="auto"/>
          <w:bdr w:val="none" w:sz="0" w:space="0" w:color="auto" w:frame="1"/>
          <w:lang w:val="ru-RU" w:eastAsia="en-US"/>
        </w:rPr>
        <w:t xml:space="preserve"> </w:t>
      </w:r>
      <w:proofErr w:type="spellStart"/>
      <w:r w:rsidRPr="001C24B1">
        <w:rPr>
          <w:rFonts w:eastAsia="Calibri"/>
          <w:color w:val="auto"/>
          <w:bdr w:val="none" w:sz="0" w:space="0" w:color="auto" w:frame="1"/>
          <w:lang w:val="ru-RU" w:eastAsia="en-US"/>
        </w:rPr>
        <w:lastRenderedPageBreak/>
        <w:t>дадени</w:t>
      </w:r>
      <w:proofErr w:type="spellEnd"/>
      <w:r w:rsidRPr="001C24B1">
        <w:rPr>
          <w:rFonts w:eastAsia="Calibri"/>
          <w:color w:val="auto"/>
          <w:bdr w:val="none" w:sz="0" w:space="0" w:color="auto" w:frame="1"/>
          <w:lang w:val="ru-RU" w:eastAsia="en-US"/>
        </w:rPr>
        <w:t xml:space="preserve"> 6 предписания. До момент</w:t>
      </w:r>
      <w:r>
        <w:rPr>
          <w:rFonts w:eastAsia="Calibri"/>
          <w:color w:val="auto"/>
          <w:bdr w:val="none" w:sz="0" w:space="0" w:color="auto" w:frame="1"/>
          <w:lang w:val="ru-RU" w:eastAsia="en-US"/>
        </w:rPr>
        <w:t>а</w:t>
      </w:r>
      <w:r w:rsidRPr="001C24B1">
        <w:rPr>
          <w:rFonts w:eastAsia="Calibri"/>
          <w:color w:val="auto"/>
          <w:bdr w:val="none" w:sz="0" w:space="0" w:color="auto" w:frame="1"/>
          <w:lang w:val="ru-RU" w:eastAsia="en-US"/>
        </w:rPr>
        <w:t xml:space="preserve"> </w:t>
      </w:r>
      <w:proofErr w:type="spellStart"/>
      <w:r w:rsidRPr="001C24B1">
        <w:rPr>
          <w:rFonts w:eastAsia="Calibri"/>
          <w:color w:val="auto"/>
          <w:bdr w:val="none" w:sz="0" w:space="0" w:color="auto" w:frame="1"/>
          <w:lang w:val="ru-RU" w:eastAsia="en-US"/>
        </w:rPr>
        <w:t>са</w:t>
      </w:r>
      <w:proofErr w:type="spellEnd"/>
      <w:r w:rsidRPr="001C24B1">
        <w:rPr>
          <w:rFonts w:eastAsia="Calibri"/>
          <w:color w:val="auto"/>
          <w:bdr w:val="none" w:sz="0" w:space="0" w:color="auto" w:frame="1"/>
          <w:lang w:val="ru-RU" w:eastAsia="en-US"/>
        </w:rPr>
        <w:t xml:space="preserve"> </w:t>
      </w:r>
      <w:proofErr w:type="spellStart"/>
      <w:r w:rsidR="0048574C">
        <w:rPr>
          <w:rFonts w:eastAsia="Calibri"/>
          <w:color w:val="auto"/>
          <w:bdr w:val="none" w:sz="0" w:space="0" w:color="auto" w:frame="1"/>
          <w:lang w:val="ru-RU" w:eastAsia="en-US"/>
        </w:rPr>
        <w:t>из</w:t>
      </w:r>
      <w:r>
        <w:rPr>
          <w:rFonts w:eastAsia="Calibri"/>
          <w:color w:val="auto"/>
          <w:bdr w:val="none" w:sz="0" w:space="0" w:color="auto" w:frame="1"/>
          <w:lang w:val="ru-RU" w:eastAsia="en-US"/>
        </w:rPr>
        <w:t>п</w:t>
      </w:r>
      <w:r w:rsidR="0048574C">
        <w:rPr>
          <w:rFonts w:eastAsia="Calibri"/>
          <w:color w:val="auto"/>
          <w:bdr w:val="none" w:sz="0" w:space="0" w:color="auto" w:frame="1"/>
          <w:lang w:val="ru-RU" w:eastAsia="en-US"/>
        </w:rPr>
        <w:t>ъ</w:t>
      </w:r>
      <w:r>
        <w:rPr>
          <w:rFonts w:eastAsia="Calibri"/>
          <w:color w:val="auto"/>
          <w:bdr w:val="none" w:sz="0" w:space="0" w:color="auto" w:frame="1"/>
          <w:lang w:val="ru-RU" w:eastAsia="en-US"/>
        </w:rPr>
        <w:t>лнени</w:t>
      </w:r>
      <w:proofErr w:type="spellEnd"/>
      <w:r>
        <w:rPr>
          <w:rFonts w:eastAsia="Calibri"/>
          <w:color w:val="auto"/>
          <w:bdr w:val="none" w:sz="0" w:space="0" w:color="auto" w:frame="1"/>
          <w:lang w:val="ru-RU" w:eastAsia="en-US"/>
        </w:rPr>
        <w:t xml:space="preserve"> 3 предписания. П</w:t>
      </w:r>
      <w:r w:rsidRPr="001C24B1">
        <w:rPr>
          <w:rFonts w:eastAsia="Calibri"/>
          <w:color w:val="auto"/>
          <w:bdr w:val="none" w:sz="0" w:space="0" w:color="auto" w:frame="1"/>
          <w:lang w:val="ru-RU" w:eastAsia="en-US"/>
        </w:rPr>
        <w:t xml:space="preserve">редстоят проверки за </w:t>
      </w:r>
      <w:proofErr w:type="spellStart"/>
      <w:r w:rsidRPr="001C24B1">
        <w:rPr>
          <w:rFonts w:eastAsia="Calibri"/>
          <w:color w:val="auto"/>
          <w:bdr w:val="none" w:sz="0" w:space="0" w:color="auto" w:frame="1"/>
          <w:lang w:val="ru-RU" w:eastAsia="en-US"/>
        </w:rPr>
        <w:t>изпълнение</w:t>
      </w:r>
      <w:proofErr w:type="spellEnd"/>
      <w:r w:rsidRPr="001C24B1">
        <w:rPr>
          <w:rFonts w:eastAsia="Calibri"/>
          <w:color w:val="auto"/>
          <w:bdr w:val="none" w:sz="0" w:space="0" w:color="auto" w:frame="1"/>
          <w:lang w:val="ru-RU" w:eastAsia="en-US"/>
        </w:rPr>
        <w:t xml:space="preserve"> на </w:t>
      </w:r>
      <w:proofErr w:type="spellStart"/>
      <w:r w:rsidRPr="001C24B1">
        <w:rPr>
          <w:rFonts w:eastAsia="Calibri"/>
          <w:color w:val="auto"/>
          <w:bdr w:val="none" w:sz="0" w:space="0" w:color="auto" w:frame="1"/>
          <w:lang w:val="ru-RU" w:eastAsia="en-US"/>
        </w:rPr>
        <w:t>останалите</w:t>
      </w:r>
      <w:proofErr w:type="spellEnd"/>
      <w:r w:rsidRPr="001C24B1">
        <w:rPr>
          <w:rFonts w:eastAsia="Calibri"/>
          <w:color w:val="auto"/>
          <w:bdr w:val="none" w:sz="0" w:space="0" w:color="auto" w:frame="1"/>
          <w:lang w:val="ru-RU" w:eastAsia="en-US"/>
        </w:rPr>
        <w:t>.</w:t>
      </w:r>
      <w:r w:rsidRPr="001C24B1">
        <w:rPr>
          <w:i/>
          <w:color w:val="auto"/>
          <w:lang w:val="en-US" w:eastAsia="en-US"/>
        </w:rPr>
        <w:t xml:space="preserve">          </w:t>
      </w:r>
    </w:p>
    <w:p w:rsidR="001C24B1" w:rsidRPr="001C24B1" w:rsidRDefault="001C24B1" w:rsidP="001C24B1">
      <w:pPr>
        <w:ind w:firstLine="708"/>
        <w:jc w:val="both"/>
        <w:rPr>
          <w:rFonts w:eastAsia="Calibri"/>
          <w:bdr w:val="none" w:sz="0" w:space="0" w:color="auto" w:frame="1"/>
          <w:lang w:val="ru-RU"/>
        </w:rPr>
      </w:pPr>
      <w:r w:rsidRPr="001C24B1">
        <w:rPr>
          <w:rFonts w:eastAsia="Calibri"/>
          <w:bdr w:val="none" w:sz="0" w:space="0" w:color="auto" w:frame="1"/>
          <w:lang w:val="ru-RU"/>
        </w:rPr>
        <w:t xml:space="preserve">            </w:t>
      </w:r>
      <w:proofErr w:type="spellStart"/>
      <w:r w:rsidRPr="001C24B1">
        <w:rPr>
          <w:rFonts w:eastAsia="Calibri"/>
          <w:bdr w:val="none" w:sz="0" w:space="0" w:color="auto" w:frame="1"/>
          <w:lang w:val="ru-RU"/>
        </w:rPr>
        <w:t>Извънредни</w:t>
      </w:r>
      <w:proofErr w:type="spellEnd"/>
      <w:r w:rsidRPr="001C24B1">
        <w:rPr>
          <w:rFonts w:eastAsia="Calibri"/>
          <w:bdr w:val="none" w:sz="0" w:space="0" w:color="auto" w:frame="1"/>
          <w:lang w:val="ru-RU"/>
        </w:rPr>
        <w:t xml:space="preserve"> проверки: </w:t>
      </w:r>
    </w:p>
    <w:p w:rsidR="00E75FE1" w:rsidRPr="001C24B1" w:rsidRDefault="001C24B1" w:rsidP="001C24B1">
      <w:pPr>
        <w:numPr>
          <w:ilvl w:val="0"/>
          <w:numId w:val="9"/>
        </w:numPr>
        <w:adjustRightInd w:val="0"/>
        <w:contextualSpacing/>
        <w:jc w:val="both"/>
        <w:rPr>
          <w:lang w:val="en-US"/>
        </w:rPr>
      </w:pPr>
      <w:r w:rsidRPr="001C24B1">
        <w:rPr>
          <w:rFonts w:eastAsia="Calibri"/>
          <w:bdr w:val="none" w:sz="0" w:space="0" w:color="auto" w:frame="1"/>
          <w:lang w:val="ru-RU"/>
        </w:rPr>
        <w:t xml:space="preserve">По </w:t>
      </w:r>
      <w:r w:rsidRPr="001C24B1">
        <w:rPr>
          <w:rFonts w:eastAsia="Calibri"/>
          <w:bdr w:val="none" w:sz="0" w:space="0" w:color="auto" w:frame="1"/>
        </w:rPr>
        <w:t xml:space="preserve">сигнал </w:t>
      </w:r>
      <w:r w:rsidRPr="001C24B1">
        <w:rPr>
          <w:rFonts w:eastAsia="Calibri"/>
          <w:bdr w:val="none" w:sz="0" w:space="0" w:color="auto" w:frame="1"/>
          <w:lang w:val="ru-RU"/>
        </w:rPr>
        <w:t xml:space="preserve">за </w:t>
      </w:r>
      <w:proofErr w:type="spellStart"/>
      <w:r w:rsidRPr="001C24B1">
        <w:rPr>
          <w:rFonts w:eastAsia="Calibri"/>
          <w:bdr w:val="none" w:sz="0" w:space="0" w:color="auto" w:frame="1"/>
          <w:lang w:val="ru-RU"/>
        </w:rPr>
        <w:t>заустване</w:t>
      </w:r>
      <w:proofErr w:type="spellEnd"/>
      <w:r w:rsidRPr="001C24B1">
        <w:rPr>
          <w:rFonts w:eastAsia="Calibri"/>
          <w:bdr w:val="none" w:sz="0" w:space="0" w:color="auto" w:frame="1"/>
          <w:lang w:val="ru-RU"/>
        </w:rPr>
        <w:t xml:space="preserve"> на </w:t>
      </w:r>
      <w:proofErr w:type="spellStart"/>
      <w:r w:rsidRPr="001C24B1">
        <w:rPr>
          <w:rFonts w:eastAsia="Calibri"/>
          <w:bdr w:val="none" w:sz="0" w:space="0" w:color="auto" w:frame="1"/>
          <w:lang w:val="ru-RU"/>
        </w:rPr>
        <w:t>отпадъчни</w:t>
      </w:r>
      <w:proofErr w:type="spellEnd"/>
      <w:r w:rsidRPr="001C24B1">
        <w:rPr>
          <w:rFonts w:eastAsia="Calibri"/>
          <w:bdr w:val="none" w:sz="0" w:space="0" w:color="auto" w:frame="1"/>
          <w:lang w:val="ru-RU"/>
        </w:rPr>
        <w:t xml:space="preserve"> води в р. </w:t>
      </w:r>
      <w:proofErr w:type="spellStart"/>
      <w:r w:rsidRPr="001C24B1">
        <w:rPr>
          <w:rFonts w:eastAsia="Calibri"/>
          <w:bdr w:val="none" w:sz="0" w:space="0" w:color="auto" w:frame="1"/>
          <w:lang w:val="ru-RU"/>
        </w:rPr>
        <w:t>Марица</w:t>
      </w:r>
      <w:proofErr w:type="spellEnd"/>
      <w:r w:rsidRPr="001C24B1">
        <w:rPr>
          <w:rFonts w:eastAsia="Calibri"/>
          <w:bdr w:val="none" w:sz="0" w:space="0" w:color="auto" w:frame="1"/>
          <w:lang w:val="ru-RU"/>
        </w:rPr>
        <w:t xml:space="preserve"> от </w:t>
      </w:r>
      <w:proofErr w:type="spellStart"/>
      <w:r w:rsidRPr="001C24B1">
        <w:rPr>
          <w:rFonts w:eastAsia="Calibri"/>
          <w:bdr w:val="none" w:sz="0" w:space="0" w:color="auto" w:frame="1"/>
          <w:lang w:val="ru-RU"/>
        </w:rPr>
        <w:t>автомивка</w:t>
      </w:r>
      <w:proofErr w:type="spellEnd"/>
      <w:r w:rsidR="0048574C">
        <w:rPr>
          <w:rFonts w:eastAsia="Calibri"/>
          <w:bdr w:val="none" w:sz="0" w:space="0" w:color="auto" w:frame="1"/>
          <w:lang w:val="ru-RU"/>
        </w:rPr>
        <w:t xml:space="preserve"> в гр. </w:t>
      </w:r>
      <w:proofErr w:type="spellStart"/>
      <w:r w:rsidR="0048574C">
        <w:rPr>
          <w:rFonts w:eastAsia="Calibri"/>
          <w:bdr w:val="none" w:sz="0" w:space="0" w:color="auto" w:frame="1"/>
          <w:lang w:val="ru-RU"/>
        </w:rPr>
        <w:t>Пазарджик</w:t>
      </w:r>
      <w:proofErr w:type="spellEnd"/>
      <w:r w:rsidR="0048574C">
        <w:rPr>
          <w:rFonts w:eastAsia="Calibri"/>
          <w:bdr w:val="none" w:sz="0" w:space="0" w:color="auto" w:frame="1"/>
          <w:lang w:val="ru-RU"/>
        </w:rPr>
        <w:t>,</w:t>
      </w:r>
      <w:r w:rsidR="005378B2">
        <w:rPr>
          <w:rFonts w:eastAsia="Calibri"/>
          <w:bdr w:val="none" w:sz="0" w:space="0" w:color="auto" w:frame="1"/>
          <w:lang w:val="ru-RU"/>
        </w:rPr>
        <w:t xml:space="preserve"> се </w:t>
      </w:r>
      <w:proofErr w:type="spellStart"/>
      <w:r w:rsidRPr="001C24B1">
        <w:rPr>
          <w:rFonts w:eastAsia="Calibri"/>
          <w:bdr w:val="none" w:sz="0" w:space="0" w:color="auto" w:frame="1"/>
          <w:lang w:val="ru-RU"/>
        </w:rPr>
        <w:t>извърши</w:t>
      </w:r>
      <w:proofErr w:type="spellEnd"/>
      <w:r w:rsidRPr="001C24B1">
        <w:rPr>
          <w:rFonts w:eastAsia="Calibri"/>
          <w:bdr w:val="none" w:sz="0" w:space="0" w:color="auto" w:frame="1"/>
          <w:lang w:val="ru-RU"/>
        </w:rPr>
        <w:t xml:space="preserve"> проверка </w:t>
      </w:r>
      <w:r w:rsidRPr="001C24B1">
        <w:rPr>
          <w:rFonts w:eastAsia="Calibri"/>
          <w:lang w:eastAsia="en-US"/>
        </w:rPr>
        <w:t>на обекта, съвместно с представител на „ВиК У“ЕООД, - оператор на канализационната система на гр</w:t>
      </w:r>
      <w:r w:rsidR="005378B2">
        <w:rPr>
          <w:rFonts w:eastAsia="Calibri"/>
          <w:lang w:eastAsia="en-US"/>
        </w:rPr>
        <w:t>.</w:t>
      </w:r>
      <w:r w:rsidRPr="001C24B1">
        <w:rPr>
          <w:rFonts w:eastAsia="Calibri"/>
          <w:lang w:eastAsia="en-US"/>
        </w:rPr>
        <w:t xml:space="preserve"> Пазарджик. Автомивката разполага с необходимото пречиствателно съоръжение /</w:t>
      </w:r>
      <w:proofErr w:type="spellStart"/>
      <w:r w:rsidRPr="001C24B1">
        <w:rPr>
          <w:rFonts w:eastAsia="Calibri"/>
          <w:lang w:eastAsia="en-US"/>
        </w:rPr>
        <w:t>каломаслоуловител</w:t>
      </w:r>
      <w:proofErr w:type="spellEnd"/>
      <w:r w:rsidRPr="001C24B1">
        <w:rPr>
          <w:rFonts w:eastAsia="Calibri"/>
          <w:lang w:eastAsia="en-US"/>
        </w:rPr>
        <w:t>/ за пречистване на отпадъчните води, преди включване в градски колектор. За</w:t>
      </w:r>
      <w:r w:rsidR="0048574C">
        <w:rPr>
          <w:rFonts w:eastAsia="Calibri"/>
          <w:lang w:eastAsia="en-US"/>
        </w:rPr>
        <w:t xml:space="preserve"> обекта</w:t>
      </w:r>
      <w:r w:rsidRPr="001C24B1">
        <w:rPr>
          <w:rFonts w:eastAsia="Calibri"/>
          <w:lang w:eastAsia="en-US"/>
        </w:rPr>
        <w:t xml:space="preserve"> е издадено удостоверение за въвеждане в експлоатация № 61/31.03.2020 г. При извършения оглед на място се констатира, че обектът работи и отпадъчните води след пречистването им от </w:t>
      </w:r>
      <w:proofErr w:type="spellStart"/>
      <w:r w:rsidRPr="001C24B1">
        <w:rPr>
          <w:rFonts w:eastAsia="Calibri"/>
          <w:lang w:eastAsia="en-US"/>
        </w:rPr>
        <w:t>каломаслоуловител</w:t>
      </w:r>
      <w:proofErr w:type="spellEnd"/>
      <w:r w:rsidRPr="001C24B1">
        <w:rPr>
          <w:rFonts w:eastAsia="Calibri"/>
          <w:lang w:eastAsia="en-US"/>
        </w:rPr>
        <w:t xml:space="preserve">, се </w:t>
      </w:r>
      <w:proofErr w:type="spellStart"/>
      <w:r w:rsidRPr="001C24B1">
        <w:rPr>
          <w:rFonts w:eastAsia="Calibri"/>
          <w:lang w:eastAsia="en-US"/>
        </w:rPr>
        <w:t>заустват</w:t>
      </w:r>
      <w:proofErr w:type="spellEnd"/>
      <w:r w:rsidRPr="001C24B1">
        <w:rPr>
          <w:rFonts w:eastAsia="Calibri"/>
          <w:lang w:eastAsia="en-US"/>
        </w:rPr>
        <w:t xml:space="preserve"> в река Марица посредством авариен </w:t>
      </w:r>
      <w:proofErr w:type="spellStart"/>
      <w:r w:rsidRPr="001C24B1">
        <w:rPr>
          <w:rFonts w:eastAsia="Calibri"/>
          <w:lang w:eastAsia="en-US"/>
        </w:rPr>
        <w:t>савак</w:t>
      </w:r>
      <w:proofErr w:type="spellEnd"/>
      <w:r w:rsidRPr="001C24B1">
        <w:rPr>
          <w:rFonts w:eastAsia="Calibri"/>
          <w:lang w:eastAsia="en-US"/>
        </w:rPr>
        <w:t>. От извършения емисионен контрол на   р</w:t>
      </w:r>
      <w:r w:rsidR="005378B2">
        <w:rPr>
          <w:rFonts w:eastAsia="Calibri"/>
          <w:lang w:eastAsia="en-US"/>
        </w:rPr>
        <w:t>ека</w:t>
      </w:r>
      <w:r w:rsidRPr="001C24B1">
        <w:rPr>
          <w:rFonts w:eastAsia="Calibri"/>
          <w:lang w:eastAsia="en-US"/>
        </w:rPr>
        <w:t xml:space="preserve"> Марица до момента, не е установено замърсяване в този район. С цел преустановяване </w:t>
      </w:r>
      <w:proofErr w:type="spellStart"/>
      <w:r w:rsidRPr="001C24B1">
        <w:rPr>
          <w:rFonts w:eastAsia="Calibri"/>
          <w:lang w:eastAsia="en-US"/>
        </w:rPr>
        <w:t>заустването</w:t>
      </w:r>
      <w:proofErr w:type="spellEnd"/>
      <w:r w:rsidRPr="001C24B1">
        <w:rPr>
          <w:rFonts w:eastAsia="Calibri"/>
          <w:lang w:eastAsia="en-US"/>
        </w:rPr>
        <w:t xml:space="preserve"> на отпадъчни води</w:t>
      </w:r>
      <w:r w:rsidR="0048574C">
        <w:rPr>
          <w:rFonts w:eastAsia="Calibri"/>
          <w:lang w:eastAsia="en-US"/>
        </w:rPr>
        <w:t xml:space="preserve"> </w:t>
      </w:r>
      <w:r w:rsidRPr="001C24B1">
        <w:rPr>
          <w:rFonts w:eastAsia="Calibri"/>
          <w:lang w:eastAsia="en-US"/>
        </w:rPr>
        <w:t>в р</w:t>
      </w:r>
      <w:r w:rsidR="0048574C">
        <w:rPr>
          <w:rFonts w:eastAsia="Calibri"/>
          <w:lang w:eastAsia="en-US"/>
        </w:rPr>
        <w:t>ека</w:t>
      </w:r>
      <w:r w:rsidRPr="001C24B1">
        <w:rPr>
          <w:rFonts w:eastAsia="Calibri"/>
          <w:lang w:eastAsia="en-US"/>
        </w:rPr>
        <w:t xml:space="preserve"> Марица е дадено  предписание </w:t>
      </w:r>
      <w:r w:rsidR="005378B2">
        <w:rPr>
          <w:rFonts w:eastAsia="Calibri"/>
          <w:lang w:eastAsia="en-US"/>
        </w:rPr>
        <w:t>със срок</w:t>
      </w:r>
      <w:r w:rsidRPr="001C24B1">
        <w:rPr>
          <w:rFonts w:eastAsia="Calibri"/>
          <w:lang w:eastAsia="en-US"/>
        </w:rPr>
        <w:t xml:space="preserve"> да се затвори аварийния </w:t>
      </w:r>
      <w:proofErr w:type="spellStart"/>
      <w:r w:rsidRPr="001C24B1">
        <w:rPr>
          <w:rFonts w:eastAsia="Calibri"/>
          <w:lang w:eastAsia="en-US"/>
        </w:rPr>
        <w:t>савак</w:t>
      </w:r>
      <w:proofErr w:type="spellEnd"/>
      <w:r w:rsidRPr="001C24B1">
        <w:rPr>
          <w:rFonts w:eastAsia="Calibri"/>
          <w:lang w:eastAsia="en-US"/>
        </w:rPr>
        <w:t xml:space="preserve"> и се извърши ревизия с почистване от специализирана фирма на събирателната камера на </w:t>
      </w:r>
      <w:proofErr w:type="spellStart"/>
      <w:r w:rsidRPr="001C24B1">
        <w:rPr>
          <w:rFonts w:eastAsia="Calibri"/>
          <w:lang w:eastAsia="en-US"/>
        </w:rPr>
        <w:t>савака</w:t>
      </w:r>
      <w:proofErr w:type="spellEnd"/>
      <w:r w:rsidRPr="001C24B1">
        <w:rPr>
          <w:rFonts w:eastAsia="Calibri"/>
          <w:lang w:eastAsia="en-US"/>
        </w:rPr>
        <w:t xml:space="preserve"> и пречиствателното съоръжение. </w:t>
      </w:r>
      <w:r w:rsidR="0048574C">
        <w:rPr>
          <w:rFonts w:eastAsia="Calibri"/>
          <w:lang w:eastAsia="en-US"/>
        </w:rPr>
        <w:t>И</w:t>
      </w:r>
      <w:r w:rsidRPr="001C24B1">
        <w:rPr>
          <w:rFonts w:eastAsia="Calibri"/>
          <w:lang w:eastAsia="en-US"/>
        </w:rPr>
        <w:t>звърш</w:t>
      </w:r>
      <w:r w:rsidR="0048574C">
        <w:rPr>
          <w:rFonts w:eastAsia="Calibri"/>
          <w:lang w:eastAsia="en-US"/>
        </w:rPr>
        <w:t>ен е</w:t>
      </w:r>
      <w:r w:rsidRPr="001C24B1">
        <w:rPr>
          <w:rFonts w:eastAsia="Calibri"/>
          <w:lang w:eastAsia="en-US"/>
        </w:rPr>
        <w:t xml:space="preserve"> последващ контрол, при ко</w:t>
      </w:r>
      <w:r w:rsidR="0048574C">
        <w:rPr>
          <w:rFonts w:eastAsia="Calibri"/>
          <w:lang w:eastAsia="en-US"/>
        </w:rPr>
        <w:t>й</w:t>
      </w:r>
      <w:r w:rsidRPr="001C24B1">
        <w:rPr>
          <w:rFonts w:eastAsia="Calibri"/>
          <w:lang w:eastAsia="en-US"/>
        </w:rPr>
        <w:t xml:space="preserve">то се установи, че дадените предписания са изпълнени. Аварийният </w:t>
      </w:r>
      <w:proofErr w:type="spellStart"/>
      <w:r w:rsidRPr="001C24B1">
        <w:rPr>
          <w:rFonts w:eastAsia="Calibri"/>
          <w:lang w:eastAsia="en-US"/>
        </w:rPr>
        <w:t>савак</w:t>
      </w:r>
      <w:proofErr w:type="spellEnd"/>
      <w:r w:rsidRPr="001C24B1">
        <w:rPr>
          <w:rFonts w:eastAsia="Calibri"/>
          <w:lang w:eastAsia="en-US"/>
        </w:rPr>
        <w:t xml:space="preserve"> е пломбиран с пломба на РИОСВ-Пазарджик в затворено положение, с цел недопускане на </w:t>
      </w:r>
      <w:proofErr w:type="spellStart"/>
      <w:r w:rsidR="005378B2">
        <w:rPr>
          <w:rFonts w:eastAsia="Calibri"/>
          <w:lang w:eastAsia="en-US"/>
        </w:rPr>
        <w:t>заустване</w:t>
      </w:r>
      <w:proofErr w:type="spellEnd"/>
      <w:r w:rsidR="005378B2">
        <w:rPr>
          <w:rFonts w:eastAsia="Calibri"/>
          <w:lang w:eastAsia="en-US"/>
        </w:rPr>
        <w:t xml:space="preserve"> на отпадъчни води в река</w:t>
      </w:r>
      <w:r w:rsidRPr="001C24B1">
        <w:rPr>
          <w:rFonts w:eastAsia="Calibri"/>
          <w:lang w:eastAsia="en-US"/>
        </w:rPr>
        <w:t xml:space="preserve"> Марица.</w:t>
      </w:r>
      <w:r w:rsidRPr="001C24B1">
        <w:rPr>
          <w:lang w:val="en-US"/>
        </w:rPr>
        <w:t xml:space="preserve">   </w:t>
      </w:r>
      <w:r w:rsidR="00423B84" w:rsidRPr="00154DD3">
        <w:t xml:space="preserve"> </w:t>
      </w:r>
    </w:p>
    <w:p w:rsidR="00D51D9E" w:rsidRDefault="00E75FE1" w:rsidP="003B3BCB">
      <w:pPr>
        <w:jc w:val="both"/>
        <w:rPr>
          <w:bdr w:val="none" w:sz="0" w:space="0" w:color="auto" w:frame="1"/>
          <w:lang w:val="en-US"/>
        </w:rPr>
      </w:pPr>
      <w:r>
        <w:rPr>
          <w:rFonts w:eastAsia="Calibri"/>
          <w:bdr w:val="none" w:sz="0" w:space="0" w:color="auto" w:frame="1"/>
          <w:lang w:val="ru-RU"/>
        </w:rPr>
        <w:t xml:space="preserve">   </w:t>
      </w:r>
      <w:r w:rsidR="00587AB3">
        <w:rPr>
          <w:b/>
          <w:bCs/>
          <w:lang w:val="ru-RU"/>
        </w:rPr>
        <w:t xml:space="preserve">        </w:t>
      </w:r>
      <w:proofErr w:type="spellStart"/>
      <w:r w:rsidR="00E87087" w:rsidRPr="00154DD3">
        <w:rPr>
          <w:b/>
          <w:bCs/>
          <w:lang w:val="ru-RU"/>
        </w:rPr>
        <w:t>Почви</w:t>
      </w:r>
      <w:proofErr w:type="spellEnd"/>
      <w:r w:rsidR="00E87087" w:rsidRPr="00154DD3">
        <w:rPr>
          <w:b/>
          <w:bCs/>
          <w:lang w:val="ru-RU"/>
        </w:rPr>
        <w:t xml:space="preserve"> –</w:t>
      </w:r>
      <w:r w:rsidR="00E87087" w:rsidRPr="00154DD3">
        <w:rPr>
          <w:lang w:val="ru-RU"/>
        </w:rPr>
        <w:t xml:space="preserve"> </w:t>
      </w:r>
      <w:proofErr w:type="spellStart"/>
      <w:r w:rsidR="00E87087" w:rsidRPr="00154DD3">
        <w:rPr>
          <w:lang w:val="ru-RU"/>
        </w:rPr>
        <w:t>през</w:t>
      </w:r>
      <w:proofErr w:type="spellEnd"/>
      <w:r w:rsidR="00E87087" w:rsidRPr="00154DD3">
        <w:rPr>
          <w:b/>
          <w:bCs/>
          <w:lang w:val="ru-RU"/>
        </w:rPr>
        <w:t xml:space="preserve"> </w:t>
      </w:r>
      <w:r w:rsidR="00CD7008" w:rsidRPr="00154DD3">
        <w:rPr>
          <w:lang w:val="ru-RU"/>
        </w:rPr>
        <w:t>м.</w:t>
      </w:r>
      <w:r w:rsidR="005378B2" w:rsidRPr="005378B2">
        <w:t xml:space="preserve"> </w:t>
      </w:r>
      <w:proofErr w:type="spellStart"/>
      <w:r w:rsidR="005378B2" w:rsidRPr="001C24B1">
        <w:rPr>
          <w:rFonts w:eastAsia="Calibri"/>
          <w:bdr w:val="none" w:sz="0" w:space="0" w:color="auto" w:frame="1"/>
          <w:lang w:val="ru-RU"/>
        </w:rPr>
        <w:t>януари</w:t>
      </w:r>
      <w:proofErr w:type="spellEnd"/>
      <w:r w:rsidR="005378B2" w:rsidRPr="001C24B1">
        <w:rPr>
          <w:rFonts w:eastAsia="Calibri"/>
          <w:bdr w:val="none" w:sz="0" w:space="0" w:color="auto" w:frame="1"/>
          <w:lang w:val="ru-RU"/>
        </w:rPr>
        <w:t xml:space="preserve"> и </w:t>
      </w:r>
      <w:r w:rsidR="005378B2">
        <w:rPr>
          <w:rFonts w:eastAsia="Calibri"/>
          <w:bdr w:val="none" w:sz="0" w:space="0" w:color="auto" w:frame="1"/>
          <w:lang w:val="ru-RU"/>
        </w:rPr>
        <w:t xml:space="preserve">м. </w:t>
      </w:r>
      <w:proofErr w:type="spellStart"/>
      <w:r w:rsidR="005378B2" w:rsidRPr="001C24B1">
        <w:rPr>
          <w:rFonts w:eastAsia="Calibri"/>
          <w:bdr w:val="none" w:sz="0" w:space="0" w:color="auto" w:frame="1"/>
          <w:lang w:val="ru-RU"/>
        </w:rPr>
        <w:t>февруари</w:t>
      </w:r>
      <w:proofErr w:type="spellEnd"/>
      <w:r w:rsidR="00CD7008" w:rsidRPr="00154DD3">
        <w:rPr>
          <w:lang w:val="ru-RU"/>
        </w:rPr>
        <w:t xml:space="preserve"> </w:t>
      </w:r>
      <w:r w:rsidR="005378B2">
        <w:rPr>
          <w:lang w:val="ru-RU"/>
        </w:rPr>
        <w:t>е</w:t>
      </w:r>
      <w:r w:rsidR="003B3BCB" w:rsidRPr="005D6E34">
        <w:rPr>
          <w:bdr w:val="none" w:sz="0" w:space="0" w:color="auto" w:frame="1"/>
          <w:lang w:val="en-US"/>
        </w:rPr>
        <w:t xml:space="preserve"> </w:t>
      </w:r>
      <w:proofErr w:type="spellStart"/>
      <w:r w:rsidR="003B3BCB" w:rsidRPr="005D6E34">
        <w:rPr>
          <w:bdr w:val="none" w:sz="0" w:space="0" w:color="auto" w:frame="1"/>
          <w:lang w:val="en-US"/>
        </w:rPr>
        <w:t>извърш</w:t>
      </w:r>
      <w:r w:rsidR="005378B2">
        <w:rPr>
          <w:bdr w:val="none" w:sz="0" w:space="0" w:color="auto" w:frame="1"/>
        </w:rPr>
        <w:t>ена</w:t>
      </w:r>
      <w:proofErr w:type="spellEnd"/>
      <w:r w:rsidR="005378B2">
        <w:rPr>
          <w:bdr w:val="none" w:sz="0" w:space="0" w:color="auto" w:frame="1"/>
        </w:rPr>
        <w:t xml:space="preserve"> 1</w:t>
      </w:r>
      <w:r w:rsidR="003B3BCB" w:rsidRPr="005D6E34">
        <w:rPr>
          <w:bdr w:val="none" w:sz="0" w:space="0" w:color="auto" w:frame="1"/>
          <w:lang w:val="en-US"/>
        </w:rPr>
        <w:t xml:space="preserve"> </w:t>
      </w:r>
      <w:proofErr w:type="spellStart"/>
      <w:r w:rsidR="003B3BCB" w:rsidRPr="005D6E34">
        <w:rPr>
          <w:bdr w:val="none" w:sz="0" w:space="0" w:color="auto" w:frame="1"/>
          <w:lang w:val="en-US"/>
        </w:rPr>
        <w:t>планов</w:t>
      </w:r>
      <w:proofErr w:type="spellEnd"/>
      <w:r w:rsidR="005378B2">
        <w:rPr>
          <w:bdr w:val="none" w:sz="0" w:space="0" w:color="auto" w:frame="1"/>
        </w:rPr>
        <w:t>а</w:t>
      </w:r>
      <w:r w:rsidR="003B3BCB" w:rsidRPr="005D6E34">
        <w:rPr>
          <w:bdr w:val="none" w:sz="0" w:space="0" w:color="auto" w:frame="1"/>
          <w:lang w:val="en-US"/>
        </w:rPr>
        <w:t xml:space="preserve"> </w:t>
      </w:r>
      <w:proofErr w:type="spellStart"/>
      <w:r w:rsidR="003B3BCB" w:rsidRPr="005D6E34">
        <w:rPr>
          <w:bdr w:val="none" w:sz="0" w:space="0" w:color="auto" w:frame="1"/>
          <w:lang w:val="en-US"/>
        </w:rPr>
        <w:t>проверк</w:t>
      </w:r>
      <w:proofErr w:type="spellEnd"/>
      <w:r w:rsidR="005378B2">
        <w:rPr>
          <w:bdr w:val="none" w:sz="0" w:space="0" w:color="auto" w:frame="1"/>
        </w:rPr>
        <w:t xml:space="preserve">а и е взето участие в 2 </w:t>
      </w:r>
      <w:proofErr w:type="gramStart"/>
      <w:r w:rsidR="005378B2">
        <w:rPr>
          <w:bdr w:val="none" w:sz="0" w:space="0" w:color="auto" w:frame="1"/>
        </w:rPr>
        <w:t>проверки  на</w:t>
      </w:r>
      <w:proofErr w:type="gramEnd"/>
      <w:r w:rsidR="005378B2">
        <w:rPr>
          <w:bdr w:val="none" w:sz="0" w:space="0" w:color="auto" w:frame="1"/>
        </w:rPr>
        <w:t xml:space="preserve"> оператори с издадено комплексно разрешително,</w:t>
      </w:r>
      <w:r w:rsidR="003B3BCB" w:rsidRPr="005D6E34">
        <w:rPr>
          <w:bdr w:val="none" w:sz="0" w:space="0" w:color="auto" w:frame="1"/>
          <w:lang w:val="en-US"/>
        </w:rPr>
        <w:t xml:space="preserve"> </w:t>
      </w:r>
      <w:proofErr w:type="spellStart"/>
      <w:r w:rsidR="003B3BCB" w:rsidRPr="005D6E34">
        <w:rPr>
          <w:bdr w:val="none" w:sz="0" w:space="0" w:color="auto" w:frame="1"/>
          <w:lang w:val="en-US"/>
        </w:rPr>
        <w:t>за</w:t>
      </w:r>
      <w:proofErr w:type="spellEnd"/>
      <w:r w:rsidR="003B3BCB" w:rsidRPr="005D6E34">
        <w:rPr>
          <w:bdr w:val="none" w:sz="0" w:space="0" w:color="auto" w:frame="1"/>
          <w:lang w:val="en-US"/>
        </w:rPr>
        <w:t xml:space="preserve"> </w:t>
      </w:r>
      <w:proofErr w:type="spellStart"/>
      <w:r w:rsidR="003B3BCB" w:rsidRPr="005D6E34">
        <w:rPr>
          <w:bdr w:val="none" w:sz="0" w:space="0" w:color="auto" w:frame="1"/>
          <w:lang w:val="en-US"/>
        </w:rPr>
        <w:t>спазване</w:t>
      </w:r>
      <w:proofErr w:type="spellEnd"/>
      <w:r w:rsidR="003B3BCB" w:rsidRPr="005D6E34">
        <w:rPr>
          <w:bdr w:val="none" w:sz="0" w:space="0" w:color="auto" w:frame="1"/>
          <w:lang w:val="en-US"/>
        </w:rPr>
        <w:t xml:space="preserve"> </w:t>
      </w:r>
      <w:proofErr w:type="spellStart"/>
      <w:r w:rsidR="003B3BCB" w:rsidRPr="005D6E34">
        <w:rPr>
          <w:bdr w:val="none" w:sz="0" w:space="0" w:color="auto" w:frame="1"/>
          <w:lang w:val="en-US"/>
        </w:rPr>
        <w:t>на</w:t>
      </w:r>
      <w:proofErr w:type="spellEnd"/>
      <w:r w:rsidR="003B3BCB" w:rsidRPr="005D6E34">
        <w:rPr>
          <w:bdr w:val="none" w:sz="0" w:space="0" w:color="auto" w:frame="1"/>
          <w:lang w:val="en-US"/>
        </w:rPr>
        <w:t xml:space="preserve"> </w:t>
      </w:r>
      <w:proofErr w:type="spellStart"/>
      <w:r w:rsidR="003B3BCB" w:rsidRPr="005D6E34">
        <w:rPr>
          <w:bdr w:val="none" w:sz="0" w:space="0" w:color="auto" w:frame="1"/>
          <w:lang w:val="en-US"/>
        </w:rPr>
        <w:t>изискванията</w:t>
      </w:r>
      <w:proofErr w:type="spellEnd"/>
      <w:r w:rsidR="003B3BCB" w:rsidRPr="005D6E34">
        <w:rPr>
          <w:bdr w:val="none" w:sz="0" w:space="0" w:color="auto" w:frame="1"/>
          <w:lang w:val="en-US"/>
        </w:rPr>
        <w:t xml:space="preserve"> и </w:t>
      </w:r>
      <w:proofErr w:type="spellStart"/>
      <w:r w:rsidR="003B3BCB" w:rsidRPr="005D6E34">
        <w:rPr>
          <w:bdr w:val="none" w:sz="0" w:space="0" w:color="auto" w:frame="1"/>
          <w:lang w:val="en-US"/>
        </w:rPr>
        <w:t>разпоредбите</w:t>
      </w:r>
      <w:proofErr w:type="spellEnd"/>
      <w:r w:rsidR="003B3BCB" w:rsidRPr="005D6E34">
        <w:rPr>
          <w:bdr w:val="none" w:sz="0" w:space="0" w:color="auto" w:frame="1"/>
          <w:lang w:val="en-US"/>
        </w:rPr>
        <w:t xml:space="preserve"> </w:t>
      </w:r>
      <w:proofErr w:type="spellStart"/>
      <w:r w:rsidR="003B3BCB" w:rsidRPr="005D6E34">
        <w:rPr>
          <w:bdr w:val="none" w:sz="0" w:space="0" w:color="auto" w:frame="1"/>
          <w:lang w:val="en-US"/>
        </w:rPr>
        <w:t>на</w:t>
      </w:r>
      <w:proofErr w:type="spellEnd"/>
      <w:r w:rsidR="003B3BCB" w:rsidRPr="005D6E34">
        <w:rPr>
          <w:bdr w:val="none" w:sz="0" w:space="0" w:color="auto" w:frame="1"/>
          <w:lang w:val="en-US"/>
        </w:rPr>
        <w:t xml:space="preserve"> </w:t>
      </w:r>
      <w:proofErr w:type="spellStart"/>
      <w:r w:rsidR="003B3BCB" w:rsidRPr="005D6E34">
        <w:rPr>
          <w:bdr w:val="none" w:sz="0" w:space="0" w:color="auto" w:frame="1"/>
          <w:lang w:val="en-US"/>
        </w:rPr>
        <w:t>Закона</w:t>
      </w:r>
      <w:proofErr w:type="spellEnd"/>
      <w:r w:rsidR="003B3BCB" w:rsidRPr="005D6E34">
        <w:rPr>
          <w:bdr w:val="none" w:sz="0" w:space="0" w:color="auto" w:frame="1"/>
          <w:lang w:val="en-US"/>
        </w:rPr>
        <w:t xml:space="preserve"> </w:t>
      </w:r>
      <w:proofErr w:type="spellStart"/>
      <w:r w:rsidR="003B3BCB" w:rsidRPr="005D6E34">
        <w:rPr>
          <w:bdr w:val="none" w:sz="0" w:space="0" w:color="auto" w:frame="1"/>
          <w:lang w:val="en-US"/>
        </w:rPr>
        <w:t>за</w:t>
      </w:r>
      <w:proofErr w:type="spellEnd"/>
      <w:r w:rsidR="003B3BCB" w:rsidRPr="005D6E34">
        <w:rPr>
          <w:bdr w:val="none" w:sz="0" w:space="0" w:color="auto" w:frame="1"/>
          <w:lang w:val="en-US"/>
        </w:rPr>
        <w:t xml:space="preserve"> </w:t>
      </w:r>
      <w:proofErr w:type="spellStart"/>
      <w:r w:rsidR="003B3BCB" w:rsidRPr="005D6E34">
        <w:rPr>
          <w:bdr w:val="none" w:sz="0" w:space="0" w:color="auto" w:frame="1"/>
          <w:lang w:val="en-US"/>
        </w:rPr>
        <w:t>почвите</w:t>
      </w:r>
      <w:proofErr w:type="spellEnd"/>
      <w:r w:rsidR="003B3BCB" w:rsidRPr="005D6E34">
        <w:rPr>
          <w:bdr w:val="none" w:sz="0" w:space="0" w:color="auto" w:frame="1"/>
          <w:lang w:val="en-US"/>
        </w:rPr>
        <w:t xml:space="preserve"> и </w:t>
      </w:r>
      <w:proofErr w:type="spellStart"/>
      <w:r w:rsidR="003B3BCB" w:rsidRPr="005D6E34">
        <w:rPr>
          <w:bdr w:val="none" w:sz="0" w:space="0" w:color="auto" w:frame="1"/>
          <w:lang w:val="en-US"/>
        </w:rPr>
        <w:t>Закона</w:t>
      </w:r>
      <w:proofErr w:type="spellEnd"/>
      <w:r w:rsidR="003B3BCB" w:rsidRPr="005D6E34">
        <w:rPr>
          <w:bdr w:val="none" w:sz="0" w:space="0" w:color="auto" w:frame="1"/>
          <w:lang w:val="en-US"/>
        </w:rPr>
        <w:t xml:space="preserve"> </w:t>
      </w:r>
      <w:proofErr w:type="spellStart"/>
      <w:r w:rsidR="003B3BCB" w:rsidRPr="005D6E34">
        <w:rPr>
          <w:bdr w:val="none" w:sz="0" w:space="0" w:color="auto" w:frame="1"/>
          <w:lang w:val="en-US"/>
        </w:rPr>
        <w:t>за</w:t>
      </w:r>
      <w:proofErr w:type="spellEnd"/>
      <w:r w:rsidR="003B3BCB" w:rsidRPr="005D6E34">
        <w:rPr>
          <w:bdr w:val="none" w:sz="0" w:space="0" w:color="auto" w:frame="1"/>
          <w:lang w:val="en-US"/>
        </w:rPr>
        <w:t xml:space="preserve"> </w:t>
      </w:r>
      <w:proofErr w:type="spellStart"/>
      <w:r w:rsidR="003B3BCB" w:rsidRPr="005D6E34">
        <w:rPr>
          <w:bdr w:val="none" w:sz="0" w:space="0" w:color="auto" w:frame="1"/>
          <w:lang w:val="en-US"/>
        </w:rPr>
        <w:t>опазване</w:t>
      </w:r>
      <w:proofErr w:type="spellEnd"/>
      <w:r w:rsidR="003B3BCB" w:rsidRPr="005D6E34">
        <w:rPr>
          <w:bdr w:val="none" w:sz="0" w:space="0" w:color="auto" w:frame="1"/>
          <w:lang w:val="en-US"/>
        </w:rPr>
        <w:t xml:space="preserve"> </w:t>
      </w:r>
      <w:proofErr w:type="spellStart"/>
      <w:r w:rsidR="003B3BCB" w:rsidRPr="005D6E34">
        <w:rPr>
          <w:bdr w:val="none" w:sz="0" w:space="0" w:color="auto" w:frame="1"/>
          <w:lang w:val="en-US"/>
        </w:rPr>
        <w:t>на</w:t>
      </w:r>
      <w:proofErr w:type="spellEnd"/>
      <w:r w:rsidR="003B3BCB" w:rsidRPr="005D6E34">
        <w:rPr>
          <w:bdr w:val="none" w:sz="0" w:space="0" w:color="auto" w:frame="1"/>
          <w:lang w:val="en-US"/>
        </w:rPr>
        <w:t xml:space="preserve"> </w:t>
      </w:r>
      <w:proofErr w:type="spellStart"/>
      <w:r w:rsidR="003B3BCB" w:rsidRPr="005D6E34">
        <w:rPr>
          <w:bdr w:val="none" w:sz="0" w:space="0" w:color="auto" w:frame="1"/>
          <w:lang w:val="en-US"/>
        </w:rPr>
        <w:t>земеделските</w:t>
      </w:r>
      <w:proofErr w:type="spellEnd"/>
      <w:r w:rsidR="003B3BCB" w:rsidRPr="005D6E34">
        <w:rPr>
          <w:bdr w:val="none" w:sz="0" w:space="0" w:color="auto" w:frame="1"/>
          <w:lang w:val="en-US"/>
        </w:rPr>
        <w:t xml:space="preserve"> </w:t>
      </w:r>
      <w:proofErr w:type="spellStart"/>
      <w:r w:rsidR="003B3BCB" w:rsidRPr="005D6E34">
        <w:rPr>
          <w:bdr w:val="none" w:sz="0" w:space="0" w:color="auto" w:frame="1"/>
          <w:lang w:val="en-US"/>
        </w:rPr>
        <w:t>земи</w:t>
      </w:r>
      <w:proofErr w:type="spellEnd"/>
      <w:r w:rsidR="003B3BCB" w:rsidRPr="005D6E34">
        <w:rPr>
          <w:bdr w:val="none" w:sz="0" w:space="0" w:color="auto" w:frame="1"/>
          <w:lang w:val="en-US"/>
        </w:rPr>
        <w:t>.</w:t>
      </w:r>
    </w:p>
    <w:p w:rsidR="00CC4B0D" w:rsidRPr="00CC4B0D" w:rsidRDefault="00CC4B0D" w:rsidP="00CC4B0D">
      <w:pPr>
        <w:jc w:val="both"/>
      </w:pPr>
      <w:r>
        <w:rPr>
          <w:bdr w:val="none" w:sz="0" w:space="0" w:color="auto" w:frame="1"/>
          <w:lang w:val="en-US"/>
        </w:rPr>
        <w:t xml:space="preserve">           </w:t>
      </w:r>
      <w:r w:rsidRPr="00CC4B0D">
        <w:t xml:space="preserve">Извършена е планова проверка на склад № 123 за съхранение на негодни за употреба ПРЗ. Установи се, че техническото състояние на склада е добро, няма изтичане или разпиляване на ПРЗ в и извън сградата на склада. Не са установени несъответствия с екологичното законодателство и опасност от замърсяване на </w:t>
      </w:r>
      <w:r>
        <w:t>компонентите на околната среда.</w:t>
      </w:r>
    </w:p>
    <w:p w:rsidR="00CC4B0D" w:rsidRPr="00154DD3" w:rsidRDefault="00CC4B0D" w:rsidP="00CC4B0D">
      <w:pPr>
        <w:ind w:firstLine="708"/>
        <w:jc w:val="both"/>
      </w:pPr>
      <w:r>
        <w:t>През отчетния период е</w:t>
      </w:r>
      <w:r w:rsidRPr="00CC4B0D">
        <w:t xml:space="preserve">кспертът от направлението взе участие в </w:t>
      </w:r>
      <w:r>
        <w:t>2 к</w:t>
      </w:r>
      <w:r w:rsidRPr="00CC4B0D">
        <w:t>омплексн</w:t>
      </w:r>
      <w:r>
        <w:t>и проверки</w:t>
      </w:r>
      <w:r w:rsidRPr="00CC4B0D">
        <w:t xml:space="preserve"> на оператор</w:t>
      </w:r>
      <w:r>
        <w:t>и с издадено комплек</w:t>
      </w:r>
      <w:r w:rsidRPr="00CC4B0D">
        <w:t xml:space="preserve">сно разрешително </w:t>
      </w:r>
      <w:r>
        <w:t>в гр. Пещера</w:t>
      </w:r>
      <w:r w:rsidR="005378B2">
        <w:t>. Ко</w:t>
      </w:r>
      <w:r w:rsidRPr="00CC4B0D">
        <w:t>нстатира се изпълнение на условие</w:t>
      </w:r>
      <w:r w:rsidR="005378B2">
        <w:t xml:space="preserve"> </w:t>
      </w:r>
      <w:r w:rsidRPr="00CC4B0D">
        <w:t xml:space="preserve">13 </w:t>
      </w:r>
      <w:r w:rsidR="005378B2">
        <w:t>в КР</w:t>
      </w:r>
      <w:r>
        <w:t xml:space="preserve"> на обектите</w:t>
      </w:r>
      <w:r w:rsidRPr="00CC4B0D">
        <w:t xml:space="preserve"> и </w:t>
      </w:r>
      <w:r>
        <w:t xml:space="preserve">на </w:t>
      </w:r>
      <w:r w:rsidRPr="00CC4B0D">
        <w:t xml:space="preserve">изискванията и разпоредбите на Закона за почвите и Закона за опазване на земеделските земи. </w:t>
      </w:r>
    </w:p>
    <w:p w:rsidR="00B76FEC" w:rsidRDefault="00E87087" w:rsidP="005717ED">
      <w:pPr>
        <w:jc w:val="both"/>
        <w:rPr>
          <w:color w:val="auto"/>
        </w:rPr>
      </w:pPr>
      <w:r w:rsidRPr="00154DD3">
        <w:rPr>
          <w:bdr w:val="none" w:sz="0" w:space="0" w:color="auto" w:frame="1"/>
        </w:rPr>
        <w:t xml:space="preserve">    </w:t>
      </w:r>
      <w:r w:rsidR="007B64FC" w:rsidRPr="00154DD3">
        <w:rPr>
          <w:bdr w:val="none" w:sz="0" w:space="0" w:color="auto" w:frame="1"/>
        </w:rPr>
        <w:tab/>
      </w:r>
      <w:r w:rsidRPr="00154DD3">
        <w:rPr>
          <w:b/>
          <w:bCs/>
        </w:rPr>
        <w:t xml:space="preserve">Биологично разнообразие и НЕМ </w:t>
      </w:r>
      <w:r w:rsidRPr="00154DD3">
        <w:t xml:space="preserve">– през </w:t>
      </w:r>
      <w:r w:rsidR="000F2B55" w:rsidRPr="00154DD3">
        <w:rPr>
          <w:lang w:val="en-US"/>
        </w:rPr>
        <w:t>м.</w:t>
      </w:r>
      <w:r w:rsidR="00602338" w:rsidRPr="00154DD3">
        <w:rPr>
          <w:lang w:val="en-US"/>
        </w:rPr>
        <w:t xml:space="preserve"> </w:t>
      </w:r>
      <w:proofErr w:type="spellStart"/>
      <w:r w:rsidR="005229C8" w:rsidRPr="001C24B1">
        <w:rPr>
          <w:rFonts w:eastAsia="Calibri"/>
          <w:bdr w:val="none" w:sz="0" w:space="0" w:color="auto" w:frame="1"/>
          <w:lang w:val="ru-RU"/>
        </w:rPr>
        <w:t>януари</w:t>
      </w:r>
      <w:proofErr w:type="spellEnd"/>
      <w:r w:rsidR="005229C8" w:rsidRPr="001C24B1">
        <w:rPr>
          <w:rFonts w:eastAsia="Calibri"/>
          <w:bdr w:val="none" w:sz="0" w:space="0" w:color="auto" w:frame="1"/>
          <w:lang w:val="ru-RU"/>
        </w:rPr>
        <w:t xml:space="preserve"> и </w:t>
      </w:r>
      <w:r w:rsidR="005229C8">
        <w:rPr>
          <w:rFonts w:eastAsia="Calibri"/>
          <w:bdr w:val="none" w:sz="0" w:space="0" w:color="auto" w:frame="1"/>
          <w:lang w:val="ru-RU"/>
        </w:rPr>
        <w:t xml:space="preserve">м. </w:t>
      </w:r>
      <w:proofErr w:type="spellStart"/>
      <w:r w:rsidR="005229C8" w:rsidRPr="001C24B1">
        <w:rPr>
          <w:rFonts w:eastAsia="Calibri"/>
          <w:bdr w:val="none" w:sz="0" w:space="0" w:color="auto" w:frame="1"/>
          <w:lang w:val="ru-RU"/>
        </w:rPr>
        <w:t>февруари</w:t>
      </w:r>
      <w:proofErr w:type="spellEnd"/>
      <w:r w:rsidR="005229C8">
        <w:rPr>
          <w:rFonts w:eastAsia="Calibri"/>
          <w:bdr w:val="none" w:sz="0" w:space="0" w:color="auto" w:frame="1"/>
          <w:lang w:val="en-US"/>
        </w:rPr>
        <w:t xml:space="preserve"> 2026 </w:t>
      </w:r>
      <w:r w:rsidR="005229C8">
        <w:rPr>
          <w:rFonts w:eastAsia="Calibri"/>
          <w:bdr w:val="none" w:sz="0" w:space="0" w:color="auto" w:frame="1"/>
        </w:rPr>
        <w:t>г.</w:t>
      </w:r>
      <w:r w:rsidRPr="00154DD3">
        <w:t xml:space="preserve"> експертите и специалистите </w:t>
      </w:r>
      <w:proofErr w:type="gramStart"/>
      <w:r w:rsidRPr="00154DD3">
        <w:t>от направление</w:t>
      </w:r>
      <w:proofErr w:type="gramEnd"/>
      <w:r w:rsidRPr="00154DD3">
        <w:t xml:space="preserve"> БРЗТЗ</w:t>
      </w:r>
      <w:r w:rsidRPr="00154DD3">
        <w:rPr>
          <w:color w:val="auto"/>
          <w:lang w:eastAsia="en-US"/>
        </w:rPr>
        <w:t xml:space="preserve"> извършиха</w:t>
      </w:r>
      <w:r w:rsidR="00881AF6" w:rsidRPr="00154DD3">
        <w:rPr>
          <w:color w:val="auto"/>
          <w:lang w:val="en-US" w:eastAsia="en-US"/>
        </w:rPr>
        <w:t xml:space="preserve"> </w:t>
      </w:r>
      <w:r w:rsidR="005229C8">
        <w:rPr>
          <w:color w:val="auto"/>
          <w:lang w:eastAsia="en-US"/>
        </w:rPr>
        <w:t>3</w:t>
      </w:r>
      <w:r w:rsidR="00DE6057">
        <w:rPr>
          <w:color w:val="auto"/>
          <w:lang w:eastAsia="en-US"/>
        </w:rPr>
        <w:t>1</w:t>
      </w:r>
      <w:r w:rsidRPr="00154DD3">
        <w:rPr>
          <w:color w:val="auto"/>
          <w:lang w:val="ru-RU" w:eastAsia="en-US"/>
        </w:rPr>
        <w:t xml:space="preserve"> </w:t>
      </w:r>
      <w:r w:rsidRPr="00154DD3">
        <w:t>проверки</w:t>
      </w:r>
      <w:r w:rsidR="0051365D" w:rsidRPr="00154DD3">
        <w:rPr>
          <w:lang w:val="en-US"/>
        </w:rPr>
        <w:t xml:space="preserve"> в </w:t>
      </w:r>
      <w:r w:rsidR="00572BF4">
        <w:t>15</w:t>
      </w:r>
      <w:r w:rsidR="00881AF6" w:rsidRPr="00154DD3">
        <w:t xml:space="preserve"> </w:t>
      </w:r>
      <w:r w:rsidR="0051299C" w:rsidRPr="00154DD3">
        <w:t>обекта</w:t>
      </w:r>
      <w:r w:rsidR="00572BF4">
        <w:t>, от които 22</w:t>
      </w:r>
      <w:r w:rsidR="002F7692">
        <w:t xml:space="preserve"> са планови и </w:t>
      </w:r>
      <w:r w:rsidR="00572BF4">
        <w:t>9</w:t>
      </w:r>
      <w:r w:rsidR="00360D04" w:rsidRPr="00154DD3">
        <w:t xml:space="preserve"> извънредни</w:t>
      </w:r>
      <w:r w:rsidR="00572BF4">
        <w:t xml:space="preserve"> и 28 обхода</w:t>
      </w:r>
      <w:r w:rsidRPr="00154DD3">
        <w:t>.</w:t>
      </w:r>
      <w:r w:rsidRPr="00154DD3">
        <w:rPr>
          <w:lang w:val="ru-RU"/>
        </w:rPr>
        <w:t xml:space="preserve"> </w:t>
      </w:r>
      <w:r w:rsidRPr="00154DD3">
        <w:t xml:space="preserve">В </w:t>
      </w:r>
      <w:r w:rsidR="007B64FC" w:rsidRPr="00154DD3">
        <w:rPr>
          <w:color w:val="auto"/>
        </w:rPr>
        <w:t>рамките на осъществения контрол няма дадени предписания и</w:t>
      </w:r>
      <w:r w:rsidR="007B64FC" w:rsidRPr="00154DD3">
        <w:rPr>
          <w:rFonts w:eastAsia="Calibri"/>
          <w:color w:val="auto"/>
          <w:lang w:eastAsia="en-US"/>
        </w:rPr>
        <w:t xml:space="preserve"> съставен АУАН.</w:t>
      </w:r>
      <w:r w:rsidR="002F7692">
        <w:rPr>
          <w:rFonts w:eastAsia="Calibri"/>
          <w:color w:val="auto"/>
          <w:lang w:eastAsia="en-US"/>
        </w:rPr>
        <w:t xml:space="preserve"> </w:t>
      </w:r>
      <w:r w:rsidR="002F7692" w:rsidRPr="002F7692">
        <w:rPr>
          <w:rFonts w:eastAsia="Calibri"/>
          <w:color w:val="auto"/>
          <w:lang w:eastAsia="en-US"/>
        </w:rPr>
        <w:t xml:space="preserve">За периода са предприети действия по </w:t>
      </w:r>
      <w:r w:rsidR="0069680C">
        <w:rPr>
          <w:rFonts w:eastAsia="Calibri"/>
          <w:color w:val="auto"/>
          <w:lang w:eastAsia="en-US"/>
        </w:rPr>
        <w:t xml:space="preserve">3 </w:t>
      </w:r>
      <w:r w:rsidR="002F7692" w:rsidRPr="002F7692">
        <w:rPr>
          <w:rFonts w:eastAsia="Calibri"/>
          <w:color w:val="auto"/>
          <w:lang w:eastAsia="en-US"/>
        </w:rPr>
        <w:t>сигнала</w:t>
      </w:r>
      <w:r w:rsidR="002F7692" w:rsidRPr="002F7692">
        <w:rPr>
          <w:color w:val="auto"/>
        </w:rPr>
        <w:t>.</w:t>
      </w:r>
    </w:p>
    <w:p w:rsidR="009F05DE" w:rsidRDefault="00C363E2" w:rsidP="009F05DE">
      <w:pPr>
        <w:ind w:firstLine="423"/>
        <w:jc w:val="both"/>
        <w:rPr>
          <w:color w:val="auto"/>
          <w:u w:val="single"/>
          <w:lang w:eastAsia="en-US"/>
        </w:rPr>
      </w:pPr>
      <w:r>
        <w:rPr>
          <w:color w:val="auto"/>
          <w:lang w:eastAsia="en-US"/>
        </w:rPr>
        <w:t xml:space="preserve"> </w:t>
      </w:r>
      <w:r w:rsidR="00EC0F7E">
        <w:rPr>
          <w:color w:val="auto"/>
          <w:lang w:eastAsia="en-US"/>
        </w:rPr>
        <w:t xml:space="preserve">  </w:t>
      </w:r>
      <w:r>
        <w:rPr>
          <w:color w:val="auto"/>
          <w:lang w:eastAsia="en-US"/>
        </w:rPr>
        <w:t xml:space="preserve"> </w:t>
      </w:r>
      <w:r w:rsidR="005717ED" w:rsidRPr="00154DD3">
        <w:rPr>
          <w:color w:val="auto"/>
          <w:u w:val="single"/>
          <w:lang w:eastAsia="en-US"/>
        </w:rPr>
        <w:t>Контролна дейност</w:t>
      </w:r>
    </w:p>
    <w:p w:rsidR="00C363E2" w:rsidRDefault="00C363E2" w:rsidP="00C363E2">
      <w:pPr>
        <w:ind w:firstLine="567"/>
        <w:jc w:val="both"/>
        <w:rPr>
          <w:color w:val="auto"/>
        </w:rPr>
      </w:pPr>
      <w:r>
        <w:rPr>
          <w:color w:val="auto"/>
        </w:rPr>
        <w:t xml:space="preserve"> През отчетния период, при извършени планови</w:t>
      </w:r>
      <w:r w:rsidR="00FF5C99" w:rsidRPr="00FF5C99">
        <w:rPr>
          <w:color w:val="auto"/>
        </w:rPr>
        <w:t xml:space="preserve"> проверки в резервати „Купена“</w:t>
      </w:r>
      <w:r w:rsidRPr="00C363E2">
        <w:rPr>
          <w:color w:val="auto"/>
        </w:rPr>
        <w:t xml:space="preserve"> от служителите Паркова охрана са констатирани две нарушения</w:t>
      </w:r>
      <w:r>
        <w:rPr>
          <w:color w:val="auto"/>
        </w:rPr>
        <w:t xml:space="preserve"> -</w:t>
      </w:r>
      <w:r w:rsidRPr="00C363E2">
        <w:rPr>
          <w:color w:val="auto"/>
        </w:rPr>
        <w:t xml:space="preserve"> отсечени 87 дървета от вида дъб в подотдели 105 „и“, „а“ и „к“. </w:t>
      </w:r>
      <w:r w:rsidRPr="00FF5C99">
        <w:rPr>
          <w:color w:val="auto"/>
        </w:rPr>
        <w:t>За случа</w:t>
      </w:r>
      <w:r>
        <w:rPr>
          <w:color w:val="auto"/>
        </w:rPr>
        <w:t>ите</w:t>
      </w:r>
      <w:r w:rsidRPr="00FF5C99">
        <w:rPr>
          <w:color w:val="auto"/>
        </w:rPr>
        <w:t xml:space="preserve"> е сезирана Окръжна прокуратура</w:t>
      </w:r>
      <w:r>
        <w:rPr>
          <w:color w:val="auto"/>
        </w:rPr>
        <w:t xml:space="preserve"> - </w:t>
      </w:r>
      <w:r w:rsidRPr="00FF5C99">
        <w:rPr>
          <w:color w:val="auto"/>
        </w:rPr>
        <w:t xml:space="preserve">Пазарджик. </w:t>
      </w:r>
    </w:p>
    <w:p w:rsidR="00C363E2" w:rsidRPr="00C363E2" w:rsidRDefault="00C363E2" w:rsidP="00C363E2">
      <w:pPr>
        <w:ind w:firstLine="567"/>
        <w:jc w:val="both"/>
        <w:rPr>
          <w:color w:val="auto"/>
        </w:rPr>
      </w:pPr>
      <w:r w:rsidRPr="00C363E2">
        <w:rPr>
          <w:color w:val="auto"/>
        </w:rPr>
        <w:t>П</w:t>
      </w:r>
      <w:r>
        <w:rPr>
          <w:color w:val="auto"/>
        </w:rPr>
        <w:t>ри</w:t>
      </w:r>
      <w:r w:rsidRPr="00C363E2">
        <w:rPr>
          <w:color w:val="auto"/>
        </w:rPr>
        <w:t xml:space="preserve"> извърш</w:t>
      </w:r>
      <w:r>
        <w:rPr>
          <w:color w:val="auto"/>
        </w:rPr>
        <w:t>ен</w:t>
      </w:r>
      <w:r w:rsidRPr="00C363E2">
        <w:rPr>
          <w:color w:val="auto"/>
        </w:rPr>
        <w:t>а ревизия на участъци от резерват „Купена“</w:t>
      </w:r>
      <w:r>
        <w:rPr>
          <w:color w:val="auto"/>
        </w:rPr>
        <w:t xml:space="preserve"> и п</w:t>
      </w:r>
      <w:r w:rsidRPr="00C363E2">
        <w:rPr>
          <w:color w:val="auto"/>
        </w:rPr>
        <w:t>ри планови проверки и обходи в резерват „</w:t>
      </w:r>
      <w:proofErr w:type="spellStart"/>
      <w:r w:rsidRPr="00C363E2">
        <w:rPr>
          <w:color w:val="auto"/>
        </w:rPr>
        <w:t>Мантарица</w:t>
      </w:r>
      <w:proofErr w:type="spellEnd"/>
      <w:r w:rsidRPr="00C363E2">
        <w:rPr>
          <w:color w:val="auto"/>
        </w:rPr>
        <w:t>“ не са установени нарушения.</w:t>
      </w:r>
    </w:p>
    <w:p w:rsidR="00C363E2" w:rsidRPr="00C363E2" w:rsidRDefault="00C363E2" w:rsidP="00C363E2">
      <w:pPr>
        <w:ind w:firstLine="567"/>
        <w:jc w:val="both"/>
        <w:rPr>
          <w:color w:val="auto"/>
        </w:rPr>
      </w:pPr>
      <w:r>
        <w:rPr>
          <w:color w:val="auto"/>
        </w:rPr>
        <w:t>Извършена е</w:t>
      </w:r>
      <w:r w:rsidR="0099770D">
        <w:rPr>
          <w:color w:val="auto"/>
        </w:rPr>
        <w:t xml:space="preserve"> планова</w:t>
      </w:r>
      <w:r>
        <w:rPr>
          <w:color w:val="auto"/>
        </w:rPr>
        <w:t xml:space="preserve"> проверка на </w:t>
      </w:r>
      <w:r w:rsidRPr="00C363E2">
        <w:rPr>
          <w:color w:val="auto"/>
        </w:rPr>
        <w:t xml:space="preserve"> ПЗ „Снежанка“ – няма констатирани нарушения.</w:t>
      </w:r>
    </w:p>
    <w:p w:rsidR="00C363E2" w:rsidRPr="00C363E2" w:rsidRDefault="00C363E2" w:rsidP="00C363E2">
      <w:pPr>
        <w:jc w:val="both"/>
        <w:rPr>
          <w:color w:val="auto"/>
        </w:rPr>
      </w:pPr>
      <w:r>
        <w:rPr>
          <w:color w:val="auto"/>
        </w:rPr>
        <w:t xml:space="preserve">         </w:t>
      </w:r>
      <w:r w:rsidRPr="00C363E2">
        <w:rPr>
          <w:color w:val="auto"/>
        </w:rPr>
        <w:t>При планова проверка в ЗЗ BG0000254 „</w:t>
      </w:r>
      <w:proofErr w:type="spellStart"/>
      <w:r w:rsidRPr="00C363E2">
        <w:rPr>
          <w:color w:val="auto"/>
        </w:rPr>
        <w:t>Бесапарски</w:t>
      </w:r>
      <w:proofErr w:type="spellEnd"/>
      <w:r w:rsidRPr="00C363E2">
        <w:rPr>
          <w:color w:val="auto"/>
        </w:rPr>
        <w:t xml:space="preserve"> възвишения” не са установени нарушения на забраните</w:t>
      </w:r>
      <w:r>
        <w:rPr>
          <w:color w:val="auto"/>
        </w:rPr>
        <w:t>, посочени</w:t>
      </w:r>
      <w:r w:rsidRPr="00C363E2">
        <w:rPr>
          <w:color w:val="auto"/>
        </w:rPr>
        <w:t xml:space="preserve"> в заповедта за обявяване.</w:t>
      </w:r>
    </w:p>
    <w:p w:rsidR="00C363E2" w:rsidRPr="00C363E2" w:rsidRDefault="00C363E2" w:rsidP="00C363E2">
      <w:pPr>
        <w:ind w:firstLine="567"/>
        <w:jc w:val="both"/>
        <w:rPr>
          <w:color w:val="auto"/>
        </w:rPr>
      </w:pPr>
      <w:r w:rsidRPr="00C363E2">
        <w:rPr>
          <w:color w:val="auto"/>
        </w:rPr>
        <w:lastRenderedPageBreak/>
        <w:t>След постъпили уведомления за ИП са извършени проверки на имоти в землищ</w:t>
      </w:r>
      <w:r>
        <w:rPr>
          <w:color w:val="auto"/>
        </w:rPr>
        <w:t>ата</w:t>
      </w:r>
      <w:r w:rsidRPr="00C363E2">
        <w:rPr>
          <w:color w:val="auto"/>
        </w:rPr>
        <w:t xml:space="preserve"> на гр. Сърница</w:t>
      </w:r>
      <w:r>
        <w:rPr>
          <w:color w:val="auto"/>
        </w:rPr>
        <w:t xml:space="preserve"> и гр. Батак. Н</w:t>
      </w:r>
      <w:r w:rsidRPr="00C363E2">
        <w:rPr>
          <w:color w:val="auto"/>
        </w:rPr>
        <w:t>е с</w:t>
      </w:r>
      <w:r>
        <w:rPr>
          <w:color w:val="auto"/>
        </w:rPr>
        <w:t>а</w:t>
      </w:r>
      <w:r w:rsidRPr="00C363E2">
        <w:rPr>
          <w:color w:val="auto"/>
        </w:rPr>
        <w:t xml:space="preserve"> установени природни местообитания и местообитания на видове – предмет на опазване </w:t>
      </w:r>
      <w:r>
        <w:rPr>
          <w:color w:val="auto"/>
        </w:rPr>
        <w:t>в</w:t>
      </w:r>
      <w:r w:rsidRPr="00C363E2">
        <w:rPr>
          <w:color w:val="auto"/>
        </w:rPr>
        <w:t xml:space="preserve"> </w:t>
      </w:r>
      <w:r>
        <w:rPr>
          <w:color w:val="auto"/>
        </w:rPr>
        <w:t>ЗЗ</w:t>
      </w:r>
      <w:r w:rsidRPr="00C363E2">
        <w:rPr>
          <w:color w:val="auto"/>
        </w:rPr>
        <w:t xml:space="preserve"> „Западни Родопи” и „Родопи Западни“</w:t>
      </w:r>
      <w:r>
        <w:rPr>
          <w:color w:val="auto"/>
        </w:rPr>
        <w:t xml:space="preserve"> -</w:t>
      </w:r>
      <w:r w:rsidRPr="00C363E2">
        <w:rPr>
          <w:color w:val="auto"/>
        </w:rPr>
        <w:t xml:space="preserve"> ИП са съгласувани.</w:t>
      </w:r>
    </w:p>
    <w:p w:rsidR="00C363E2" w:rsidRPr="00C363E2" w:rsidRDefault="00C363E2" w:rsidP="00C363E2">
      <w:pPr>
        <w:ind w:firstLine="567"/>
        <w:jc w:val="both"/>
        <w:rPr>
          <w:color w:val="auto"/>
        </w:rPr>
      </w:pPr>
      <w:r w:rsidRPr="00C363E2">
        <w:rPr>
          <w:color w:val="auto"/>
        </w:rPr>
        <w:t>След постъпил сигнал за нарушен горски терен чрез земно-изкопни работи и обособяване на път без настилка</w:t>
      </w:r>
      <w:r>
        <w:rPr>
          <w:color w:val="auto"/>
        </w:rPr>
        <w:t>,</w:t>
      </w:r>
      <w:r w:rsidRPr="00C363E2">
        <w:rPr>
          <w:color w:val="auto"/>
        </w:rPr>
        <w:t xml:space="preserve"> се извърши проверка в землището на с. Панагюрски колонии, общ. Панагюрище. Констатира се, че дейностите са извършени о</w:t>
      </w:r>
      <w:r>
        <w:rPr>
          <w:color w:val="auto"/>
        </w:rPr>
        <w:t xml:space="preserve">т неизвестен нарушител. </w:t>
      </w:r>
      <w:r w:rsidRPr="00C363E2">
        <w:rPr>
          <w:color w:val="auto"/>
        </w:rPr>
        <w:t>ТП ДГС „Панагюрище“ е уведомен</w:t>
      </w:r>
      <w:r>
        <w:rPr>
          <w:color w:val="auto"/>
        </w:rPr>
        <w:t>о</w:t>
      </w:r>
      <w:r w:rsidRPr="00C363E2">
        <w:rPr>
          <w:color w:val="auto"/>
        </w:rPr>
        <w:t xml:space="preserve"> за случая.</w:t>
      </w:r>
    </w:p>
    <w:p w:rsidR="00C363E2" w:rsidRPr="00C363E2" w:rsidRDefault="00C363E2" w:rsidP="00C363E2">
      <w:pPr>
        <w:ind w:firstLine="567"/>
        <w:jc w:val="both"/>
        <w:rPr>
          <w:color w:val="auto"/>
          <w:lang w:eastAsia="en-US"/>
        </w:rPr>
      </w:pPr>
      <w:r w:rsidRPr="00C363E2">
        <w:rPr>
          <w:color w:val="auto"/>
        </w:rPr>
        <w:t xml:space="preserve">Във връзка с постъпило заявление за </w:t>
      </w:r>
      <w:r>
        <w:rPr>
          <w:color w:val="auto"/>
        </w:rPr>
        <w:t>заявени</w:t>
      </w:r>
      <w:r w:rsidRPr="00C363E2">
        <w:rPr>
          <w:color w:val="auto"/>
        </w:rPr>
        <w:t xml:space="preserve"> нови дейности в регистрирано помещение за работа с ГМО в контролирани условия</w:t>
      </w:r>
      <w:r>
        <w:rPr>
          <w:color w:val="auto"/>
        </w:rPr>
        <w:t>,</w:t>
      </w:r>
      <w:r w:rsidRPr="00C363E2">
        <w:rPr>
          <w:color w:val="auto"/>
        </w:rPr>
        <w:t xml:space="preserve"> се извърши съвместна проверка с представители на МОСВ и ИАОС. Новите дейности с ГМО ще се извършват в </w:t>
      </w:r>
      <w:proofErr w:type="spellStart"/>
      <w:r w:rsidRPr="00C363E2">
        <w:rPr>
          <w:color w:val="auto"/>
        </w:rPr>
        <w:t>биотехнологична</w:t>
      </w:r>
      <w:proofErr w:type="spellEnd"/>
      <w:r w:rsidRPr="00C363E2">
        <w:rPr>
          <w:color w:val="auto"/>
        </w:rPr>
        <w:t xml:space="preserve"> лаборатория, отговаряща на изискванията на Закона за </w:t>
      </w:r>
      <w:r w:rsidR="0099770D">
        <w:rPr>
          <w:color w:val="auto"/>
        </w:rPr>
        <w:t>ГМО</w:t>
      </w:r>
      <w:r w:rsidRPr="00C363E2">
        <w:rPr>
          <w:color w:val="auto"/>
        </w:rPr>
        <w:t xml:space="preserve">. </w:t>
      </w:r>
      <w:r w:rsidRPr="00C363E2">
        <w:rPr>
          <w:color w:val="auto"/>
          <w:lang w:eastAsia="en-US"/>
        </w:rPr>
        <w:t xml:space="preserve">Ще се работи с бактерия от вида </w:t>
      </w:r>
      <w:r w:rsidRPr="00C363E2">
        <w:rPr>
          <w:color w:val="auto"/>
          <w:lang w:val="en-US" w:eastAsia="en-US"/>
        </w:rPr>
        <w:t xml:space="preserve">Salmonella </w:t>
      </w:r>
      <w:proofErr w:type="spellStart"/>
      <w:r w:rsidRPr="00C363E2">
        <w:rPr>
          <w:color w:val="auto"/>
          <w:lang w:val="en-US" w:eastAsia="en-US"/>
        </w:rPr>
        <w:t>enterica</w:t>
      </w:r>
      <w:proofErr w:type="spellEnd"/>
      <w:r w:rsidRPr="00C363E2">
        <w:rPr>
          <w:color w:val="auto"/>
          <w:lang w:eastAsia="en-US"/>
        </w:rPr>
        <w:t xml:space="preserve">, подвид </w:t>
      </w:r>
      <w:proofErr w:type="spellStart"/>
      <w:r w:rsidRPr="00C363E2">
        <w:rPr>
          <w:color w:val="auto"/>
          <w:lang w:val="en-US" w:eastAsia="en-US"/>
        </w:rPr>
        <w:t>subsp</w:t>
      </w:r>
      <w:proofErr w:type="spellEnd"/>
      <w:r w:rsidRPr="00C363E2">
        <w:rPr>
          <w:color w:val="auto"/>
          <w:lang w:eastAsia="en-US"/>
        </w:rPr>
        <w:t xml:space="preserve">. </w:t>
      </w:r>
      <w:proofErr w:type="spellStart"/>
      <w:r w:rsidRPr="00C363E2">
        <w:rPr>
          <w:color w:val="auto"/>
          <w:lang w:eastAsia="en-US"/>
        </w:rPr>
        <w:t>Enterica</w:t>
      </w:r>
      <w:proofErr w:type="spellEnd"/>
      <w:r w:rsidRPr="00C363E2">
        <w:rPr>
          <w:color w:val="auto"/>
          <w:lang w:eastAsia="en-US"/>
        </w:rPr>
        <w:t xml:space="preserve"> </w:t>
      </w:r>
      <w:proofErr w:type="spellStart"/>
      <w:r w:rsidRPr="00C363E2">
        <w:rPr>
          <w:color w:val="auto"/>
          <w:lang w:val="en-US" w:eastAsia="en-US"/>
        </w:rPr>
        <w:t>serovar</w:t>
      </w:r>
      <w:proofErr w:type="spellEnd"/>
      <w:r w:rsidRPr="00C363E2">
        <w:rPr>
          <w:color w:val="auto"/>
          <w:lang w:val="en-US" w:eastAsia="en-US"/>
        </w:rPr>
        <w:t xml:space="preserve"> </w:t>
      </w:r>
      <w:proofErr w:type="spellStart"/>
      <w:r w:rsidRPr="00C363E2">
        <w:rPr>
          <w:color w:val="auto"/>
          <w:lang w:val="en-US" w:eastAsia="en-US"/>
        </w:rPr>
        <w:t>enteritidis</w:t>
      </w:r>
      <w:proofErr w:type="spellEnd"/>
      <w:r w:rsidRPr="00C363E2">
        <w:rPr>
          <w:color w:val="auto"/>
          <w:lang w:eastAsia="en-US"/>
        </w:rPr>
        <w:t xml:space="preserve">, щам </w:t>
      </w:r>
      <w:r w:rsidRPr="00C363E2">
        <w:rPr>
          <w:color w:val="auto"/>
          <w:lang w:val="en-US" w:eastAsia="en-US"/>
        </w:rPr>
        <w:t>JOL</w:t>
      </w:r>
      <w:r w:rsidRPr="00C363E2">
        <w:rPr>
          <w:color w:val="auto"/>
          <w:lang w:eastAsia="en-US"/>
        </w:rPr>
        <w:t xml:space="preserve">860. Предвиждат се следните дейности: проучване на генетичната стабилност на </w:t>
      </w:r>
      <w:proofErr w:type="spellStart"/>
      <w:r w:rsidRPr="00C363E2">
        <w:rPr>
          <w:color w:val="auto"/>
          <w:lang w:eastAsia="en-US"/>
        </w:rPr>
        <w:t>донорния</w:t>
      </w:r>
      <w:proofErr w:type="spellEnd"/>
      <w:r w:rsidRPr="00C363E2">
        <w:rPr>
          <w:color w:val="auto"/>
          <w:lang w:eastAsia="en-US"/>
        </w:rPr>
        <w:t xml:space="preserve"> и </w:t>
      </w:r>
      <w:proofErr w:type="spellStart"/>
      <w:r w:rsidRPr="00C363E2">
        <w:rPr>
          <w:color w:val="auto"/>
          <w:lang w:eastAsia="en-US"/>
        </w:rPr>
        <w:t>ваксиналния</w:t>
      </w:r>
      <w:proofErr w:type="spellEnd"/>
      <w:r w:rsidRPr="00C363E2">
        <w:rPr>
          <w:color w:val="auto"/>
          <w:lang w:eastAsia="en-US"/>
        </w:rPr>
        <w:t xml:space="preserve"> щам, </w:t>
      </w:r>
      <w:proofErr w:type="spellStart"/>
      <w:r w:rsidRPr="00C363E2">
        <w:rPr>
          <w:color w:val="auto"/>
          <w:lang w:val="en-US" w:eastAsia="en-US"/>
        </w:rPr>
        <w:t>използване</w:t>
      </w:r>
      <w:proofErr w:type="spellEnd"/>
      <w:r w:rsidRPr="00C363E2">
        <w:rPr>
          <w:color w:val="auto"/>
          <w:lang w:val="en-US" w:eastAsia="en-US"/>
        </w:rPr>
        <w:t xml:space="preserve"> </w:t>
      </w:r>
      <w:proofErr w:type="spellStart"/>
      <w:r w:rsidRPr="00C363E2">
        <w:rPr>
          <w:color w:val="auto"/>
          <w:lang w:val="en-US" w:eastAsia="en-US"/>
        </w:rPr>
        <w:t>на</w:t>
      </w:r>
      <w:proofErr w:type="spellEnd"/>
      <w:r w:rsidRPr="00C363E2">
        <w:rPr>
          <w:color w:val="auto"/>
          <w:lang w:val="en-US" w:eastAsia="en-US"/>
        </w:rPr>
        <w:t xml:space="preserve"> </w:t>
      </w:r>
      <w:proofErr w:type="spellStart"/>
      <w:r w:rsidRPr="00C363E2">
        <w:rPr>
          <w:color w:val="auto"/>
          <w:lang w:val="en-US" w:eastAsia="en-US"/>
        </w:rPr>
        <w:t>плазмидите</w:t>
      </w:r>
      <w:proofErr w:type="spellEnd"/>
      <w:r w:rsidRPr="00C363E2">
        <w:rPr>
          <w:color w:val="auto"/>
          <w:lang w:val="en-US" w:eastAsia="en-US"/>
        </w:rPr>
        <w:t xml:space="preserve">: </w:t>
      </w:r>
      <w:proofErr w:type="spellStart"/>
      <w:r w:rsidRPr="00C363E2">
        <w:rPr>
          <w:color w:val="auto"/>
          <w:lang w:val="en-US" w:eastAsia="en-US"/>
        </w:rPr>
        <w:t>pGEM</w:t>
      </w:r>
      <w:proofErr w:type="spellEnd"/>
      <w:r w:rsidRPr="00C363E2">
        <w:rPr>
          <w:color w:val="auto"/>
          <w:lang w:val="en-US" w:eastAsia="en-US"/>
        </w:rPr>
        <w:t xml:space="preserve">-T vector </w:t>
      </w:r>
      <w:r w:rsidRPr="00C363E2">
        <w:rPr>
          <w:color w:val="auto"/>
          <w:lang w:eastAsia="en-US"/>
        </w:rPr>
        <w:t xml:space="preserve">и </w:t>
      </w:r>
      <w:proofErr w:type="spellStart"/>
      <w:r w:rsidRPr="00C363E2">
        <w:rPr>
          <w:color w:val="auto"/>
          <w:lang w:val="en-US" w:eastAsia="en-US"/>
        </w:rPr>
        <w:t>pMEG</w:t>
      </w:r>
      <w:proofErr w:type="spellEnd"/>
      <w:r w:rsidRPr="00C363E2">
        <w:rPr>
          <w:color w:val="auto"/>
          <w:lang w:eastAsia="en-US"/>
        </w:rPr>
        <w:t xml:space="preserve">375, изтриване на гени чрез </w:t>
      </w:r>
      <w:proofErr w:type="spellStart"/>
      <w:r w:rsidRPr="00C363E2">
        <w:rPr>
          <w:color w:val="auto"/>
          <w:lang w:eastAsia="en-US"/>
        </w:rPr>
        <w:t>алелна</w:t>
      </w:r>
      <w:proofErr w:type="spellEnd"/>
      <w:r w:rsidRPr="00C363E2">
        <w:rPr>
          <w:color w:val="auto"/>
          <w:lang w:eastAsia="en-US"/>
        </w:rPr>
        <w:t xml:space="preserve"> замяна, идентификация на </w:t>
      </w:r>
      <w:r w:rsidRPr="00C363E2">
        <w:rPr>
          <w:color w:val="auto"/>
          <w:lang w:val="en-US" w:eastAsia="en-US"/>
        </w:rPr>
        <w:t xml:space="preserve">S. </w:t>
      </w:r>
      <w:proofErr w:type="spellStart"/>
      <w:proofErr w:type="gramStart"/>
      <w:r w:rsidRPr="00C363E2">
        <w:rPr>
          <w:color w:val="auto"/>
          <w:lang w:val="en-US" w:eastAsia="en-US"/>
        </w:rPr>
        <w:t>enteritidis</w:t>
      </w:r>
      <w:proofErr w:type="spellEnd"/>
      <w:proofErr w:type="gramEnd"/>
      <w:r w:rsidRPr="00C363E2">
        <w:rPr>
          <w:color w:val="auto"/>
          <w:lang w:eastAsia="en-US"/>
        </w:rPr>
        <w:t xml:space="preserve">, </w:t>
      </w:r>
      <w:proofErr w:type="spellStart"/>
      <w:r w:rsidRPr="00C363E2">
        <w:rPr>
          <w:color w:val="auto"/>
          <w:lang w:eastAsia="en-US"/>
        </w:rPr>
        <w:t>геномна</w:t>
      </w:r>
      <w:proofErr w:type="spellEnd"/>
      <w:r w:rsidRPr="00C363E2">
        <w:rPr>
          <w:color w:val="auto"/>
          <w:lang w:eastAsia="en-US"/>
        </w:rPr>
        <w:t xml:space="preserve"> </w:t>
      </w:r>
      <w:proofErr w:type="spellStart"/>
      <w:r w:rsidRPr="00C363E2">
        <w:rPr>
          <w:color w:val="auto"/>
          <w:lang w:eastAsia="en-US"/>
        </w:rPr>
        <w:t>секвенция</w:t>
      </w:r>
      <w:proofErr w:type="spellEnd"/>
      <w:r w:rsidRPr="00C363E2">
        <w:rPr>
          <w:color w:val="auto"/>
          <w:lang w:eastAsia="en-US"/>
        </w:rPr>
        <w:t xml:space="preserve"> на </w:t>
      </w:r>
      <w:r w:rsidRPr="00C363E2">
        <w:rPr>
          <w:color w:val="auto"/>
          <w:lang w:val="en-US" w:eastAsia="en-US"/>
        </w:rPr>
        <w:t xml:space="preserve">Salmonella </w:t>
      </w:r>
      <w:proofErr w:type="spellStart"/>
      <w:r w:rsidRPr="00C363E2">
        <w:rPr>
          <w:color w:val="auto"/>
          <w:lang w:val="en-US" w:eastAsia="en-US"/>
        </w:rPr>
        <w:t>enteritidis</w:t>
      </w:r>
      <w:proofErr w:type="spellEnd"/>
      <w:r w:rsidRPr="00C363E2">
        <w:rPr>
          <w:color w:val="auto"/>
          <w:lang w:val="en-US" w:eastAsia="en-US"/>
        </w:rPr>
        <w:t xml:space="preserve"> JOL</w:t>
      </w:r>
      <w:r w:rsidRPr="00C363E2">
        <w:rPr>
          <w:color w:val="auto"/>
          <w:lang w:eastAsia="en-US"/>
        </w:rPr>
        <w:t xml:space="preserve">919. Предвижда се създаване и валидиране на производствен процес за производство на ваксина </w:t>
      </w:r>
      <w:proofErr w:type="spellStart"/>
      <w:r w:rsidRPr="00C363E2">
        <w:rPr>
          <w:color w:val="auto"/>
          <w:lang w:val="en-US" w:eastAsia="en-US"/>
        </w:rPr>
        <w:t>AviGate</w:t>
      </w:r>
      <w:proofErr w:type="spellEnd"/>
      <w:r w:rsidRPr="00C363E2">
        <w:rPr>
          <w:color w:val="auto"/>
          <w:lang w:val="en-US" w:eastAsia="en-US"/>
        </w:rPr>
        <w:t xml:space="preserve"> S. </w:t>
      </w:r>
      <w:proofErr w:type="spellStart"/>
      <w:r w:rsidRPr="00C363E2">
        <w:rPr>
          <w:color w:val="auto"/>
          <w:lang w:val="en-US" w:eastAsia="en-US"/>
        </w:rPr>
        <w:t>Enteritidis</w:t>
      </w:r>
      <w:proofErr w:type="spellEnd"/>
      <w:r w:rsidRPr="00C363E2">
        <w:rPr>
          <w:color w:val="auto"/>
          <w:lang w:val="en-US" w:eastAsia="en-US"/>
        </w:rPr>
        <w:t>.</w:t>
      </w:r>
    </w:p>
    <w:p w:rsidR="00C363E2" w:rsidRPr="00C363E2" w:rsidRDefault="00C363E2" w:rsidP="0099770D">
      <w:pPr>
        <w:ind w:firstLine="567"/>
        <w:jc w:val="both"/>
        <w:rPr>
          <w:color w:val="auto"/>
        </w:rPr>
      </w:pPr>
      <w:r w:rsidRPr="00C363E2">
        <w:rPr>
          <w:color w:val="auto"/>
        </w:rPr>
        <w:t>Пр</w:t>
      </w:r>
      <w:r w:rsidR="0099770D">
        <w:rPr>
          <w:color w:val="auto"/>
        </w:rPr>
        <w:t xml:space="preserve">ез отчетния период се проведе </w:t>
      </w:r>
      <w:r w:rsidRPr="00C363E2">
        <w:rPr>
          <w:color w:val="auto"/>
        </w:rPr>
        <w:t xml:space="preserve">50-то </w:t>
      </w:r>
      <w:proofErr w:type="spellStart"/>
      <w:r w:rsidRPr="00C363E2">
        <w:rPr>
          <w:color w:val="auto"/>
        </w:rPr>
        <w:t>среднозимно</w:t>
      </w:r>
      <w:proofErr w:type="spellEnd"/>
      <w:r w:rsidRPr="00C363E2">
        <w:rPr>
          <w:color w:val="auto"/>
        </w:rPr>
        <w:t xml:space="preserve"> преброяване на зимуващи водоплаващи птици във водоеми на територията на област Пазарджик</w:t>
      </w:r>
      <w:r w:rsidR="0099770D">
        <w:rPr>
          <w:color w:val="auto"/>
        </w:rPr>
        <w:t>,</w:t>
      </w:r>
      <w:r w:rsidR="0099770D" w:rsidRPr="0099770D">
        <w:rPr>
          <w:color w:val="auto"/>
        </w:rPr>
        <w:t xml:space="preserve"> </w:t>
      </w:r>
      <w:r w:rsidR="0099770D">
        <w:rPr>
          <w:color w:val="auto"/>
        </w:rPr>
        <w:t>съвместно с експерти</w:t>
      </w:r>
      <w:r w:rsidR="0099770D" w:rsidRPr="00C363E2">
        <w:rPr>
          <w:color w:val="auto"/>
        </w:rPr>
        <w:t xml:space="preserve"> на БЗДП</w:t>
      </w:r>
      <w:r w:rsidRPr="00C363E2">
        <w:rPr>
          <w:color w:val="auto"/>
        </w:rPr>
        <w:t>.</w:t>
      </w:r>
      <w:r w:rsidR="0099770D">
        <w:rPr>
          <w:color w:val="auto"/>
        </w:rPr>
        <w:t xml:space="preserve"> </w:t>
      </w:r>
      <w:r w:rsidRPr="00C363E2">
        <w:rPr>
          <w:color w:val="auto"/>
        </w:rPr>
        <w:t>Полеви</w:t>
      </w:r>
      <w:r w:rsidR="0099770D">
        <w:rPr>
          <w:color w:val="auto"/>
        </w:rPr>
        <w:t>те</w:t>
      </w:r>
      <w:r w:rsidRPr="00C363E2">
        <w:rPr>
          <w:color w:val="auto"/>
        </w:rPr>
        <w:t xml:space="preserve"> формуляри със събраните данни от обследването на </w:t>
      </w:r>
      <w:r w:rsidR="0099770D">
        <w:rPr>
          <w:color w:val="auto"/>
        </w:rPr>
        <w:t>10 влажни зони в област Пазарджик с</w:t>
      </w:r>
      <w:r w:rsidRPr="00C363E2">
        <w:rPr>
          <w:color w:val="auto"/>
        </w:rPr>
        <w:t xml:space="preserve">а въведени в Информационната система към НСМБР. </w:t>
      </w:r>
    </w:p>
    <w:p w:rsidR="00C363E2" w:rsidRPr="00C363E2" w:rsidRDefault="00C363E2" w:rsidP="00C363E2">
      <w:pPr>
        <w:ind w:firstLine="708"/>
        <w:jc w:val="both"/>
        <w:rPr>
          <w:color w:val="auto"/>
        </w:rPr>
      </w:pPr>
      <w:r w:rsidRPr="00C363E2">
        <w:rPr>
          <w:color w:val="auto"/>
        </w:rPr>
        <w:t>За отчетния период</w:t>
      </w:r>
      <w:r w:rsidR="00FF1B5B">
        <w:rPr>
          <w:color w:val="auto"/>
        </w:rPr>
        <w:t xml:space="preserve"> </w:t>
      </w:r>
      <w:r w:rsidRPr="00C363E2">
        <w:rPr>
          <w:color w:val="auto"/>
        </w:rPr>
        <w:t xml:space="preserve">са </w:t>
      </w:r>
      <w:r w:rsidR="00FF1B5B">
        <w:rPr>
          <w:color w:val="auto"/>
        </w:rPr>
        <w:t>предприети действия по</w:t>
      </w:r>
      <w:r w:rsidRPr="00C363E2">
        <w:rPr>
          <w:color w:val="auto"/>
        </w:rPr>
        <w:t xml:space="preserve"> </w:t>
      </w:r>
      <w:r w:rsidR="0099770D">
        <w:rPr>
          <w:color w:val="auto"/>
        </w:rPr>
        <w:t>три</w:t>
      </w:r>
      <w:r w:rsidRPr="00C363E2">
        <w:rPr>
          <w:color w:val="auto"/>
        </w:rPr>
        <w:t xml:space="preserve"> сигнала</w:t>
      </w:r>
      <w:r w:rsidR="00FF1B5B">
        <w:rPr>
          <w:color w:val="auto"/>
        </w:rPr>
        <w:t>, получени</w:t>
      </w:r>
      <w:r w:rsidRPr="00C363E2">
        <w:rPr>
          <w:color w:val="auto"/>
        </w:rPr>
        <w:t xml:space="preserve"> на „зелен“ телефон, свързани със защитени видове:</w:t>
      </w:r>
    </w:p>
    <w:p w:rsidR="00C363E2" w:rsidRPr="00C363E2" w:rsidRDefault="00FF1B5B" w:rsidP="00C363E2">
      <w:pPr>
        <w:numPr>
          <w:ilvl w:val="0"/>
          <w:numId w:val="14"/>
        </w:numPr>
        <w:jc w:val="both"/>
        <w:rPr>
          <w:color w:val="auto"/>
        </w:rPr>
      </w:pPr>
      <w:r>
        <w:rPr>
          <w:color w:val="auto"/>
        </w:rPr>
        <w:t xml:space="preserve">по сигнал </w:t>
      </w:r>
      <w:r w:rsidR="00C363E2" w:rsidRPr="00C363E2">
        <w:rPr>
          <w:color w:val="auto"/>
        </w:rPr>
        <w:t xml:space="preserve">за </w:t>
      </w:r>
      <w:proofErr w:type="spellStart"/>
      <w:r w:rsidR="00C363E2" w:rsidRPr="00C363E2">
        <w:rPr>
          <w:color w:val="auto"/>
        </w:rPr>
        <w:t>кафявоглава</w:t>
      </w:r>
      <w:proofErr w:type="spellEnd"/>
      <w:r w:rsidR="00C363E2" w:rsidRPr="00C363E2">
        <w:rPr>
          <w:color w:val="auto"/>
        </w:rPr>
        <w:t xml:space="preserve"> </w:t>
      </w:r>
      <w:proofErr w:type="spellStart"/>
      <w:r w:rsidR="00C363E2" w:rsidRPr="00C363E2">
        <w:rPr>
          <w:color w:val="auto"/>
        </w:rPr>
        <w:t>потапница</w:t>
      </w:r>
      <w:proofErr w:type="spellEnd"/>
      <w:r w:rsidR="002D2213" w:rsidRPr="002D2213">
        <w:rPr>
          <w:color w:val="auto"/>
        </w:rPr>
        <w:t xml:space="preserve"> в безпомощно състояние</w:t>
      </w:r>
      <w:r w:rsidR="002D2213">
        <w:rPr>
          <w:color w:val="auto"/>
          <w:lang w:val="en-US"/>
        </w:rPr>
        <w:t xml:space="preserve"> - п</w:t>
      </w:r>
      <w:proofErr w:type="spellStart"/>
      <w:r w:rsidR="00C363E2" w:rsidRPr="00C363E2">
        <w:rPr>
          <w:color w:val="auto"/>
        </w:rPr>
        <w:t>редприети</w:t>
      </w:r>
      <w:proofErr w:type="spellEnd"/>
      <w:r w:rsidR="00C363E2" w:rsidRPr="00C363E2">
        <w:rPr>
          <w:color w:val="auto"/>
        </w:rPr>
        <w:t xml:space="preserve"> са действия, съгласно чл. 39, ал. 2, ал. 1 от </w:t>
      </w:r>
      <w:r w:rsidR="002D2213">
        <w:rPr>
          <w:color w:val="auto"/>
        </w:rPr>
        <w:t>ЗБР -</w:t>
      </w:r>
      <w:r w:rsidR="00C363E2" w:rsidRPr="00C363E2">
        <w:rPr>
          <w:color w:val="auto"/>
        </w:rPr>
        <w:t xml:space="preserve"> птицата е освободена на подходящо за вида местообитание;</w:t>
      </w:r>
    </w:p>
    <w:p w:rsidR="00C363E2" w:rsidRPr="00C363E2" w:rsidRDefault="00FF1B5B" w:rsidP="00C363E2">
      <w:pPr>
        <w:numPr>
          <w:ilvl w:val="0"/>
          <w:numId w:val="14"/>
        </w:numPr>
        <w:jc w:val="both"/>
        <w:rPr>
          <w:color w:val="auto"/>
        </w:rPr>
      </w:pPr>
      <w:r>
        <w:rPr>
          <w:color w:val="auto"/>
        </w:rPr>
        <w:t xml:space="preserve">по сигнал за </w:t>
      </w:r>
      <w:r w:rsidR="00C363E2" w:rsidRPr="00C363E2">
        <w:rPr>
          <w:color w:val="auto"/>
        </w:rPr>
        <w:t>наклонено щъркелово гнездо</w:t>
      </w:r>
      <w:r>
        <w:rPr>
          <w:color w:val="auto"/>
        </w:rPr>
        <w:t xml:space="preserve"> н</w:t>
      </w:r>
      <w:r w:rsidR="00C363E2" w:rsidRPr="00C363E2">
        <w:rPr>
          <w:color w:val="auto"/>
        </w:rPr>
        <w:t>е се наложи</w:t>
      </w:r>
      <w:r>
        <w:rPr>
          <w:color w:val="auto"/>
        </w:rPr>
        <w:t xml:space="preserve">ха действия </w:t>
      </w:r>
      <w:r w:rsidR="00C363E2" w:rsidRPr="00C363E2">
        <w:rPr>
          <w:color w:val="auto"/>
        </w:rPr>
        <w:t>от страна на инспекцията;</w:t>
      </w:r>
    </w:p>
    <w:p w:rsidR="0094611D" w:rsidRPr="00AA1653" w:rsidRDefault="00FF1B5B" w:rsidP="00D916C5">
      <w:pPr>
        <w:numPr>
          <w:ilvl w:val="0"/>
          <w:numId w:val="14"/>
        </w:numPr>
        <w:jc w:val="both"/>
        <w:rPr>
          <w:color w:val="auto"/>
        </w:rPr>
      </w:pPr>
      <w:r>
        <w:rPr>
          <w:color w:val="auto"/>
        </w:rPr>
        <w:t>по</w:t>
      </w:r>
      <w:r w:rsidR="00C363E2" w:rsidRPr="00C363E2">
        <w:rPr>
          <w:color w:val="auto"/>
        </w:rPr>
        <w:t xml:space="preserve"> сигнал за публикувана обява в сайт за безпла</w:t>
      </w:r>
      <w:r>
        <w:rPr>
          <w:color w:val="auto"/>
        </w:rPr>
        <w:t>тни обяви от</w:t>
      </w:r>
      <w:r w:rsidR="00C363E2" w:rsidRPr="00C363E2">
        <w:rPr>
          <w:color w:val="auto"/>
        </w:rPr>
        <w:t xml:space="preserve"> лице, което е уловило, убило и предлага за продажба следните защитени видове влечуги: смок </w:t>
      </w:r>
      <w:proofErr w:type="spellStart"/>
      <w:r w:rsidR="00C363E2" w:rsidRPr="00C363E2">
        <w:rPr>
          <w:color w:val="auto"/>
        </w:rPr>
        <w:t>мишкар</w:t>
      </w:r>
      <w:proofErr w:type="spellEnd"/>
      <w:r w:rsidR="00C363E2" w:rsidRPr="00C363E2">
        <w:rPr>
          <w:color w:val="auto"/>
        </w:rPr>
        <w:t xml:space="preserve"> (</w:t>
      </w:r>
      <w:proofErr w:type="spellStart"/>
      <w:r w:rsidR="00C363E2" w:rsidRPr="00C363E2">
        <w:rPr>
          <w:color w:val="auto"/>
          <w:shd w:val="clear" w:color="auto" w:fill="FFFFFF"/>
        </w:rPr>
        <w:t>Elaphe</w:t>
      </w:r>
      <w:proofErr w:type="spellEnd"/>
      <w:r w:rsidR="00C363E2" w:rsidRPr="00C363E2">
        <w:rPr>
          <w:color w:val="auto"/>
          <w:shd w:val="clear" w:color="auto" w:fill="FFFFFF"/>
        </w:rPr>
        <w:t xml:space="preserve"> </w:t>
      </w:r>
      <w:proofErr w:type="spellStart"/>
      <w:r w:rsidR="00C363E2" w:rsidRPr="00C363E2">
        <w:rPr>
          <w:color w:val="auto"/>
          <w:shd w:val="clear" w:color="auto" w:fill="FFFFFF"/>
        </w:rPr>
        <w:t>longissima</w:t>
      </w:r>
      <w:proofErr w:type="spellEnd"/>
      <w:r w:rsidR="00C363E2" w:rsidRPr="00C363E2">
        <w:rPr>
          <w:color w:val="auto"/>
          <w:shd w:val="clear" w:color="auto" w:fill="FFFFFF"/>
        </w:rPr>
        <w:t>)</w:t>
      </w:r>
      <w:r w:rsidR="00C363E2" w:rsidRPr="00C363E2">
        <w:rPr>
          <w:color w:val="auto"/>
        </w:rPr>
        <w:t xml:space="preserve"> и пепелянка (</w:t>
      </w:r>
      <w:proofErr w:type="spellStart"/>
      <w:r w:rsidR="00C363E2" w:rsidRPr="00C363E2">
        <w:rPr>
          <w:color w:val="auto"/>
        </w:rPr>
        <w:t>Vipera</w:t>
      </w:r>
      <w:proofErr w:type="spellEnd"/>
      <w:r w:rsidR="00C363E2" w:rsidRPr="00C363E2">
        <w:rPr>
          <w:color w:val="auto"/>
        </w:rPr>
        <w:t xml:space="preserve"> </w:t>
      </w:r>
      <w:proofErr w:type="spellStart"/>
      <w:r w:rsidR="00C363E2" w:rsidRPr="00C363E2">
        <w:rPr>
          <w:color w:val="auto"/>
        </w:rPr>
        <w:t>ammodytes</w:t>
      </w:r>
      <w:proofErr w:type="spellEnd"/>
      <w:r w:rsidR="00C363E2" w:rsidRPr="00C363E2">
        <w:rPr>
          <w:color w:val="auto"/>
        </w:rPr>
        <w:t xml:space="preserve">). </w:t>
      </w:r>
      <w:r>
        <w:rPr>
          <w:color w:val="auto"/>
        </w:rPr>
        <w:t>Сигналът е и</w:t>
      </w:r>
      <w:r w:rsidR="00C363E2" w:rsidRPr="00C363E2">
        <w:rPr>
          <w:color w:val="auto"/>
        </w:rPr>
        <w:t xml:space="preserve">зпратен </w:t>
      </w:r>
      <w:r>
        <w:rPr>
          <w:color w:val="auto"/>
        </w:rPr>
        <w:t>до</w:t>
      </w:r>
      <w:r w:rsidR="00C363E2" w:rsidRPr="00C363E2">
        <w:rPr>
          <w:color w:val="auto"/>
        </w:rPr>
        <w:t xml:space="preserve"> ОД МВР</w:t>
      </w:r>
      <w:r w:rsidR="00A53F1F">
        <w:rPr>
          <w:color w:val="auto"/>
          <w:lang w:val="en-US"/>
        </w:rPr>
        <w:t>-</w:t>
      </w:r>
      <w:r w:rsidR="00A53F1F">
        <w:rPr>
          <w:color w:val="auto"/>
        </w:rPr>
        <w:t>Пазарджик</w:t>
      </w:r>
      <w:r>
        <w:rPr>
          <w:color w:val="auto"/>
        </w:rPr>
        <w:t xml:space="preserve"> за устан</w:t>
      </w:r>
      <w:r w:rsidR="00AA1653">
        <w:rPr>
          <w:color w:val="auto"/>
        </w:rPr>
        <w:t>овяване на нарушителя.</w:t>
      </w:r>
    </w:p>
    <w:p w:rsidR="0094611D" w:rsidRDefault="0094611D" w:rsidP="00D916C5">
      <w:pPr>
        <w:jc w:val="both"/>
        <w:rPr>
          <w:color w:val="auto"/>
          <w:u w:val="single"/>
          <w:lang w:val="en-US"/>
        </w:rPr>
      </w:pPr>
      <w:r>
        <w:rPr>
          <w:color w:val="auto"/>
          <w:lang w:val="en-US"/>
        </w:rPr>
        <w:t xml:space="preserve">            </w:t>
      </w:r>
      <w:r w:rsidR="00D95A6F" w:rsidRPr="00154DD3">
        <w:rPr>
          <w:color w:val="auto"/>
          <w:u w:val="single"/>
        </w:rPr>
        <w:t>Превантивна дейност</w:t>
      </w:r>
      <w:r w:rsidR="00903F01">
        <w:rPr>
          <w:color w:val="auto"/>
          <w:u w:val="single"/>
          <w:lang w:val="en-US"/>
        </w:rPr>
        <w:t xml:space="preserve"> и </w:t>
      </w:r>
      <w:proofErr w:type="spellStart"/>
      <w:r w:rsidR="00903F01">
        <w:rPr>
          <w:color w:val="auto"/>
          <w:u w:val="single"/>
          <w:lang w:val="en-US"/>
        </w:rPr>
        <w:t>контрол</w:t>
      </w:r>
      <w:proofErr w:type="spellEnd"/>
    </w:p>
    <w:p w:rsidR="00653878" w:rsidRPr="00653878" w:rsidRDefault="00653878" w:rsidP="00653878">
      <w:pPr>
        <w:pStyle w:val="a3"/>
        <w:jc w:val="both"/>
        <w:rPr>
          <w:rFonts w:ascii="Times New Roman" w:hAnsi="Times New Roman" w:cs="Times New Roman"/>
          <w:sz w:val="24"/>
          <w:szCs w:val="24"/>
          <w:lang w:val="bg-BG"/>
        </w:rPr>
      </w:pPr>
      <w:r w:rsidRPr="00154DD3">
        <w:rPr>
          <w:rFonts w:ascii="Times New Roman" w:hAnsi="Times New Roman" w:cs="Times New Roman"/>
          <w:b/>
          <w:bCs/>
          <w:sz w:val="24"/>
          <w:szCs w:val="24"/>
        </w:rPr>
        <w:t xml:space="preserve"> </w:t>
      </w:r>
      <w:r w:rsidRPr="00154DD3">
        <w:rPr>
          <w:rFonts w:ascii="Times New Roman" w:hAnsi="Times New Roman" w:cs="Times New Roman"/>
          <w:b/>
          <w:bCs/>
          <w:sz w:val="24"/>
          <w:szCs w:val="24"/>
          <w:lang w:val="bg-BG"/>
        </w:rPr>
        <w:t xml:space="preserve">        </w:t>
      </w:r>
      <w:r>
        <w:rPr>
          <w:rFonts w:ascii="Times New Roman" w:hAnsi="Times New Roman" w:cs="Times New Roman"/>
          <w:b/>
          <w:bCs/>
          <w:sz w:val="24"/>
          <w:szCs w:val="24"/>
        </w:rPr>
        <w:t xml:space="preserve">   </w:t>
      </w:r>
      <w:r w:rsidRPr="00653878">
        <w:rPr>
          <w:rFonts w:ascii="Times New Roman" w:hAnsi="Times New Roman" w:cs="Times New Roman"/>
          <w:bCs/>
          <w:sz w:val="24"/>
          <w:szCs w:val="24"/>
          <w:lang w:val="bg-BG"/>
        </w:rPr>
        <w:t>По отношение на превантивния контрол е извършено</w:t>
      </w:r>
      <w:r>
        <w:rPr>
          <w:rFonts w:ascii="Times New Roman" w:hAnsi="Times New Roman" w:cs="Times New Roman"/>
          <w:bCs/>
          <w:sz w:val="24"/>
          <w:szCs w:val="24"/>
        </w:rPr>
        <w:t xml:space="preserve"> </w:t>
      </w:r>
      <w:r>
        <w:rPr>
          <w:rFonts w:ascii="Times New Roman" w:hAnsi="Times New Roman" w:cs="Times New Roman"/>
          <w:bCs/>
          <w:sz w:val="24"/>
          <w:szCs w:val="24"/>
          <w:lang w:val="bg-BG"/>
        </w:rPr>
        <w:t>следното</w:t>
      </w:r>
      <w:r w:rsidRPr="00653878">
        <w:rPr>
          <w:rFonts w:ascii="Times New Roman" w:hAnsi="Times New Roman" w:cs="Times New Roman"/>
          <w:bCs/>
          <w:sz w:val="24"/>
          <w:szCs w:val="24"/>
          <w:lang w:val="bg-BG"/>
        </w:rPr>
        <w:t xml:space="preserve">: </w:t>
      </w:r>
    </w:p>
    <w:p w:rsidR="00653878" w:rsidRPr="00F91DD8" w:rsidRDefault="00653878" w:rsidP="00653878">
      <w:pPr>
        <w:numPr>
          <w:ilvl w:val="0"/>
          <w:numId w:val="3"/>
        </w:numPr>
        <w:jc w:val="both"/>
        <w:rPr>
          <w:color w:val="auto"/>
        </w:rPr>
      </w:pPr>
      <w:r>
        <w:t xml:space="preserve">мерки </w:t>
      </w:r>
      <w:r w:rsidRPr="0094611D">
        <w:rPr>
          <w:color w:val="auto"/>
        </w:rPr>
        <w:t>и съвместни действия за овладяване на проблема с незаконната сеч в резерват „Купена“</w:t>
      </w:r>
      <w:r w:rsidRPr="00154DD3">
        <w:t>;</w:t>
      </w:r>
    </w:p>
    <w:p w:rsidR="00653878" w:rsidRPr="00D0725C" w:rsidRDefault="00653878" w:rsidP="00653878">
      <w:pPr>
        <w:numPr>
          <w:ilvl w:val="0"/>
          <w:numId w:val="3"/>
        </w:numPr>
        <w:jc w:val="both"/>
        <w:rPr>
          <w:color w:val="auto"/>
        </w:rPr>
      </w:pPr>
      <w:r w:rsidRPr="00F91DD8">
        <w:rPr>
          <w:color w:val="auto"/>
        </w:rPr>
        <w:t xml:space="preserve">проверка на </w:t>
      </w:r>
      <w:r>
        <w:rPr>
          <w:color w:val="auto"/>
        </w:rPr>
        <w:t xml:space="preserve">терен на </w:t>
      </w:r>
      <w:r w:rsidRPr="00F91DD8">
        <w:rPr>
          <w:color w:val="auto"/>
        </w:rPr>
        <w:t>обстоятелства</w:t>
      </w:r>
      <w:r>
        <w:rPr>
          <w:color w:val="auto"/>
        </w:rPr>
        <w:t>та</w:t>
      </w:r>
      <w:r w:rsidRPr="00F91DD8">
        <w:rPr>
          <w:color w:val="auto"/>
        </w:rPr>
        <w:t xml:space="preserve"> по постъпили уведомления за инвестиционни предложения;</w:t>
      </w:r>
    </w:p>
    <w:p w:rsidR="00653878" w:rsidRPr="000E7CE8" w:rsidRDefault="00653878" w:rsidP="00653878">
      <w:pPr>
        <w:numPr>
          <w:ilvl w:val="0"/>
          <w:numId w:val="15"/>
        </w:numPr>
        <w:jc w:val="both"/>
        <w:rPr>
          <w:color w:val="auto"/>
        </w:rPr>
      </w:pPr>
      <w:r w:rsidRPr="000E7CE8">
        <w:rPr>
          <w:color w:val="auto"/>
        </w:rPr>
        <w:t xml:space="preserve">проведена </w:t>
      </w:r>
      <w:r>
        <w:rPr>
          <w:color w:val="auto"/>
        </w:rPr>
        <w:t xml:space="preserve">е </w:t>
      </w:r>
      <w:r w:rsidRPr="000E7CE8">
        <w:rPr>
          <w:color w:val="auto"/>
        </w:rPr>
        <w:t>процедура по ЗЗТ за обявяване на нов защитен обект (защитена местност);</w:t>
      </w:r>
    </w:p>
    <w:p w:rsidR="00653878" w:rsidRPr="000E7CE8" w:rsidRDefault="00653878" w:rsidP="00653878">
      <w:pPr>
        <w:numPr>
          <w:ilvl w:val="0"/>
          <w:numId w:val="15"/>
        </w:numPr>
        <w:jc w:val="both"/>
        <w:rPr>
          <w:color w:val="auto"/>
        </w:rPr>
      </w:pPr>
      <w:r>
        <w:rPr>
          <w:color w:val="auto"/>
        </w:rPr>
        <w:t xml:space="preserve">взето е </w:t>
      </w:r>
      <w:r w:rsidRPr="000E7CE8">
        <w:rPr>
          <w:color w:val="auto"/>
        </w:rPr>
        <w:t xml:space="preserve">участие в 50-то </w:t>
      </w:r>
      <w:proofErr w:type="spellStart"/>
      <w:r w:rsidRPr="000E7CE8">
        <w:rPr>
          <w:color w:val="auto"/>
        </w:rPr>
        <w:t>среднозимното</w:t>
      </w:r>
      <w:proofErr w:type="spellEnd"/>
      <w:r w:rsidRPr="000E7CE8">
        <w:rPr>
          <w:color w:val="auto"/>
        </w:rPr>
        <w:t xml:space="preserve"> преброяване на зимуващ</w:t>
      </w:r>
      <w:r>
        <w:rPr>
          <w:color w:val="auto"/>
        </w:rPr>
        <w:t xml:space="preserve">и </w:t>
      </w:r>
      <w:proofErr w:type="spellStart"/>
      <w:r>
        <w:rPr>
          <w:color w:val="auto"/>
        </w:rPr>
        <w:t>водолюбиви</w:t>
      </w:r>
      <w:proofErr w:type="spellEnd"/>
      <w:r>
        <w:rPr>
          <w:color w:val="auto"/>
        </w:rPr>
        <w:t xml:space="preserve"> птици във водоемите в </w:t>
      </w:r>
      <w:r w:rsidRPr="000E7CE8">
        <w:rPr>
          <w:color w:val="auto"/>
        </w:rPr>
        <w:t xml:space="preserve"> област</w:t>
      </w:r>
      <w:r>
        <w:rPr>
          <w:color w:val="auto"/>
          <w:lang w:val="en-US"/>
        </w:rPr>
        <w:t xml:space="preserve"> </w:t>
      </w:r>
      <w:r>
        <w:rPr>
          <w:color w:val="auto"/>
        </w:rPr>
        <w:t>Пазарджик</w:t>
      </w:r>
      <w:r w:rsidRPr="000E7CE8">
        <w:rPr>
          <w:color w:val="auto"/>
        </w:rPr>
        <w:t>;</w:t>
      </w:r>
    </w:p>
    <w:p w:rsidR="00653878" w:rsidRDefault="00653878" w:rsidP="00653878">
      <w:pPr>
        <w:numPr>
          <w:ilvl w:val="0"/>
          <w:numId w:val="15"/>
        </w:numPr>
        <w:jc w:val="both"/>
        <w:rPr>
          <w:color w:val="auto"/>
        </w:rPr>
      </w:pPr>
      <w:r>
        <w:rPr>
          <w:color w:val="auto"/>
        </w:rPr>
        <w:t xml:space="preserve">взето е участие в </w:t>
      </w:r>
      <w:r w:rsidRPr="000E7CE8">
        <w:rPr>
          <w:color w:val="auto"/>
        </w:rPr>
        <w:t xml:space="preserve">съвместна проверка за регистрация на нови дейности </w:t>
      </w:r>
      <w:r>
        <w:rPr>
          <w:color w:val="auto"/>
        </w:rPr>
        <w:t>в</w:t>
      </w:r>
      <w:r w:rsidRPr="000E7CE8">
        <w:rPr>
          <w:color w:val="auto"/>
        </w:rPr>
        <w:t xml:space="preserve"> помещение за работа с ГМО в контролирани условия;</w:t>
      </w:r>
    </w:p>
    <w:p w:rsidR="00653878" w:rsidRPr="00897828" w:rsidRDefault="00653878" w:rsidP="00653878">
      <w:pPr>
        <w:numPr>
          <w:ilvl w:val="0"/>
          <w:numId w:val="15"/>
        </w:numPr>
        <w:jc w:val="both"/>
        <w:rPr>
          <w:color w:val="auto"/>
        </w:rPr>
      </w:pPr>
      <w:r>
        <w:rPr>
          <w:color w:val="auto"/>
        </w:rPr>
        <w:t xml:space="preserve">взето е </w:t>
      </w:r>
      <w:r w:rsidRPr="00897828">
        <w:rPr>
          <w:color w:val="auto"/>
        </w:rPr>
        <w:t>участие в извънредни заседания на областна</w:t>
      </w:r>
      <w:r>
        <w:rPr>
          <w:color w:val="auto"/>
        </w:rPr>
        <w:t>та</w:t>
      </w:r>
      <w:r w:rsidRPr="00897828">
        <w:rPr>
          <w:color w:val="auto"/>
        </w:rPr>
        <w:t xml:space="preserve"> </w:t>
      </w:r>
      <w:proofErr w:type="spellStart"/>
      <w:r w:rsidRPr="00897828">
        <w:rPr>
          <w:color w:val="auto"/>
        </w:rPr>
        <w:t>епизоотична</w:t>
      </w:r>
      <w:proofErr w:type="spellEnd"/>
      <w:r w:rsidRPr="00897828">
        <w:rPr>
          <w:color w:val="auto"/>
        </w:rPr>
        <w:t xml:space="preserve"> комисия във връзка с регистрирани огнища на заболяването син език по преживни</w:t>
      </w:r>
      <w:r>
        <w:rPr>
          <w:color w:val="auto"/>
        </w:rPr>
        <w:t>те</w:t>
      </w:r>
      <w:r w:rsidRPr="00897828">
        <w:rPr>
          <w:color w:val="auto"/>
        </w:rPr>
        <w:t xml:space="preserve"> животни и опасността от разпространение на болестта на територията на Република България;</w:t>
      </w:r>
    </w:p>
    <w:p w:rsidR="00653878" w:rsidRPr="00897828" w:rsidRDefault="00653878" w:rsidP="00653878">
      <w:pPr>
        <w:numPr>
          <w:ilvl w:val="0"/>
          <w:numId w:val="15"/>
        </w:numPr>
        <w:jc w:val="both"/>
        <w:rPr>
          <w:color w:val="auto"/>
        </w:rPr>
      </w:pPr>
      <w:r>
        <w:rPr>
          <w:color w:val="auto"/>
        </w:rPr>
        <w:lastRenderedPageBreak/>
        <w:t xml:space="preserve">проведени са </w:t>
      </w:r>
      <w:r w:rsidRPr="00897828">
        <w:rPr>
          <w:color w:val="auto"/>
        </w:rPr>
        <w:t xml:space="preserve">консултации </w:t>
      </w:r>
      <w:r>
        <w:rPr>
          <w:color w:val="auto"/>
        </w:rPr>
        <w:t>с граждани</w:t>
      </w:r>
      <w:r w:rsidRPr="00897828">
        <w:rPr>
          <w:color w:val="auto"/>
        </w:rPr>
        <w:t xml:space="preserve"> по</w:t>
      </w:r>
      <w:r>
        <w:rPr>
          <w:color w:val="auto"/>
        </w:rPr>
        <w:t xml:space="preserve"> </w:t>
      </w:r>
      <w:r w:rsidRPr="00897828">
        <w:rPr>
          <w:color w:val="auto"/>
        </w:rPr>
        <w:t>„проблеми“ с изградени щъркелови гнезда;</w:t>
      </w:r>
    </w:p>
    <w:p w:rsidR="00653878" w:rsidRDefault="00653878" w:rsidP="00653878">
      <w:pPr>
        <w:numPr>
          <w:ilvl w:val="0"/>
          <w:numId w:val="3"/>
        </w:numPr>
        <w:jc w:val="both"/>
      </w:pPr>
      <w:r>
        <w:t>извършени са проверки</w:t>
      </w:r>
      <w:r w:rsidRPr="00154DD3">
        <w:t xml:space="preserve"> на обстоятелствата, посочени в </w:t>
      </w:r>
      <w:r>
        <w:t>три постъпили сигнала</w:t>
      </w:r>
      <w:r w:rsidRPr="00154DD3">
        <w:t xml:space="preserve"> на „зелен“ телефон</w:t>
      </w:r>
      <w:r>
        <w:t xml:space="preserve"> за проблеми с екземпляри от</w:t>
      </w:r>
      <w:r w:rsidRPr="00154DD3">
        <w:t xml:space="preserve"> защитени видове;</w:t>
      </w:r>
    </w:p>
    <w:p w:rsidR="00653878" w:rsidRPr="00154DD3" w:rsidRDefault="00653878" w:rsidP="00653878">
      <w:pPr>
        <w:pStyle w:val="a4"/>
        <w:numPr>
          <w:ilvl w:val="0"/>
          <w:numId w:val="1"/>
        </w:numPr>
        <w:rPr>
          <w:rFonts w:ascii="Times New Roman" w:hAnsi="Times New Roman" w:cs="Times New Roman"/>
          <w:color w:val="000000"/>
          <w:sz w:val="24"/>
          <w:szCs w:val="24"/>
          <w:lang w:val="bg-BG" w:eastAsia="bg-BG"/>
        </w:rPr>
      </w:pPr>
      <w:r>
        <w:rPr>
          <w:rFonts w:ascii="Times New Roman" w:hAnsi="Times New Roman" w:cs="Times New Roman"/>
          <w:color w:val="000000"/>
          <w:sz w:val="24"/>
          <w:szCs w:val="24"/>
          <w:lang w:val="bg-BG" w:eastAsia="bg-BG"/>
        </w:rPr>
        <w:t xml:space="preserve">при </w:t>
      </w:r>
      <w:r w:rsidRPr="00154DD3">
        <w:rPr>
          <w:rFonts w:ascii="Times New Roman" w:hAnsi="Times New Roman" w:cs="Times New Roman"/>
          <w:color w:val="000000"/>
          <w:sz w:val="24"/>
          <w:szCs w:val="24"/>
          <w:lang w:val="bg-BG" w:eastAsia="bg-BG"/>
        </w:rPr>
        <w:t xml:space="preserve">участие в </w:t>
      </w:r>
      <w:proofErr w:type="spellStart"/>
      <w:r w:rsidRPr="00154DD3">
        <w:rPr>
          <w:rFonts w:ascii="Times New Roman" w:eastAsia="Calibri" w:hAnsi="Times New Roman" w:cs="Times New Roman"/>
          <w:sz w:val="24"/>
          <w:szCs w:val="24"/>
        </w:rPr>
        <w:t>междуведомствени</w:t>
      </w:r>
      <w:proofErr w:type="spellEnd"/>
      <w:r w:rsidRPr="00154DD3">
        <w:rPr>
          <w:rFonts w:ascii="Times New Roman" w:eastAsia="Calibri" w:hAnsi="Times New Roman" w:cs="Times New Roman"/>
          <w:sz w:val="24"/>
          <w:szCs w:val="24"/>
        </w:rPr>
        <w:t xml:space="preserve"> </w:t>
      </w:r>
      <w:proofErr w:type="spellStart"/>
      <w:r w:rsidRPr="00154DD3">
        <w:rPr>
          <w:rFonts w:ascii="Times New Roman" w:eastAsia="Calibri" w:hAnsi="Times New Roman" w:cs="Times New Roman"/>
          <w:sz w:val="24"/>
          <w:szCs w:val="24"/>
        </w:rPr>
        <w:t>комиси</w:t>
      </w:r>
      <w:proofErr w:type="spellEnd"/>
      <w:r w:rsidRPr="00154DD3">
        <w:rPr>
          <w:rFonts w:ascii="Times New Roman" w:eastAsia="Calibri" w:hAnsi="Times New Roman" w:cs="Times New Roman"/>
          <w:sz w:val="24"/>
          <w:szCs w:val="24"/>
          <w:lang w:val="bg-BG"/>
        </w:rPr>
        <w:t>и</w:t>
      </w:r>
      <w:r w:rsidRPr="00154DD3">
        <w:rPr>
          <w:rFonts w:ascii="Times New Roman" w:hAnsi="Times New Roman" w:cs="Times New Roman"/>
          <w:color w:val="000000"/>
          <w:sz w:val="24"/>
          <w:szCs w:val="24"/>
          <w:lang w:val="bg-BG" w:eastAsia="bg-BG"/>
        </w:rPr>
        <w:t xml:space="preserve"> </w:t>
      </w:r>
      <w:r>
        <w:rPr>
          <w:rFonts w:ascii="Times New Roman" w:hAnsi="Times New Roman" w:cs="Times New Roman"/>
          <w:color w:val="000000"/>
          <w:sz w:val="24"/>
          <w:szCs w:val="24"/>
          <w:lang w:val="bg-BG" w:eastAsia="bg-BG"/>
        </w:rPr>
        <w:t xml:space="preserve">са </w:t>
      </w:r>
      <w:r w:rsidRPr="00154DD3">
        <w:rPr>
          <w:rFonts w:ascii="Times New Roman" w:hAnsi="Times New Roman" w:cs="Times New Roman"/>
          <w:color w:val="000000"/>
          <w:sz w:val="24"/>
          <w:szCs w:val="24"/>
          <w:lang w:val="bg-BG" w:eastAsia="bg-BG"/>
        </w:rPr>
        <w:t>подпом</w:t>
      </w:r>
      <w:r>
        <w:rPr>
          <w:rFonts w:ascii="Times New Roman" w:hAnsi="Times New Roman" w:cs="Times New Roman"/>
          <w:color w:val="000000"/>
          <w:sz w:val="24"/>
          <w:szCs w:val="24"/>
          <w:lang w:val="bg-BG" w:eastAsia="bg-BG"/>
        </w:rPr>
        <w:t xml:space="preserve">огнати с експертиза </w:t>
      </w:r>
      <w:r w:rsidRPr="00154DD3">
        <w:rPr>
          <w:rFonts w:ascii="Times New Roman" w:hAnsi="Times New Roman" w:cs="Times New Roman"/>
          <w:color w:val="000000"/>
          <w:sz w:val="24"/>
          <w:szCs w:val="24"/>
          <w:lang w:val="bg-BG" w:eastAsia="bg-BG"/>
        </w:rPr>
        <w:t>други</w:t>
      </w:r>
      <w:r>
        <w:rPr>
          <w:rFonts w:ascii="Times New Roman" w:hAnsi="Times New Roman" w:cs="Times New Roman"/>
          <w:color w:val="000000"/>
          <w:sz w:val="24"/>
          <w:szCs w:val="24"/>
          <w:lang w:val="bg-BG" w:eastAsia="bg-BG"/>
        </w:rPr>
        <w:t xml:space="preserve"> ин</w:t>
      </w:r>
      <w:r w:rsidRPr="00154DD3">
        <w:rPr>
          <w:rFonts w:ascii="Times New Roman" w:hAnsi="Times New Roman" w:cs="Times New Roman"/>
          <w:color w:val="000000"/>
          <w:sz w:val="24"/>
          <w:szCs w:val="24"/>
          <w:lang w:val="bg-BG" w:eastAsia="bg-BG"/>
        </w:rPr>
        <w:t>ституции;</w:t>
      </w:r>
    </w:p>
    <w:p w:rsidR="00653878" w:rsidRPr="000E3C3D" w:rsidRDefault="00653878" w:rsidP="00D916C5">
      <w:pPr>
        <w:numPr>
          <w:ilvl w:val="0"/>
          <w:numId w:val="1"/>
        </w:numPr>
        <w:jc w:val="both"/>
      </w:pPr>
      <w:r w:rsidRPr="00154DD3">
        <w:t>процедурите по постъпили преписки от граждани и институции</w:t>
      </w:r>
      <w:r>
        <w:t xml:space="preserve"> се водят</w:t>
      </w:r>
      <w:r w:rsidR="000E3C3D">
        <w:t xml:space="preserve"> в регламентираните срокове;</w:t>
      </w:r>
    </w:p>
    <w:p w:rsidR="0094611D" w:rsidRPr="0094611D" w:rsidRDefault="0094611D" w:rsidP="0094611D">
      <w:pPr>
        <w:pStyle w:val="a4"/>
        <w:ind w:left="0" w:firstLine="708"/>
        <w:jc w:val="both"/>
        <w:rPr>
          <w:rFonts w:ascii="Times New Roman" w:eastAsia="Calibri" w:hAnsi="Times New Roman" w:cs="Times New Roman"/>
          <w:sz w:val="24"/>
          <w:szCs w:val="24"/>
          <w:lang w:val="bg-BG"/>
        </w:rPr>
      </w:pPr>
      <w:r w:rsidRPr="0094611D">
        <w:rPr>
          <w:rFonts w:ascii="Times New Roman" w:eastAsia="Calibri" w:hAnsi="Times New Roman" w:cs="Times New Roman"/>
          <w:sz w:val="24"/>
          <w:szCs w:val="24"/>
          <w:lang w:val="bg-BG"/>
        </w:rPr>
        <w:t>През отчетния период приоритет беше работата по издаване на крайни актове, което позволява на възложителите да спазят сроковете за кандидатстване по интервенция „II.Г.7 – Запазване на духовния и културния живот на населението в селските райони” – първи прием от СПРЗСР 2023 – 2027 г. и да не загубят средства по европейски програми.</w:t>
      </w:r>
    </w:p>
    <w:p w:rsidR="0094611D" w:rsidRPr="0094611D" w:rsidRDefault="0094611D" w:rsidP="0094611D">
      <w:pPr>
        <w:ind w:firstLine="708"/>
        <w:jc w:val="both"/>
        <w:rPr>
          <w:color w:val="auto"/>
        </w:rPr>
      </w:pPr>
      <w:r w:rsidRPr="0094611D">
        <w:rPr>
          <w:color w:val="auto"/>
        </w:rPr>
        <w:t>Във връзка с провеждане на комисия за обявяване на нова защитена местност (ЗМ) "</w:t>
      </w:r>
      <w:proofErr w:type="spellStart"/>
      <w:r w:rsidRPr="0094611D">
        <w:rPr>
          <w:color w:val="auto"/>
        </w:rPr>
        <w:t>Ковачевска</w:t>
      </w:r>
      <w:proofErr w:type="spellEnd"/>
      <w:r w:rsidRPr="0094611D">
        <w:rPr>
          <w:color w:val="auto"/>
        </w:rPr>
        <w:t xml:space="preserve"> кор</w:t>
      </w:r>
      <w:r>
        <w:rPr>
          <w:color w:val="auto"/>
        </w:rPr>
        <w:t>ия" с</w:t>
      </w:r>
      <w:r w:rsidRPr="0094611D">
        <w:rPr>
          <w:color w:val="auto"/>
        </w:rPr>
        <w:t xml:space="preserve">а изготвени: проект на заповед за обявяване на ЗМ, заповед за назначаване на комисия и информация за бъдещата ЗМ, </w:t>
      </w:r>
      <w:r>
        <w:rPr>
          <w:color w:val="auto"/>
        </w:rPr>
        <w:t xml:space="preserve">която е </w:t>
      </w:r>
      <w:r w:rsidRPr="0094611D">
        <w:rPr>
          <w:color w:val="auto"/>
        </w:rPr>
        <w:t>публикувана</w:t>
      </w:r>
      <w:r>
        <w:rPr>
          <w:color w:val="auto"/>
        </w:rPr>
        <w:t xml:space="preserve"> на</w:t>
      </w:r>
      <w:r w:rsidRPr="0094611D">
        <w:rPr>
          <w:color w:val="auto"/>
        </w:rPr>
        <w:t xml:space="preserve"> уеб сайта на инспекцията. Проведената комисия одобри направеното предложение. Предстои издаване на заповед от министъра на околната среда и водите.</w:t>
      </w:r>
    </w:p>
    <w:p w:rsidR="0094611D" w:rsidRPr="0094611D" w:rsidRDefault="0094611D" w:rsidP="0094611D">
      <w:pPr>
        <w:ind w:firstLine="708"/>
        <w:jc w:val="both"/>
        <w:rPr>
          <w:rFonts w:eastAsia="Calibri"/>
          <w:color w:val="auto"/>
          <w:lang w:eastAsia="en-US"/>
        </w:rPr>
      </w:pPr>
      <w:r w:rsidRPr="0094611D">
        <w:rPr>
          <w:color w:val="auto"/>
        </w:rPr>
        <w:t>По инициатива на РИОСВ</w:t>
      </w:r>
      <w:r>
        <w:rPr>
          <w:color w:val="auto"/>
        </w:rPr>
        <w:t>-Пазарджик с</w:t>
      </w:r>
      <w:r w:rsidRPr="0094611D">
        <w:rPr>
          <w:color w:val="auto"/>
        </w:rPr>
        <w:t>е проведе работна среща, на която бяха обсъдени мерки и съвместни действия за овладяване на проблема с незаконната сеч в резерват „Купена“. В нея взеха участие представители на Областна дирекция на МВР-Пазарджик, Районно полицейско управление-Пещера, Регионална дирекция по горите-Пазарджик, ТП Държавно горско стопанство-Пещера</w:t>
      </w:r>
      <w:r w:rsidRPr="0094611D">
        <w:rPr>
          <w:color w:val="auto"/>
          <w:lang w:val="en-US"/>
        </w:rPr>
        <w:t xml:space="preserve"> и </w:t>
      </w:r>
      <w:r w:rsidRPr="0094611D">
        <w:rPr>
          <w:color w:val="auto"/>
        </w:rPr>
        <w:t>Община Пещера. Целта на срещата беше да се представи</w:t>
      </w:r>
      <w:r w:rsidRPr="0094611D">
        <w:rPr>
          <w:rFonts w:eastAsia="Calibri"/>
          <w:color w:val="auto"/>
          <w:lang w:eastAsia="en-US"/>
        </w:rPr>
        <w:t xml:space="preserve"> актуалното състояние на резерват „Купена“ и се обсъди необходимостта от по-добра координация и ефективно взаимодействие между компетентните институции за предотвратяване, ограничаване и прекратяване на нарушенията, свързани с незаконна сеч в резервата. Набелязани </w:t>
      </w:r>
      <w:r>
        <w:rPr>
          <w:rFonts w:eastAsia="Calibri"/>
          <w:color w:val="auto"/>
          <w:lang w:eastAsia="en-US"/>
        </w:rPr>
        <w:t>с</w:t>
      </w:r>
      <w:r w:rsidRPr="0094611D">
        <w:rPr>
          <w:rFonts w:eastAsia="Calibri"/>
          <w:color w:val="auto"/>
          <w:lang w:eastAsia="en-US"/>
        </w:rPr>
        <w:t>а ко</w:t>
      </w:r>
      <w:r>
        <w:rPr>
          <w:rFonts w:eastAsia="Calibri"/>
          <w:color w:val="auto"/>
          <w:lang w:eastAsia="en-US"/>
        </w:rPr>
        <w:t xml:space="preserve">нкретни мерки, чието </w:t>
      </w:r>
      <w:r w:rsidRPr="0094611D">
        <w:rPr>
          <w:rFonts w:eastAsia="Calibri"/>
          <w:color w:val="auto"/>
          <w:lang w:eastAsia="en-US"/>
        </w:rPr>
        <w:t>изпълн</w:t>
      </w:r>
      <w:r>
        <w:rPr>
          <w:rFonts w:eastAsia="Calibri"/>
          <w:color w:val="auto"/>
          <w:lang w:eastAsia="en-US"/>
        </w:rPr>
        <w:t>ение ще започне</w:t>
      </w:r>
      <w:r w:rsidRPr="0094611D">
        <w:rPr>
          <w:rFonts w:eastAsia="Calibri"/>
          <w:color w:val="auto"/>
          <w:lang w:eastAsia="en-US"/>
        </w:rPr>
        <w:t xml:space="preserve"> през месец март.</w:t>
      </w:r>
    </w:p>
    <w:p w:rsidR="0094611D" w:rsidRPr="0094611D" w:rsidRDefault="0094611D" w:rsidP="0094611D">
      <w:pPr>
        <w:ind w:firstLine="708"/>
        <w:jc w:val="both"/>
      </w:pPr>
      <w:r w:rsidRPr="0094611D">
        <w:t>Взето е участие в работна група за проверка на място по сигнал, получен в „Напоителни системи“ ЕАД - клон Тополница и твърдения, че в района на дясната дига на корекцията на р.</w:t>
      </w:r>
      <w:r>
        <w:t xml:space="preserve"> </w:t>
      </w:r>
      <w:proofErr w:type="spellStart"/>
      <w:r w:rsidRPr="0094611D">
        <w:t>Телки</w:t>
      </w:r>
      <w:proofErr w:type="spellEnd"/>
      <w:r w:rsidRPr="0094611D">
        <w:t xml:space="preserve"> дере се извършват несъгласувани дейности (сеч на дървета, растящи по дигата на реката и изкарване с багер). Проверката на място установи, че твърденията са неоснователни.</w:t>
      </w:r>
    </w:p>
    <w:p w:rsidR="0094611D" w:rsidRPr="0094611D" w:rsidRDefault="0094611D" w:rsidP="0094611D">
      <w:pPr>
        <w:ind w:firstLine="708"/>
        <w:jc w:val="both"/>
      </w:pPr>
      <w:r w:rsidRPr="0094611D">
        <w:t>За констатираните нарушения в резерват „Купена“ е сезирана ОП Пазарджик за осъществен състав на чл. 278в от Наказателния кодекс.</w:t>
      </w:r>
    </w:p>
    <w:p w:rsidR="0094611D" w:rsidRPr="0094611D" w:rsidRDefault="0094611D" w:rsidP="0094611D">
      <w:pPr>
        <w:ind w:firstLine="708"/>
        <w:jc w:val="both"/>
      </w:pPr>
      <w:r>
        <w:rPr>
          <w:color w:val="auto"/>
        </w:rPr>
        <w:t xml:space="preserve">Взето </w:t>
      </w:r>
      <w:r w:rsidRPr="0094611D">
        <w:rPr>
          <w:color w:val="auto"/>
        </w:rPr>
        <w:t>е участие в извънредни заседания на областна</w:t>
      </w:r>
      <w:r>
        <w:rPr>
          <w:color w:val="auto"/>
        </w:rPr>
        <w:t>та</w:t>
      </w:r>
      <w:r w:rsidRPr="0094611D">
        <w:rPr>
          <w:color w:val="auto"/>
        </w:rPr>
        <w:t xml:space="preserve"> </w:t>
      </w:r>
      <w:proofErr w:type="spellStart"/>
      <w:r w:rsidRPr="0094611D">
        <w:rPr>
          <w:color w:val="auto"/>
        </w:rPr>
        <w:t>епизоотична</w:t>
      </w:r>
      <w:proofErr w:type="spellEnd"/>
      <w:r w:rsidRPr="0094611D">
        <w:rPr>
          <w:color w:val="auto"/>
        </w:rPr>
        <w:t xml:space="preserve"> комисия във връзка с регистрирани огнища на син език по преживни животни и опасността от разпространение на болестта на територията на Република България.</w:t>
      </w:r>
    </w:p>
    <w:p w:rsidR="00BF760D" w:rsidRPr="00154DD3" w:rsidRDefault="004D67A2" w:rsidP="004D67A2">
      <w:pPr>
        <w:jc w:val="both"/>
        <w:rPr>
          <w:color w:val="auto"/>
        </w:rPr>
      </w:pPr>
      <w:r>
        <w:rPr>
          <w:color w:val="auto"/>
        </w:rPr>
        <w:t xml:space="preserve">           </w:t>
      </w:r>
      <w:r w:rsidR="000D0812" w:rsidRPr="00154DD3">
        <w:rPr>
          <w:color w:val="auto"/>
        </w:rPr>
        <w:t>П</w:t>
      </w:r>
      <w:r w:rsidR="0019223F" w:rsidRPr="00154DD3">
        <w:rPr>
          <w:color w:val="auto"/>
        </w:rPr>
        <w:t xml:space="preserve">опълнена </w:t>
      </w:r>
      <w:r w:rsidR="00B60A30" w:rsidRPr="00154DD3">
        <w:rPr>
          <w:color w:val="auto"/>
        </w:rPr>
        <w:t xml:space="preserve">е </w:t>
      </w:r>
      <w:r w:rsidR="0019223F" w:rsidRPr="00154DD3">
        <w:rPr>
          <w:color w:val="auto"/>
        </w:rPr>
        <w:t xml:space="preserve">информация в Единната информационна система НАТУРА 2000 </w:t>
      </w:r>
      <w:r w:rsidR="003B5976" w:rsidRPr="00154DD3">
        <w:rPr>
          <w:color w:val="auto"/>
        </w:rPr>
        <w:t>з</w:t>
      </w:r>
      <w:r w:rsidR="0019223F" w:rsidRPr="00154DD3">
        <w:rPr>
          <w:color w:val="auto"/>
        </w:rPr>
        <w:t>а издадени до момента административни актове, процедирани от РИОСВ</w:t>
      </w:r>
      <w:r w:rsidR="0019223F" w:rsidRPr="00154DD3">
        <w:rPr>
          <w:color w:val="auto"/>
          <w:lang w:val="en-US"/>
        </w:rPr>
        <w:t>-</w:t>
      </w:r>
      <w:r w:rsidR="0019223F" w:rsidRPr="00154DD3">
        <w:rPr>
          <w:color w:val="auto"/>
        </w:rPr>
        <w:t>Пазарджик.</w:t>
      </w:r>
    </w:p>
    <w:p w:rsidR="00B21E70" w:rsidRPr="00B21E70" w:rsidRDefault="00E87087" w:rsidP="00B21E70">
      <w:pPr>
        <w:ind w:firstLine="708"/>
        <w:jc w:val="both"/>
        <w:rPr>
          <w:lang w:val="en-US"/>
        </w:rPr>
      </w:pPr>
      <w:r w:rsidRPr="00154DD3">
        <w:t xml:space="preserve">Във връзка с текущи процедури </w:t>
      </w:r>
      <w:r w:rsidR="00102812" w:rsidRPr="00154DD3">
        <w:t xml:space="preserve">са изготвени: </w:t>
      </w:r>
      <w:r w:rsidR="00DC60AF">
        <w:t>131</w:t>
      </w:r>
      <w:r w:rsidRPr="00154DD3">
        <w:t xml:space="preserve"> писма по реда на чл. 2, ал. 2 от Наредбата за ОС, </w:t>
      </w:r>
      <w:r w:rsidR="00DC60AF">
        <w:t>12</w:t>
      </w:r>
      <w:r w:rsidR="0048599A">
        <w:rPr>
          <w:lang w:val="en-US"/>
        </w:rPr>
        <w:t xml:space="preserve"> </w:t>
      </w:r>
      <w:proofErr w:type="spellStart"/>
      <w:r w:rsidR="0048599A">
        <w:rPr>
          <w:lang w:val="en-US"/>
        </w:rPr>
        <w:t>вътрешни</w:t>
      </w:r>
      <w:proofErr w:type="spellEnd"/>
      <w:r w:rsidR="0048599A">
        <w:rPr>
          <w:lang w:val="en-US"/>
        </w:rPr>
        <w:t xml:space="preserve"> </w:t>
      </w:r>
      <w:proofErr w:type="spellStart"/>
      <w:r w:rsidR="0048599A">
        <w:rPr>
          <w:lang w:val="en-US"/>
        </w:rPr>
        <w:t>становища</w:t>
      </w:r>
      <w:proofErr w:type="spellEnd"/>
      <w:r w:rsidR="0048599A">
        <w:rPr>
          <w:lang w:val="en-US"/>
        </w:rPr>
        <w:t xml:space="preserve">, </w:t>
      </w:r>
      <w:r w:rsidR="009E419F" w:rsidRPr="009E419F">
        <w:t>1</w:t>
      </w:r>
      <w:r w:rsidR="00DC60AF">
        <w:t>0</w:t>
      </w:r>
      <w:r w:rsidR="009E419F" w:rsidRPr="009E419F">
        <w:t xml:space="preserve"> </w:t>
      </w:r>
      <w:r w:rsidR="00D916C5" w:rsidRPr="009E419F">
        <w:t>решени</w:t>
      </w:r>
      <w:r w:rsidR="00DC60AF">
        <w:t>я</w:t>
      </w:r>
      <w:r w:rsidR="00655A79" w:rsidRPr="009E419F">
        <w:t xml:space="preserve"> по ОС</w:t>
      </w:r>
      <w:r w:rsidR="00D916C5" w:rsidRPr="009E419F">
        <w:t>,</w:t>
      </w:r>
      <w:r w:rsidR="00D916C5" w:rsidRPr="00154DD3">
        <w:t xml:space="preserve"> </w:t>
      </w:r>
      <w:r w:rsidR="00897828">
        <w:t xml:space="preserve">4 консултации с граждани, </w:t>
      </w:r>
      <w:r w:rsidR="00DC60AF">
        <w:t>20</w:t>
      </w:r>
      <w:r w:rsidR="00881AF6" w:rsidRPr="00154DD3">
        <w:t xml:space="preserve"> др</w:t>
      </w:r>
      <w:r w:rsidR="00EC0F7E">
        <w:t>.</w:t>
      </w:r>
      <w:r w:rsidR="00655A79" w:rsidRPr="00154DD3">
        <w:t xml:space="preserve"> </w:t>
      </w:r>
      <w:r w:rsidR="003B5976" w:rsidRPr="00154DD3">
        <w:t>пи</w:t>
      </w:r>
      <w:r w:rsidR="0081697D" w:rsidRPr="00154DD3">
        <w:t>сма</w:t>
      </w:r>
      <w:r w:rsidR="00D52311" w:rsidRPr="00154DD3">
        <w:t xml:space="preserve"> и</w:t>
      </w:r>
      <w:r w:rsidR="0081697D" w:rsidRPr="00154DD3">
        <w:t xml:space="preserve"> справки.</w:t>
      </w:r>
      <w:r w:rsidR="0081697D" w:rsidRPr="00154DD3">
        <w:rPr>
          <w:lang w:val="en-US"/>
        </w:rPr>
        <w:t xml:space="preserve"> </w:t>
      </w:r>
    </w:p>
    <w:p w:rsidR="00735291" w:rsidRDefault="00E87087" w:rsidP="00864CF7">
      <w:pPr>
        <w:ind w:firstLine="708"/>
        <w:jc w:val="both"/>
        <w:rPr>
          <w:lang w:val="en-US"/>
        </w:rPr>
      </w:pPr>
      <w:r w:rsidRPr="00154DD3">
        <w:t>Постигнат ефект от контролната и превантивната дейност: предотвратяване и отстраняване на нарушения в защитени територии и защитени зони</w:t>
      </w:r>
      <w:r w:rsidR="00070260">
        <w:t xml:space="preserve"> с цел опазването им</w:t>
      </w:r>
      <w:r w:rsidRPr="00154DD3">
        <w:t>,</w:t>
      </w:r>
      <w:r w:rsidR="00585BED">
        <w:rPr>
          <w:lang w:val="en-US"/>
        </w:rPr>
        <w:t xml:space="preserve"> </w:t>
      </w:r>
    </w:p>
    <w:p w:rsidR="00585BED" w:rsidRPr="00AA1653" w:rsidRDefault="00585BED" w:rsidP="00AA1653">
      <w:pPr>
        <w:jc w:val="both"/>
      </w:pPr>
      <w:proofErr w:type="spellStart"/>
      <w:proofErr w:type="gramStart"/>
      <w:r w:rsidRPr="00585BED">
        <w:rPr>
          <w:lang w:val="en-US"/>
        </w:rPr>
        <w:t>обявяване</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нов</w:t>
      </w:r>
      <w:proofErr w:type="spellEnd"/>
      <w:r w:rsidRPr="00585BED">
        <w:rPr>
          <w:lang w:val="en-US"/>
        </w:rPr>
        <w:t xml:space="preserve"> </w:t>
      </w:r>
      <w:proofErr w:type="spellStart"/>
      <w:r w:rsidRPr="00585BED">
        <w:rPr>
          <w:lang w:val="en-US"/>
        </w:rPr>
        <w:t>защитен</w:t>
      </w:r>
      <w:proofErr w:type="spellEnd"/>
      <w:r w:rsidRPr="00585BED">
        <w:rPr>
          <w:lang w:val="en-US"/>
        </w:rPr>
        <w:t xml:space="preserve"> </w:t>
      </w:r>
      <w:proofErr w:type="spellStart"/>
      <w:r w:rsidRPr="00585BED">
        <w:rPr>
          <w:lang w:val="en-US"/>
        </w:rPr>
        <w:t>обект</w:t>
      </w:r>
      <w:proofErr w:type="spellEnd"/>
      <w:r>
        <w:t xml:space="preserve">, </w:t>
      </w:r>
      <w:proofErr w:type="spellStart"/>
      <w:r w:rsidRPr="00585BED">
        <w:rPr>
          <w:lang w:val="en-US"/>
        </w:rPr>
        <w:t>събрана</w:t>
      </w:r>
      <w:proofErr w:type="spellEnd"/>
      <w:r w:rsidRPr="00585BED">
        <w:rPr>
          <w:lang w:val="en-US"/>
        </w:rPr>
        <w:t xml:space="preserve"> </w:t>
      </w:r>
      <w:r>
        <w:t xml:space="preserve">е </w:t>
      </w:r>
      <w:proofErr w:type="spellStart"/>
      <w:r w:rsidRPr="00585BED">
        <w:rPr>
          <w:lang w:val="en-US"/>
        </w:rPr>
        <w:t>информация</w:t>
      </w:r>
      <w:proofErr w:type="spellEnd"/>
      <w:r w:rsidRPr="00585BED">
        <w:rPr>
          <w:lang w:val="en-US"/>
        </w:rPr>
        <w:t xml:space="preserve"> </w:t>
      </w:r>
      <w:proofErr w:type="spellStart"/>
      <w:r w:rsidRPr="00585BED">
        <w:rPr>
          <w:lang w:val="en-US"/>
        </w:rPr>
        <w:t>за</w:t>
      </w:r>
      <w:proofErr w:type="spellEnd"/>
      <w:r w:rsidRPr="00585BED">
        <w:rPr>
          <w:lang w:val="en-US"/>
        </w:rPr>
        <w:t xml:space="preserve"> </w:t>
      </w:r>
      <w:proofErr w:type="spellStart"/>
      <w:r w:rsidRPr="00585BED">
        <w:rPr>
          <w:lang w:val="en-US"/>
        </w:rPr>
        <w:t>зимуващите</w:t>
      </w:r>
      <w:proofErr w:type="spellEnd"/>
      <w:r w:rsidRPr="00585BED">
        <w:rPr>
          <w:lang w:val="en-US"/>
        </w:rPr>
        <w:t xml:space="preserve"> </w:t>
      </w:r>
      <w:proofErr w:type="spellStart"/>
      <w:r w:rsidRPr="00585BED">
        <w:rPr>
          <w:lang w:val="en-US"/>
        </w:rPr>
        <w:t>водолюбиви</w:t>
      </w:r>
      <w:proofErr w:type="spellEnd"/>
      <w:r w:rsidRPr="00585BED">
        <w:rPr>
          <w:lang w:val="en-US"/>
        </w:rPr>
        <w:t xml:space="preserve"> </w:t>
      </w:r>
      <w:proofErr w:type="spellStart"/>
      <w:r w:rsidRPr="00585BED">
        <w:rPr>
          <w:lang w:val="en-US"/>
        </w:rPr>
        <w:t>птици</w:t>
      </w:r>
      <w:proofErr w:type="spellEnd"/>
      <w:r w:rsidRPr="00585BED">
        <w:rPr>
          <w:lang w:val="en-US"/>
        </w:rPr>
        <w:t xml:space="preserve"> </w:t>
      </w:r>
      <w:proofErr w:type="spellStart"/>
      <w:r w:rsidRPr="00585BED">
        <w:rPr>
          <w:lang w:val="en-US"/>
        </w:rPr>
        <w:t>във</w:t>
      </w:r>
      <w:proofErr w:type="spellEnd"/>
      <w:r w:rsidRPr="00585BED">
        <w:rPr>
          <w:lang w:val="en-US"/>
        </w:rPr>
        <w:t xml:space="preserve"> </w:t>
      </w:r>
      <w:proofErr w:type="spellStart"/>
      <w:r w:rsidRPr="00585BED">
        <w:rPr>
          <w:lang w:val="en-US"/>
        </w:rPr>
        <w:t>водоеми</w:t>
      </w:r>
      <w:proofErr w:type="spellEnd"/>
      <w:r w:rsidRPr="00585BED">
        <w:rPr>
          <w:lang w:val="en-US"/>
        </w:rPr>
        <w:t xml:space="preserve"> </w:t>
      </w:r>
      <w:r>
        <w:t>н</w:t>
      </w:r>
      <w:r w:rsidRPr="00585BED">
        <w:rPr>
          <w:lang w:val="en-US"/>
        </w:rPr>
        <w:t xml:space="preserve">а </w:t>
      </w:r>
      <w:proofErr w:type="spellStart"/>
      <w:r w:rsidRPr="00585BED">
        <w:rPr>
          <w:lang w:val="en-US"/>
        </w:rPr>
        <w:t>област</w:t>
      </w:r>
      <w:proofErr w:type="spellEnd"/>
      <w:r w:rsidRPr="00585BED">
        <w:rPr>
          <w:lang w:val="en-US"/>
        </w:rPr>
        <w:t xml:space="preserve"> </w:t>
      </w:r>
      <w:proofErr w:type="spellStart"/>
      <w:r w:rsidRPr="00585BED">
        <w:rPr>
          <w:lang w:val="en-US"/>
        </w:rPr>
        <w:t>Пазарджик</w:t>
      </w:r>
      <w:proofErr w:type="spellEnd"/>
      <w:r>
        <w:t>,</w:t>
      </w:r>
      <w:r w:rsidRPr="00585BED">
        <w:rPr>
          <w:lang w:val="en-US"/>
        </w:rPr>
        <w:t xml:space="preserve"> с </w:t>
      </w:r>
      <w:proofErr w:type="spellStart"/>
      <w:r w:rsidRPr="00585BED">
        <w:rPr>
          <w:lang w:val="en-US"/>
        </w:rPr>
        <w:t>цел</w:t>
      </w:r>
      <w:proofErr w:type="spellEnd"/>
      <w:r w:rsidRPr="00585BED">
        <w:rPr>
          <w:lang w:val="en-US"/>
        </w:rPr>
        <w:t xml:space="preserve"> </w:t>
      </w:r>
      <w:proofErr w:type="spellStart"/>
      <w:r w:rsidRPr="00585BED">
        <w:rPr>
          <w:lang w:val="en-US"/>
        </w:rPr>
        <w:t>установяване</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заплахите</w:t>
      </w:r>
      <w:proofErr w:type="spellEnd"/>
      <w:r w:rsidRPr="00585BED">
        <w:rPr>
          <w:lang w:val="en-US"/>
        </w:rPr>
        <w:t xml:space="preserve"> </w:t>
      </w:r>
      <w:proofErr w:type="spellStart"/>
      <w:r w:rsidRPr="00585BED">
        <w:rPr>
          <w:lang w:val="en-US"/>
        </w:rPr>
        <w:t>за</w:t>
      </w:r>
      <w:proofErr w:type="spellEnd"/>
      <w:r w:rsidRPr="00585BED">
        <w:rPr>
          <w:lang w:val="en-US"/>
        </w:rPr>
        <w:t xml:space="preserve"> </w:t>
      </w:r>
      <w:proofErr w:type="spellStart"/>
      <w:r w:rsidRPr="00585BED">
        <w:rPr>
          <w:lang w:val="en-US"/>
        </w:rPr>
        <w:t>птиците</w:t>
      </w:r>
      <w:proofErr w:type="spellEnd"/>
      <w:r w:rsidRPr="00585BED">
        <w:rPr>
          <w:lang w:val="en-US"/>
        </w:rPr>
        <w:t xml:space="preserve"> и </w:t>
      </w:r>
      <w:proofErr w:type="spellStart"/>
      <w:r w:rsidRPr="00585BED">
        <w:rPr>
          <w:lang w:val="en-US"/>
        </w:rPr>
        <w:t>местата</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зимуване</w:t>
      </w:r>
      <w:proofErr w:type="spellEnd"/>
      <w:r w:rsidRPr="00585BED">
        <w:rPr>
          <w:lang w:val="en-US"/>
        </w:rPr>
        <w:t xml:space="preserve">, </w:t>
      </w:r>
      <w:proofErr w:type="spellStart"/>
      <w:r w:rsidRPr="00585BED">
        <w:rPr>
          <w:lang w:val="en-US"/>
        </w:rPr>
        <w:t>определяне</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приоритетните</w:t>
      </w:r>
      <w:proofErr w:type="spellEnd"/>
      <w:r w:rsidRPr="00585BED">
        <w:rPr>
          <w:lang w:val="en-US"/>
        </w:rPr>
        <w:t xml:space="preserve"> </w:t>
      </w:r>
      <w:proofErr w:type="spellStart"/>
      <w:r w:rsidRPr="00585BED">
        <w:rPr>
          <w:lang w:val="en-US"/>
        </w:rPr>
        <w:t>дейности</w:t>
      </w:r>
      <w:proofErr w:type="spellEnd"/>
      <w:r w:rsidRPr="00585BED">
        <w:rPr>
          <w:lang w:val="en-US"/>
        </w:rPr>
        <w:t xml:space="preserve"> </w:t>
      </w:r>
      <w:proofErr w:type="spellStart"/>
      <w:r w:rsidRPr="00585BED">
        <w:rPr>
          <w:lang w:val="en-US"/>
        </w:rPr>
        <w:t>за</w:t>
      </w:r>
      <w:proofErr w:type="spellEnd"/>
      <w:r w:rsidRPr="00585BED">
        <w:rPr>
          <w:lang w:val="en-US"/>
        </w:rPr>
        <w:t xml:space="preserve"> </w:t>
      </w:r>
      <w:proofErr w:type="spellStart"/>
      <w:r w:rsidRPr="00585BED">
        <w:rPr>
          <w:lang w:val="en-US"/>
        </w:rPr>
        <w:t>опазване</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видовете</w:t>
      </w:r>
      <w:proofErr w:type="spellEnd"/>
      <w:r w:rsidRPr="00585BED">
        <w:rPr>
          <w:lang w:val="en-US"/>
        </w:rPr>
        <w:t xml:space="preserve"> и </w:t>
      </w:r>
      <w:proofErr w:type="spellStart"/>
      <w:r w:rsidRPr="00585BED">
        <w:rPr>
          <w:lang w:val="en-US"/>
        </w:rPr>
        <w:t>местата</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зимуване</w:t>
      </w:r>
      <w:proofErr w:type="spellEnd"/>
      <w:r>
        <w:t xml:space="preserve">, </w:t>
      </w:r>
      <w:proofErr w:type="spellStart"/>
      <w:r w:rsidRPr="00585BED">
        <w:rPr>
          <w:lang w:val="en-US"/>
        </w:rPr>
        <w:t>решени</w:t>
      </w:r>
      <w:proofErr w:type="spellEnd"/>
      <w:r w:rsidRPr="00585BED">
        <w:rPr>
          <w:lang w:val="en-US"/>
        </w:rPr>
        <w:t xml:space="preserve"> </w:t>
      </w:r>
      <w:r>
        <w:t xml:space="preserve">са </w:t>
      </w:r>
      <w:proofErr w:type="spellStart"/>
      <w:r w:rsidRPr="00585BED">
        <w:rPr>
          <w:lang w:val="en-US"/>
        </w:rPr>
        <w:t>проблеми</w:t>
      </w:r>
      <w:proofErr w:type="spellEnd"/>
      <w:r>
        <w:t>, свързани</w:t>
      </w:r>
      <w:r w:rsidRPr="00585BED">
        <w:rPr>
          <w:lang w:val="en-US"/>
        </w:rPr>
        <w:t xml:space="preserve"> </w:t>
      </w:r>
      <w:proofErr w:type="spellStart"/>
      <w:r>
        <w:rPr>
          <w:lang w:val="en-US"/>
        </w:rPr>
        <w:t>със</w:t>
      </w:r>
      <w:proofErr w:type="spellEnd"/>
      <w:r>
        <w:rPr>
          <w:lang w:val="en-US"/>
        </w:rPr>
        <w:t xml:space="preserve"> </w:t>
      </w:r>
      <w:proofErr w:type="spellStart"/>
      <w:r>
        <w:rPr>
          <w:lang w:val="en-US"/>
        </w:rPr>
        <w:t>защитени</w:t>
      </w:r>
      <w:proofErr w:type="spellEnd"/>
      <w:r>
        <w:rPr>
          <w:lang w:val="en-US"/>
        </w:rPr>
        <w:t xml:space="preserve"> </w:t>
      </w:r>
      <w:proofErr w:type="spellStart"/>
      <w:r>
        <w:rPr>
          <w:lang w:val="en-US"/>
        </w:rPr>
        <w:t>видове</w:t>
      </w:r>
      <w:proofErr w:type="spellEnd"/>
      <w:r>
        <w:rPr>
          <w:lang w:val="en-US"/>
        </w:rPr>
        <w:t xml:space="preserve">, </w:t>
      </w:r>
      <w:proofErr w:type="spellStart"/>
      <w:r w:rsidRPr="00585BED">
        <w:rPr>
          <w:lang w:val="en-US"/>
        </w:rPr>
        <w:t>недопускане</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неволно</w:t>
      </w:r>
      <w:proofErr w:type="spellEnd"/>
      <w:r w:rsidRPr="00585BED">
        <w:rPr>
          <w:lang w:val="en-US"/>
        </w:rPr>
        <w:t xml:space="preserve"> </w:t>
      </w:r>
      <w:proofErr w:type="spellStart"/>
      <w:r w:rsidRPr="00585BED">
        <w:rPr>
          <w:lang w:val="en-US"/>
        </w:rPr>
        <w:t>освобождаване</w:t>
      </w:r>
      <w:proofErr w:type="spellEnd"/>
      <w:r w:rsidRPr="00585BED">
        <w:rPr>
          <w:lang w:val="en-US"/>
        </w:rPr>
        <w:t xml:space="preserve"> </w:t>
      </w:r>
      <w:proofErr w:type="spellStart"/>
      <w:r w:rsidRPr="00585BED">
        <w:rPr>
          <w:lang w:val="en-US"/>
        </w:rPr>
        <w:t>на</w:t>
      </w:r>
      <w:proofErr w:type="spellEnd"/>
      <w:r w:rsidRPr="00585BED">
        <w:rPr>
          <w:lang w:val="en-US"/>
        </w:rPr>
        <w:t xml:space="preserve"> ГМО в </w:t>
      </w:r>
      <w:proofErr w:type="spellStart"/>
      <w:r w:rsidRPr="00585BED">
        <w:rPr>
          <w:lang w:val="en-US"/>
        </w:rPr>
        <w:t>околната</w:t>
      </w:r>
      <w:proofErr w:type="spellEnd"/>
      <w:r w:rsidRPr="00585BED">
        <w:rPr>
          <w:lang w:val="en-US"/>
        </w:rPr>
        <w:t xml:space="preserve"> </w:t>
      </w:r>
      <w:proofErr w:type="spellStart"/>
      <w:r w:rsidRPr="00585BED">
        <w:rPr>
          <w:lang w:val="en-US"/>
        </w:rPr>
        <w:t>среда</w:t>
      </w:r>
      <w:proofErr w:type="spellEnd"/>
      <w:r>
        <w:t xml:space="preserve"> чрез с</w:t>
      </w:r>
      <w:proofErr w:type="spellStart"/>
      <w:r w:rsidRPr="00585BED">
        <w:rPr>
          <w:lang w:val="en-US"/>
        </w:rPr>
        <w:t>пазване</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условията</w:t>
      </w:r>
      <w:proofErr w:type="spellEnd"/>
      <w:r w:rsidRPr="00585BED">
        <w:rPr>
          <w:lang w:val="en-US"/>
        </w:rPr>
        <w:t xml:space="preserve"> </w:t>
      </w:r>
      <w:proofErr w:type="spellStart"/>
      <w:r w:rsidRPr="00585BED">
        <w:rPr>
          <w:lang w:val="en-US"/>
        </w:rPr>
        <w:t>за</w:t>
      </w:r>
      <w:proofErr w:type="spellEnd"/>
      <w:r w:rsidRPr="00585BED">
        <w:rPr>
          <w:lang w:val="en-US"/>
        </w:rPr>
        <w:t xml:space="preserve"> </w:t>
      </w:r>
      <w:proofErr w:type="spellStart"/>
      <w:r w:rsidRPr="00585BED">
        <w:rPr>
          <w:lang w:val="en-US"/>
        </w:rPr>
        <w:t>безопасна</w:t>
      </w:r>
      <w:proofErr w:type="spellEnd"/>
      <w:r w:rsidRPr="00585BED">
        <w:rPr>
          <w:lang w:val="en-US"/>
        </w:rPr>
        <w:t xml:space="preserve"> </w:t>
      </w:r>
      <w:proofErr w:type="spellStart"/>
      <w:r w:rsidRPr="00585BED">
        <w:rPr>
          <w:lang w:val="en-US"/>
        </w:rPr>
        <w:t>работа</w:t>
      </w:r>
      <w:proofErr w:type="spellEnd"/>
      <w:r w:rsidRPr="00585BED">
        <w:rPr>
          <w:lang w:val="en-US"/>
        </w:rPr>
        <w:t xml:space="preserve"> с ГМО</w:t>
      </w:r>
      <w:r>
        <w:t xml:space="preserve">, </w:t>
      </w:r>
      <w:proofErr w:type="spellStart"/>
      <w:r w:rsidRPr="00585BED">
        <w:rPr>
          <w:lang w:val="en-US"/>
        </w:rPr>
        <w:t>подпомагане</w:t>
      </w:r>
      <w:proofErr w:type="spellEnd"/>
      <w:r w:rsidRPr="00585BED">
        <w:rPr>
          <w:lang w:val="en-US"/>
        </w:rPr>
        <w:t xml:space="preserve"> </w:t>
      </w:r>
      <w:proofErr w:type="spellStart"/>
      <w:r w:rsidRPr="00585BED">
        <w:rPr>
          <w:lang w:val="en-US"/>
        </w:rPr>
        <w:t>вземането</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решения</w:t>
      </w:r>
      <w:proofErr w:type="spellEnd"/>
      <w:r w:rsidRPr="00585BED">
        <w:rPr>
          <w:lang w:val="en-US"/>
        </w:rPr>
        <w:t xml:space="preserve"> </w:t>
      </w:r>
      <w:proofErr w:type="spellStart"/>
      <w:r w:rsidRPr="00585BED">
        <w:rPr>
          <w:lang w:val="en-US"/>
        </w:rPr>
        <w:t>от</w:t>
      </w:r>
      <w:proofErr w:type="spellEnd"/>
      <w:r w:rsidRPr="00585BED">
        <w:rPr>
          <w:lang w:val="en-US"/>
        </w:rPr>
        <w:t xml:space="preserve"> </w:t>
      </w:r>
      <w:proofErr w:type="spellStart"/>
      <w:r w:rsidRPr="00585BED">
        <w:rPr>
          <w:lang w:val="en-US"/>
        </w:rPr>
        <w:t>съответните</w:t>
      </w:r>
      <w:proofErr w:type="spellEnd"/>
      <w:r w:rsidRPr="00585BED">
        <w:rPr>
          <w:lang w:val="en-US"/>
        </w:rPr>
        <w:t xml:space="preserve"> </w:t>
      </w:r>
      <w:proofErr w:type="spellStart"/>
      <w:r w:rsidRPr="00585BED">
        <w:rPr>
          <w:lang w:val="en-US"/>
        </w:rPr>
        <w:t>органи</w:t>
      </w:r>
      <w:proofErr w:type="spellEnd"/>
      <w:r w:rsidRPr="00585BED">
        <w:rPr>
          <w:lang w:val="en-US"/>
        </w:rPr>
        <w:t xml:space="preserve">, </w:t>
      </w:r>
      <w:proofErr w:type="spellStart"/>
      <w:r w:rsidRPr="00585BED">
        <w:rPr>
          <w:lang w:val="en-US"/>
        </w:rPr>
        <w:lastRenderedPageBreak/>
        <w:t>имащи</w:t>
      </w:r>
      <w:proofErr w:type="spellEnd"/>
      <w:r w:rsidRPr="00585BED">
        <w:rPr>
          <w:lang w:val="en-US"/>
        </w:rPr>
        <w:t xml:space="preserve"> </w:t>
      </w:r>
      <w:proofErr w:type="spellStart"/>
      <w:r w:rsidRPr="00585BED">
        <w:rPr>
          <w:lang w:val="en-US"/>
        </w:rPr>
        <w:t>значение</w:t>
      </w:r>
      <w:proofErr w:type="spellEnd"/>
      <w:r w:rsidRPr="00585BED">
        <w:rPr>
          <w:lang w:val="en-US"/>
        </w:rPr>
        <w:t xml:space="preserve"> </w:t>
      </w:r>
      <w:proofErr w:type="spellStart"/>
      <w:r w:rsidRPr="00585BED">
        <w:rPr>
          <w:lang w:val="en-US"/>
        </w:rPr>
        <w:t>за</w:t>
      </w:r>
      <w:proofErr w:type="spellEnd"/>
      <w:r w:rsidRPr="00585BED">
        <w:rPr>
          <w:lang w:val="en-US"/>
        </w:rPr>
        <w:t xml:space="preserve"> </w:t>
      </w:r>
      <w:proofErr w:type="spellStart"/>
      <w:r w:rsidRPr="00585BED">
        <w:rPr>
          <w:lang w:val="en-US"/>
        </w:rPr>
        <w:t>намаляване</w:t>
      </w:r>
      <w:proofErr w:type="spellEnd"/>
      <w:r w:rsidRPr="00585BED">
        <w:rPr>
          <w:lang w:val="en-US"/>
        </w:rPr>
        <w:t xml:space="preserve"> и </w:t>
      </w:r>
      <w:proofErr w:type="spellStart"/>
      <w:r w:rsidRPr="00585BED">
        <w:rPr>
          <w:lang w:val="en-US"/>
        </w:rPr>
        <w:t>отстраняване</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въздействието</w:t>
      </w:r>
      <w:proofErr w:type="spellEnd"/>
      <w:r w:rsidRPr="00585BED">
        <w:rPr>
          <w:lang w:val="en-US"/>
        </w:rPr>
        <w:t xml:space="preserve"> </w:t>
      </w:r>
      <w:proofErr w:type="spellStart"/>
      <w:r w:rsidRPr="00585BED">
        <w:rPr>
          <w:lang w:val="en-US"/>
        </w:rPr>
        <w:t>върху</w:t>
      </w:r>
      <w:proofErr w:type="spellEnd"/>
      <w:r w:rsidRPr="00585BED">
        <w:rPr>
          <w:lang w:val="en-US"/>
        </w:rPr>
        <w:t xml:space="preserve"> </w:t>
      </w:r>
      <w:proofErr w:type="spellStart"/>
      <w:r w:rsidRPr="00585BED">
        <w:rPr>
          <w:lang w:val="en-US"/>
        </w:rPr>
        <w:t>биоразнообразието</w:t>
      </w:r>
      <w:proofErr w:type="spellEnd"/>
      <w:r w:rsidRPr="00585BED">
        <w:rPr>
          <w:lang w:val="en-US"/>
        </w:rPr>
        <w:t xml:space="preserve"> - </w:t>
      </w:r>
      <w:proofErr w:type="spellStart"/>
      <w:r w:rsidRPr="00585BED">
        <w:rPr>
          <w:lang w:val="en-US"/>
        </w:rPr>
        <w:t>чрез</w:t>
      </w:r>
      <w:proofErr w:type="spellEnd"/>
      <w:r w:rsidRPr="00585BED">
        <w:rPr>
          <w:lang w:val="en-US"/>
        </w:rPr>
        <w:t xml:space="preserve"> </w:t>
      </w:r>
      <w:proofErr w:type="spellStart"/>
      <w:r w:rsidRPr="00585BED">
        <w:rPr>
          <w:lang w:val="en-US"/>
        </w:rPr>
        <w:t>участие</w:t>
      </w:r>
      <w:proofErr w:type="spellEnd"/>
      <w:r w:rsidRPr="00585BED">
        <w:rPr>
          <w:lang w:val="en-US"/>
        </w:rPr>
        <w:t xml:space="preserve"> в </w:t>
      </w:r>
      <w:proofErr w:type="spellStart"/>
      <w:r w:rsidRPr="00585BED">
        <w:rPr>
          <w:lang w:val="en-US"/>
        </w:rPr>
        <w:t>комисии</w:t>
      </w:r>
      <w:proofErr w:type="spellEnd"/>
      <w:r>
        <w:t xml:space="preserve"> </w:t>
      </w:r>
      <w:proofErr w:type="spellStart"/>
      <w:r w:rsidRPr="00585BED">
        <w:rPr>
          <w:lang w:val="en-US"/>
        </w:rPr>
        <w:t>консултации</w:t>
      </w:r>
      <w:proofErr w:type="spellEnd"/>
      <w:r w:rsidRPr="00585BED">
        <w:rPr>
          <w:lang w:val="en-US"/>
        </w:rPr>
        <w:t xml:space="preserve"> и </w:t>
      </w:r>
      <w:proofErr w:type="spellStart"/>
      <w:r w:rsidRPr="00585BED">
        <w:rPr>
          <w:lang w:val="en-US"/>
        </w:rPr>
        <w:t>отговори</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запитвания</w:t>
      </w:r>
      <w:proofErr w:type="spellEnd"/>
      <w:r w:rsidR="00AA1653">
        <w:t xml:space="preserve">, </w:t>
      </w:r>
      <w:proofErr w:type="spellStart"/>
      <w:r w:rsidRPr="00585BED">
        <w:rPr>
          <w:lang w:val="en-US"/>
        </w:rPr>
        <w:t>приключване</w:t>
      </w:r>
      <w:proofErr w:type="spellEnd"/>
      <w:r w:rsidRPr="00585BED">
        <w:rPr>
          <w:lang w:val="en-US"/>
        </w:rPr>
        <w:t xml:space="preserve"> в </w:t>
      </w:r>
      <w:proofErr w:type="spellStart"/>
      <w:r w:rsidRPr="00585BED">
        <w:rPr>
          <w:lang w:val="en-US"/>
        </w:rPr>
        <w:t>срок</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преписките</w:t>
      </w:r>
      <w:proofErr w:type="spellEnd"/>
      <w:r w:rsidRPr="00585BED">
        <w:rPr>
          <w:lang w:val="en-US"/>
        </w:rPr>
        <w:t xml:space="preserve"> </w:t>
      </w:r>
      <w:proofErr w:type="spellStart"/>
      <w:r w:rsidRPr="00585BED">
        <w:rPr>
          <w:lang w:val="en-US"/>
        </w:rPr>
        <w:t>по</w:t>
      </w:r>
      <w:proofErr w:type="spellEnd"/>
      <w:r w:rsidRPr="00585BED">
        <w:rPr>
          <w:lang w:val="en-US"/>
        </w:rPr>
        <w:t xml:space="preserve"> </w:t>
      </w:r>
      <w:proofErr w:type="spellStart"/>
      <w:r w:rsidRPr="00585BED">
        <w:rPr>
          <w:lang w:val="en-US"/>
        </w:rPr>
        <w:t>процедури</w:t>
      </w:r>
      <w:proofErr w:type="spellEnd"/>
      <w:r w:rsidRPr="00585BED">
        <w:rPr>
          <w:lang w:val="en-US"/>
        </w:rPr>
        <w:t xml:space="preserve"> и </w:t>
      </w:r>
      <w:proofErr w:type="spellStart"/>
      <w:r w:rsidRPr="00585BED">
        <w:rPr>
          <w:lang w:val="en-US"/>
        </w:rPr>
        <w:t>приоритетна</w:t>
      </w:r>
      <w:proofErr w:type="spellEnd"/>
      <w:r w:rsidRPr="00585BED">
        <w:rPr>
          <w:lang w:val="en-US"/>
        </w:rPr>
        <w:t xml:space="preserve"> </w:t>
      </w:r>
      <w:proofErr w:type="spellStart"/>
      <w:r w:rsidRPr="00585BED">
        <w:rPr>
          <w:lang w:val="en-US"/>
        </w:rPr>
        <w:t>работа</w:t>
      </w:r>
      <w:proofErr w:type="spellEnd"/>
      <w:r w:rsidRPr="00585BED">
        <w:rPr>
          <w:lang w:val="en-US"/>
        </w:rPr>
        <w:t xml:space="preserve"> </w:t>
      </w:r>
      <w:proofErr w:type="spellStart"/>
      <w:r w:rsidRPr="00585BED">
        <w:rPr>
          <w:lang w:val="en-US"/>
        </w:rPr>
        <w:t>по</w:t>
      </w:r>
      <w:proofErr w:type="spellEnd"/>
      <w:r w:rsidRPr="00585BED">
        <w:rPr>
          <w:lang w:val="en-US"/>
        </w:rPr>
        <w:t xml:space="preserve"> </w:t>
      </w:r>
      <w:proofErr w:type="spellStart"/>
      <w:r w:rsidRPr="00585BED">
        <w:rPr>
          <w:lang w:val="en-US"/>
        </w:rPr>
        <w:t>издаване</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крайни</w:t>
      </w:r>
      <w:proofErr w:type="spellEnd"/>
      <w:r w:rsidRPr="00585BED">
        <w:rPr>
          <w:lang w:val="en-US"/>
        </w:rPr>
        <w:t xml:space="preserve"> </w:t>
      </w:r>
      <w:proofErr w:type="spellStart"/>
      <w:r w:rsidRPr="00585BED">
        <w:rPr>
          <w:lang w:val="en-US"/>
        </w:rPr>
        <w:t>актове</w:t>
      </w:r>
      <w:proofErr w:type="spellEnd"/>
      <w:r w:rsidRPr="00585BED">
        <w:rPr>
          <w:lang w:val="en-US"/>
        </w:rPr>
        <w:t xml:space="preserve">, </w:t>
      </w:r>
      <w:proofErr w:type="spellStart"/>
      <w:r w:rsidRPr="00585BED">
        <w:rPr>
          <w:lang w:val="en-US"/>
        </w:rPr>
        <w:t>което</w:t>
      </w:r>
      <w:proofErr w:type="spellEnd"/>
      <w:r w:rsidRPr="00585BED">
        <w:rPr>
          <w:lang w:val="en-US"/>
        </w:rPr>
        <w:t xml:space="preserve"> </w:t>
      </w:r>
      <w:proofErr w:type="spellStart"/>
      <w:r w:rsidRPr="00585BED">
        <w:rPr>
          <w:lang w:val="en-US"/>
        </w:rPr>
        <w:t>позволява</w:t>
      </w:r>
      <w:proofErr w:type="spellEnd"/>
      <w:r w:rsidRPr="00585BED">
        <w:rPr>
          <w:lang w:val="en-US"/>
        </w:rPr>
        <w:t xml:space="preserve"> </w:t>
      </w:r>
      <w:proofErr w:type="spellStart"/>
      <w:r w:rsidRPr="00585BED">
        <w:rPr>
          <w:lang w:val="en-US"/>
        </w:rPr>
        <w:t>на</w:t>
      </w:r>
      <w:proofErr w:type="spellEnd"/>
      <w:r w:rsidRPr="00585BED">
        <w:rPr>
          <w:lang w:val="en-US"/>
        </w:rPr>
        <w:t xml:space="preserve"> </w:t>
      </w:r>
      <w:proofErr w:type="spellStart"/>
      <w:r w:rsidRPr="00585BED">
        <w:rPr>
          <w:lang w:val="en-US"/>
        </w:rPr>
        <w:t>възложителите</w:t>
      </w:r>
      <w:proofErr w:type="spellEnd"/>
      <w:r w:rsidRPr="00585BED">
        <w:rPr>
          <w:lang w:val="en-US"/>
        </w:rPr>
        <w:t xml:space="preserve"> </w:t>
      </w:r>
      <w:proofErr w:type="spellStart"/>
      <w:r w:rsidRPr="00585BED">
        <w:rPr>
          <w:lang w:val="en-US"/>
        </w:rPr>
        <w:t>да</w:t>
      </w:r>
      <w:proofErr w:type="spellEnd"/>
      <w:r w:rsidRPr="00585BED">
        <w:rPr>
          <w:lang w:val="en-US"/>
        </w:rPr>
        <w:t xml:space="preserve"> </w:t>
      </w:r>
      <w:proofErr w:type="spellStart"/>
      <w:r w:rsidRPr="00585BED">
        <w:rPr>
          <w:lang w:val="en-US"/>
        </w:rPr>
        <w:t>спазят</w:t>
      </w:r>
      <w:proofErr w:type="spellEnd"/>
      <w:r w:rsidRPr="00585BED">
        <w:rPr>
          <w:lang w:val="en-US"/>
        </w:rPr>
        <w:t xml:space="preserve"> </w:t>
      </w:r>
      <w:proofErr w:type="spellStart"/>
      <w:r w:rsidRPr="00585BED">
        <w:rPr>
          <w:lang w:val="en-US"/>
        </w:rPr>
        <w:t>крайните</w:t>
      </w:r>
      <w:proofErr w:type="spellEnd"/>
      <w:r w:rsidRPr="00585BED">
        <w:rPr>
          <w:lang w:val="en-US"/>
        </w:rPr>
        <w:t xml:space="preserve"> </w:t>
      </w:r>
      <w:proofErr w:type="spellStart"/>
      <w:r w:rsidRPr="00585BED">
        <w:rPr>
          <w:lang w:val="en-US"/>
        </w:rPr>
        <w:t>срокове</w:t>
      </w:r>
      <w:proofErr w:type="spellEnd"/>
      <w:r w:rsidRPr="00585BED">
        <w:rPr>
          <w:lang w:val="en-US"/>
        </w:rPr>
        <w:t xml:space="preserve"> </w:t>
      </w:r>
      <w:proofErr w:type="spellStart"/>
      <w:r w:rsidRPr="00585BED">
        <w:rPr>
          <w:lang w:val="en-US"/>
        </w:rPr>
        <w:t>за</w:t>
      </w:r>
      <w:proofErr w:type="spellEnd"/>
      <w:r w:rsidRPr="00585BED">
        <w:rPr>
          <w:lang w:val="en-US"/>
        </w:rPr>
        <w:t xml:space="preserve"> </w:t>
      </w:r>
      <w:proofErr w:type="spellStart"/>
      <w:r w:rsidRPr="00585BED">
        <w:rPr>
          <w:lang w:val="en-US"/>
        </w:rPr>
        <w:t>кандидатстване</w:t>
      </w:r>
      <w:proofErr w:type="spellEnd"/>
      <w:r w:rsidRPr="00585BED">
        <w:rPr>
          <w:lang w:val="en-US"/>
        </w:rPr>
        <w:t xml:space="preserve"> и </w:t>
      </w:r>
      <w:proofErr w:type="spellStart"/>
      <w:r w:rsidRPr="00585BED">
        <w:rPr>
          <w:lang w:val="en-US"/>
        </w:rPr>
        <w:t>да</w:t>
      </w:r>
      <w:proofErr w:type="spellEnd"/>
      <w:r w:rsidRPr="00585BED">
        <w:rPr>
          <w:lang w:val="en-US"/>
        </w:rPr>
        <w:t xml:space="preserve"> </w:t>
      </w:r>
      <w:proofErr w:type="spellStart"/>
      <w:r w:rsidRPr="00585BED">
        <w:rPr>
          <w:lang w:val="en-US"/>
        </w:rPr>
        <w:t>не</w:t>
      </w:r>
      <w:proofErr w:type="spellEnd"/>
      <w:r w:rsidRPr="00585BED">
        <w:rPr>
          <w:lang w:val="en-US"/>
        </w:rPr>
        <w:t xml:space="preserve"> </w:t>
      </w:r>
      <w:proofErr w:type="spellStart"/>
      <w:r w:rsidRPr="00585BED">
        <w:rPr>
          <w:lang w:val="en-US"/>
        </w:rPr>
        <w:t>загубят</w:t>
      </w:r>
      <w:proofErr w:type="spellEnd"/>
      <w:r w:rsidRPr="00585BED">
        <w:rPr>
          <w:lang w:val="en-US"/>
        </w:rPr>
        <w:t xml:space="preserve"> </w:t>
      </w:r>
      <w:proofErr w:type="spellStart"/>
      <w:r w:rsidRPr="00585BED">
        <w:rPr>
          <w:lang w:val="en-US"/>
        </w:rPr>
        <w:t>средства</w:t>
      </w:r>
      <w:proofErr w:type="spellEnd"/>
      <w:r w:rsidRPr="00585BED">
        <w:rPr>
          <w:lang w:val="en-US"/>
        </w:rPr>
        <w:t xml:space="preserve"> </w:t>
      </w:r>
      <w:proofErr w:type="spellStart"/>
      <w:r w:rsidRPr="00585BED">
        <w:rPr>
          <w:lang w:val="en-US"/>
        </w:rPr>
        <w:t>по</w:t>
      </w:r>
      <w:proofErr w:type="spellEnd"/>
      <w:r w:rsidRPr="00585BED">
        <w:rPr>
          <w:lang w:val="en-US"/>
        </w:rPr>
        <w:t xml:space="preserve"> </w:t>
      </w:r>
      <w:proofErr w:type="spellStart"/>
      <w:r w:rsidRPr="00585BED">
        <w:rPr>
          <w:lang w:val="en-US"/>
        </w:rPr>
        <w:t>европейски</w:t>
      </w:r>
      <w:proofErr w:type="spellEnd"/>
      <w:r w:rsidRPr="00585BED">
        <w:rPr>
          <w:lang w:val="en-US"/>
        </w:rPr>
        <w:t xml:space="preserve"> </w:t>
      </w:r>
      <w:proofErr w:type="spellStart"/>
      <w:r w:rsidRPr="00585BED">
        <w:rPr>
          <w:lang w:val="en-US"/>
        </w:rPr>
        <w:t>програми</w:t>
      </w:r>
      <w:proofErr w:type="spellEnd"/>
      <w:r w:rsidR="00AA1653">
        <w:t>.</w:t>
      </w:r>
      <w:proofErr w:type="gramEnd"/>
    </w:p>
    <w:p w:rsidR="003D31DD" w:rsidRDefault="00060E77" w:rsidP="003D31DD">
      <w:pPr>
        <w:ind w:firstLine="708"/>
        <w:jc w:val="both"/>
        <w:rPr>
          <w:color w:val="auto"/>
        </w:rPr>
      </w:pPr>
      <w:r w:rsidRPr="00154DD3">
        <w:rPr>
          <w:color w:val="auto"/>
        </w:rPr>
        <w:t xml:space="preserve">През м. </w:t>
      </w:r>
      <w:proofErr w:type="spellStart"/>
      <w:r w:rsidR="00DC60AF" w:rsidRPr="001C24B1">
        <w:rPr>
          <w:rFonts w:eastAsia="Calibri"/>
          <w:bdr w:val="none" w:sz="0" w:space="0" w:color="auto" w:frame="1"/>
          <w:lang w:val="ru-RU"/>
        </w:rPr>
        <w:t>януари</w:t>
      </w:r>
      <w:proofErr w:type="spellEnd"/>
      <w:r w:rsidR="00DC60AF" w:rsidRPr="001C24B1">
        <w:rPr>
          <w:rFonts w:eastAsia="Calibri"/>
          <w:bdr w:val="none" w:sz="0" w:space="0" w:color="auto" w:frame="1"/>
          <w:lang w:val="ru-RU"/>
        </w:rPr>
        <w:t xml:space="preserve"> и </w:t>
      </w:r>
      <w:r w:rsidR="00DC60AF">
        <w:rPr>
          <w:rFonts w:eastAsia="Calibri"/>
          <w:bdr w:val="none" w:sz="0" w:space="0" w:color="auto" w:frame="1"/>
          <w:lang w:val="ru-RU"/>
        </w:rPr>
        <w:t xml:space="preserve">м. </w:t>
      </w:r>
      <w:proofErr w:type="spellStart"/>
      <w:r w:rsidR="00DC60AF" w:rsidRPr="001C24B1">
        <w:rPr>
          <w:rFonts w:eastAsia="Calibri"/>
          <w:bdr w:val="none" w:sz="0" w:space="0" w:color="auto" w:frame="1"/>
          <w:lang w:val="ru-RU"/>
        </w:rPr>
        <w:t>февруари</w:t>
      </w:r>
      <w:proofErr w:type="spellEnd"/>
      <w:r w:rsidR="00040D51" w:rsidRPr="003D31DD">
        <w:rPr>
          <w:color w:val="auto"/>
        </w:rPr>
        <w:t xml:space="preserve"> </w:t>
      </w:r>
      <w:r w:rsidR="00286C64" w:rsidRPr="00154DD3">
        <w:rPr>
          <w:color w:val="auto"/>
        </w:rPr>
        <w:t xml:space="preserve">експертите </w:t>
      </w:r>
      <w:proofErr w:type="gramStart"/>
      <w:r w:rsidR="00286C64" w:rsidRPr="00154DD3">
        <w:rPr>
          <w:color w:val="auto"/>
        </w:rPr>
        <w:t xml:space="preserve">от </w:t>
      </w:r>
      <w:r w:rsidR="00286C64" w:rsidRPr="00154DD3">
        <w:rPr>
          <w:b/>
          <w:color w:val="auto"/>
        </w:rPr>
        <w:t>направление</w:t>
      </w:r>
      <w:proofErr w:type="gramEnd"/>
      <w:r w:rsidR="00286C64" w:rsidRPr="00154DD3">
        <w:rPr>
          <w:b/>
          <w:color w:val="auto"/>
        </w:rPr>
        <w:t xml:space="preserve"> „Управление на защитени зони“</w:t>
      </w:r>
      <w:r w:rsidR="00286C64" w:rsidRPr="00154DD3">
        <w:rPr>
          <w:color w:val="auto"/>
        </w:rPr>
        <w:t xml:space="preserve"> </w:t>
      </w:r>
      <w:r w:rsidRPr="00154DD3">
        <w:rPr>
          <w:color w:val="auto"/>
        </w:rPr>
        <w:t>продължиха подготовката за създаване на проект на задание за изготвяне на териториален план за управление на защитени зони, като разшириха базата д</w:t>
      </w:r>
      <w:r w:rsidR="00CE4B8F" w:rsidRPr="00154DD3">
        <w:rPr>
          <w:color w:val="auto"/>
        </w:rPr>
        <w:t>анни н</w:t>
      </w:r>
      <w:r w:rsidRPr="00154DD3">
        <w:rPr>
          <w:color w:val="auto"/>
        </w:rPr>
        <w:t>а заинтересованите страни, наличната база данни, свързана с НАТУРА 2000</w:t>
      </w:r>
      <w:r w:rsidR="009766E4">
        <w:rPr>
          <w:color w:val="auto"/>
        </w:rPr>
        <w:t>.</w:t>
      </w:r>
    </w:p>
    <w:p w:rsidR="00440A97" w:rsidRPr="00154DD3" w:rsidRDefault="009766E4" w:rsidP="00440A97">
      <w:pPr>
        <w:ind w:firstLine="708"/>
        <w:jc w:val="both"/>
        <w:rPr>
          <w:rFonts w:eastAsia="Calibri"/>
          <w:bCs/>
          <w:lang w:eastAsia="en-US"/>
        </w:rPr>
      </w:pPr>
      <w:r>
        <w:rPr>
          <w:color w:val="auto"/>
        </w:rPr>
        <w:t xml:space="preserve">През отчетния период експертите от направлението взеха участие в </w:t>
      </w:r>
      <w:r w:rsidRPr="009766E4">
        <w:rPr>
          <w:rFonts w:eastAsia="Calibri"/>
          <w:lang w:eastAsia="en-US"/>
        </w:rPr>
        <w:t xml:space="preserve">9 работни срещи по договор № 30-82/30.12.2024 г.: „Процеса за оценка и картиране на състоянието на екосистемите и </w:t>
      </w:r>
      <w:proofErr w:type="spellStart"/>
      <w:r w:rsidRPr="009766E4">
        <w:rPr>
          <w:rFonts w:eastAsia="Calibri"/>
          <w:lang w:eastAsia="en-US"/>
        </w:rPr>
        <w:t>екосистемните</w:t>
      </w:r>
      <w:proofErr w:type="spellEnd"/>
      <w:r w:rsidRPr="009766E4">
        <w:rPr>
          <w:rFonts w:eastAsia="Calibri"/>
          <w:lang w:eastAsia="en-US"/>
        </w:rPr>
        <w:t xml:space="preserve"> услуги с фокус върху Натура 2000“, участие в обучение за работа със софтуер</w:t>
      </w:r>
      <w:r w:rsidR="00ED00F5">
        <w:rPr>
          <w:rFonts w:eastAsia="Calibri"/>
          <w:lang w:val="en-US" w:eastAsia="en-US"/>
        </w:rPr>
        <w:t xml:space="preserve"> </w:t>
      </w:r>
      <w:r w:rsidRPr="009766E4">
        <w:rPr>
          <w:rFonts w:eastAsia="Calibri"/>
          <w:lang w:eastAsia="en-US"/>
        </w:rPr>
        <w:t xml:space="preserve">по проект „Функционално обезпечаване на органите за </w:t>
      </w:r>
      <w:proofErr w:type="spellStart"/>
      <w:r w:rsidRPr="009766E4">
        <w:rPr>
          <w:rFonts w:eastAsia="Calibri"/>
          <w:lang w:eastAsia="en-US"/>
        </w:rPr>
        <w:t>уравление</w:t>
      </w:r>
      <w:proofErr w:type="spellEnd"/>
      <w:r w:rsidRPr="009766E4">
        <w:rPr>
          <w:rFonts w:eastAsia="Calibri"/>
          <w:lang w:eastAsia="en-US"/>
        </w:rPr>
        <w:t xml:space="preserve"> на мрежата Натура 2000“, запозна</w:t>
      </w:r>
      <w:r>
        <w:rPr>
          <w:rFonts w:eastAsia="Calibri"/>
          <w:lang w:eastAsia="en-US"/>
        </w:rPr>
        <w:t>ха се</w:t>
      </w:r>
      <w:r w:rsidRPr="009766E4">
        <w:rPr>
          <w:rFonts w:eastAsia="Calibri"/>
          <w:lang w:eastAsia="en-US"/>
        </w:rPr>
        <w:t xml:space="preserve"> със Заповед РД-11/07.01.2026 г. на министъра на ОСВ за средствата за обозначаване на защитените територии в Република България, обявени по реда на ЗЗТ, актуализ</w:t>
      </w:r>
      <w:r>
        <w:rPr>
          <w:rFonts w:eastAsia="Calibri"/>
          <w:lang w:eastAsia="en-US"/>
        </w:rPr>
        <w:t>ираха</w:t>
      </w:r>
      <w:r w:rsidRPr="009766E4">
        <w:rPr>
          <w:rFonts w:eastAsia="Calibri"/>
          <w:lang w:eastAsia="en-US"/>
        </w:rPr>
        <w:t xml:space="preserve"> регистър</w:t>
      </w:r>
      <w:r>
        <w:rPr>
          <w:rFonts w:eastAsia="Calibri"/>
          <w:lang w:eastAsia="en-US"/>
        </w:rPr>
        <w:t>а</w:t>
      </w:r>
      <w:r w:rsidRPr="009766E4">
        <w:rPr>
          <w:rFonts w:eastAsia="Calibri"/>
          <w:lang w:eastAsia="en-US"/>
        </w:rPr>
        <w:t xml:space="preserve"> </w:t>
      </w:r>
      <w:r>
        <w:rPr>
          <w:rFonts w:eastAsia="Calibri"/>
          <w:lang w:eastAsia="en-US"/>
        </w:rPr>
        <w:t>„</w:t>
      </w:r>
      <w:r w:rsidRPr="009766E4">
        <w:rPr>
          <w:rFonts w:eastAsia="Calibri"/>
          <w:lang w:eastAsia="en-US"/>
        </w:rPr>
        <w:t>Процедирани ИП и ППП от РИОСВ</w:t>
      </w:r>
      <w:r>
        <w:rPr>
          <w:rFonts w:eastAsia="Calibri"/>
          <w:lang w:eastAsia="en-US"/>
        </w:rPr>
        <w:t>-</w:t>
      </w:r>
      <w:r w:rsidRPr="009766E4">
        <w:rPr>
          <w:rFonts w:eastAsia="Calibri"/>
          <w:lang w:eastAsia="en-US"/>
        </w:rPr>
        <w:t>Пазарджик</w:t>
      </w:r>
      <w:r>
        <w:rPr>
          <w:rFonts w:eastAsia="Calibri"/>
          <w:lang w:eastAsia="en-US"/>
        </w:rPr>
        <w:t>“</w:t>
      </w:r>
      <w:r w:rsidRPr="009766E4">
        <w:rPr>
          <w:rFonts w:eastAsia="Calibri"/>
          <w:lang w:eastAsia="en-US"/>
        </w:rPr>
        <w:t>.</w:t>
      </w:r>
      <w:r>
        <w:rPr>
          <w:rFonts w:eastAsia="Calibri"/>
          <w:lang w:eastAsia="en-US"/>
        </w:rPr>
        <w:t xml:space="preserve"> </w:t>
      </w:r>
      <w:r w:rsidR="003D31DD">
        <w:rPr>
          <w:rFonts w:eastAsia="Calibri"/>
          <w:bCs/>
          <w:lang w:eastAsia="en-US"/>
        </w:rPr>
        <w:t>Експертите изпълниха</w:t>
      </w:r>
      <w:r w:rsidR="00067C58" w:rsidRPr="00154DD3">
        <w:rPr>
          <w:rFonts w:eastAsia="Calibri"/>
          <w:bCs/>
          <w:lang w:eastAsia="en-US"/>
        </w:rPr>
        <w:t xml:space="preserve"> </w:t>
      </w:r>
      <w:r w:rsidR="00440A97">
        <w:rPr>
          <w:rFonts w:eastAsia="Calibri"/>
          <w:bCs/>
          <w:lang w:eastAsia="en-US"/>
        </w:rPr>
        <w:t xml:space="preserve">и </w:t>
      </w:r>
      <w:r w:rsidR="00067C58" w:rsidRPr="00154DD3">
        <w:rPr>
          <w:rFonts w:eastAsia="Calibri"/>
          <w:bCs/>
          <w:lang w:eastAsia="en-US"/>
        </w:rPr>
        <w:t>допълнителни задачи</w:t>
      </w:r>
      <w:r w:rsidR="003D31DD">
        <w:rPr>
          <w:rFonts w:eastAsia="Calibri"/>
          <w:bCs/>
          <w:lang w:eastAsia="en-US"/>
        </w:rPr>
        <w:t xml:space="preserve"> </w:t>
      </w:r>
      <w:r w:rsidR="00060E77" w:rsidRPr="00154DD3">
        <w:rPr>
          <w:rFonts w:eastAsia="Calibri"/>
          <w:bCs/>
          <w:lang w:val="en-US" w:eastAsia="en-US"/>
        </w:rPr>
        <w:t>(</w:t>
      </w:r>
      <w:r w:rsidR="003D31DD">
        <w:rPr>
          <w:rFonts w:eastAsia="Calibri"/>
          <w:bCs/>
          <w:lang w:val="en-US" w:eastAsia="en-US"/>
        </w:rPr>
        <w:t>1</w:t>
      </w:r>
      <w:r>
        <w:rPr>
          <w:rFonts w:eastAsia="Calibri"/>
          <w:bCs/>
          <w:lang w:val="en-US" w:eastAsia="en-US"/>
        </w:rPr>
        <w:t>8</w:t>
      </w:r>
      <w:r>
        <w:rPr>
          <w:rFonts w:eastAsia="Calibri"/>
          <w:bCs/>
          <w:lang w:eastAsia="en-US"/>
        </w:rPr>
        <w:t xml:space="preserve"> </w:t>
      </w:r>
      <w:r w:rsidR="00060E77" w:rsidRPr="00154DD3">
        <w:rPr>
          <w:rFonts w:eastAsia="Calibri"/>
          <w:bCs/>
          <w:lang w:eastAsia="en-US"/>
        </w:rPr>
        <w:t>бр.</w:t>
      </w:r>
      <w:r w:rsidR="00060E77" w:rsidRPr="00154DD3">
        <w:rPr>
          <w:rFonts w:eastAsia="Calibri"/>
          <w:bCs/>
          <w:lang w:val="en-US" w:eastAsia="en-US"/>
        </w:rPr>
        <w:t>)</w:t>
      </w:r>
      <w:r w:rsidR="00067C58" w:rsidRPr="00154DD3">
        <w:rPr>
          <w:rFonts w:eastAsia="Calibri"/>
          <w:bCs/>
          <w:lang w:eastAsia="en-US"/>
        </w:rPr>
        <w:t xml:space="preserve">, </w:t>
      </w:r>
      <w:r>
        <w:rPr>
          <w:rFonts w:eastAsia="Calibri"/>
          <w:bCs/>
          <w:lang w:eastAsia="en-US"/>
        </w:rPr>
        <w:t xml:space="preserve">възложени от директора на </w:t>
      </w:r>
      <w:r w:rsidR="00067C58" w:rsidRPr="00154DD3">
        <w:rPr>
          <w:rFonts w:eastAsia="Calibri"/>
          <w:bCs/>
          <w:lang w:eastAsia="en-US"/>
        </w:rPr>
        <w:t>РИОСВ-Пазарджик.</w:t>
      </w:r>
    </w:p>
    <w:p w:rsidR="00E87087" w:rsidRPr="005E4194" w:rsidRDefault="00E87087" w:rsidP="005E4194">
      <w:pPr>
        <w:ind w:firstLine="708"/>
        <w:jc w:val="both"/>
        <w:rPr>
          <w:color w:val="auto"/>
        </w:rPr>
      </w:pPr>
      <w:r w:rsidRPr="00154DD3">
        <w:rPr>
          <w:b/>
          <w:bCs/>
          <w:lang w:val="ru-RU"/>
        </w:rPr>
        <w:t>Отпадъци -</w:t>
      </w:r>
      <w:r w:rsidRPr="00154DD3">
        <w:rPr>
          <w:lang w:val="ru-RU"/>
        </w:rPr>
        <w:t xml:space="preserve"> </w:t>
      </w:r>
      <w:proofErr w:type="spellStart"/>
      <w:r w:rsidRPr="00154DD3">
        <w:rPr>
          <w:lang w:val="ru-RU"/>
        </w:rPr>
        <w:t>през</w:t>
      </w:r>
      <w:proofErr w:type="spellEnd"/>
      <w:r w:rsidRPr="00154DD3">
        <w:rPr>
          <w:lang w:val="ru-RU"/>
        </w:rPr>
        <w:t xml:space="preserve"> м</w:t>
      </w:r>
      <w:r w:rsidRPr="00154DD3">
        <w:t xml:space="preserve">. </w:t>
      </w:r>
      <w:r w:rsidR="00DF544D">
        <w:t xml:space="preserve">януари и м. февруари </w:t>
      </w:r>
      <w:r w:rsidRPr="00154DD3">
        <w:rPr>
          <w:lang w:val="ru-RU"/>
        </w:rPr>
        <w:t>202</w:t>
      </w:r>
      <w:r w:rsidR="00DF544D">
        <w:rPr>
          <w:lang w:val="ru-RU"/>
        </w:rPr>
        <w:t>6</w:t>
      </w:r>
      <w:r w:rsidRPr="00154DD3">
        <w:rPr>
          <w:lang w:val="ru-RU"/>
        </w:rPr>
        <w:t xml:space="preserve"> г. по ЗУО </w:t>
      </w:r>
      <w:proofErr w:type="spellStart"/>
      <w:r w:rsidRPr="00154DD3">
        <w:rPr>
          <w:lang w:val="ru-RU"/>
        </w:rPr>
        <w:t>са</w:t>
      </w:r>
      <w:proofErr w:type="spellEnd"/>
      <w:r w:rsidRPr="00154DD3">
        <w:rPr>
          <w:lang w:val="ru-RU"/>
        </w:rPr>
        <w:t xml:space="preserve"> </w:t>
      </w:r>
      <w:proofErr w:type="spellStart"/>
      <w:r w:rsidRPr="00154DD3">
        <w:rPr>
          <w:lang w:val="ru-RU"/>
        </w:rPr>
        <w:t>извършени</w:t>
      </w:r>
      <w:proofErr w:type="spellEnd"/>
      <w:r w:rsidRPr="00154DD3">
        <w:rPr>
          <w:b/>
          <w:bCs/>
          <w:lang w:val="ru-RU"/>
        </w:rPr>
        <w:t xml:space="preserve"> </w:t>
      </w:r>
      <w:r w:rsidR="00AB29C2">
        <w:rPr>
          <w:b/>
          <w:bCs/>
          <w:lang w:val="en-US"/>
        </w:rPr>
        <w:t xml:space="preserve">36 </w:t>
      </w:r>
      <w:r w:rsidRPr="00154DD3">
        <w:rPr>
          <w:lang w:val="ru-RU"/>
        </w:rPr>
        <w:t>проверки в</w:t>
      </w:r>
      <w:r w:rsidR="004F2FEE" w:rsidRPr="00FD43B7">
        <w:rPr>
          <w:b/>
          <w:lang w:val="ru-RU"/>
        </w:rPr>
        <w:t xml:space="preserve"> </w:t>
      </w:r>
      <w:r w:rsidR="00AB29C2">
        <w:rPr>
          <w:b/>
          <w:lang w:val="en-US"/>
        </w:rPr>
        <w:t>32</w:t>
      </w:r>
      <w:r w:rsidR="001328D7" w:rsidRPr="00154DD3">
        <w:rPr>
          <w:lang w:val="ru-RU"/>
        </w:rPr>
        <w:t xml:space="preserve"> </w:t>
      </w:r>
      <w:proofErr w:type="spellStart"/>
      <w:r w:rsidRPr="00154DD3">
        <w:rPr>
          <w:lang w:val="ru-RU"/>
        </w:rPr>
        <w:t>обекта</w:t>
      </w:r>
      <w:proofErr w:type="spellEnd"/>
      <w:r w:rsidRPr="00154DD3">
        <w:rPr>
          <w:lang w:val="ru-RU"/>
        </w:rPr>
        <w:t xml:space="preserve">, от </w:t>
      </w:r>
      <w:proofErr w:type="spellStart"/>
      <w:r w:rsidRPr="00154DD3">
        <w:rPr>
          <w:lang w:val="ru-RU"/>
        </w:rPr>
        <w:t>които</w:t>
      </w:r>
      <w:proofErr w:type="spellEnd"/>
      <w:r w:rsidRPr="00154DD3">
        <w:rPr>
          <w:b/>
          <w:lang w:val="ru-RU"/>
        </w:rPr>
        <w:t xml:space="preserve"> </w:t>
      </w:r>
      <w:r w:rsidR="00AB29C2">
        <w:rPr>
          <w:b/>
          <w:lang w:val="en-US"/>
        </w:rPr>
        <w:t>11</w:t>
      </w:r>
      <w:r w:rsidR="004F2FEE">
        <w:rPr>
          <w:lang w:val="ru-RU"/>
        </w:rPr>
        <w:t xml:space="preserve"> </w:t>
      </w:r>
      <w:proofErr w:type="spellStart"/>
      <w:r w:rsidRPr="00154DD3">
        <w:rPr>
          <w:lang w:val="ru-RU"/>
        </w:rPr>
        <w:t>са</w:t>
      </w:r>
      <w:proofErr w:type="spellEnd"/>
      <w:r w:rsidRPr="00154DD3">
        <w:rPr>
          <w:lang w:val="ru-RU"/>
        </w:rPr>
        <w:t xml:space="preserve"> </w:t>
      </w:r>
      <w:proofErr w:type="spellStart"/>
      <w:r w:rsidRPr="00154DD3">
        <w:rPr>
          <w:lang w:val="ru-RU"/>
        </w:rPr>
        <w:t>планови</w:t>
      </w:r>
      <w:proofErr w:type="spellEnd"/>
      <w:r w:rsidRPr="00154DD3">
        <w:rPr>
          <w:lang w:val="ru-RU"/>
        </w:rPr>
        <w:t xml:space="preserve"> и</w:t>
      </w:r>
      <w:r w:rsidR="00652832" w:rsidRPr="00154DD3">
        <w:rPr>
          <w:lang w:val="ru-RU"/>
        </w:rPr>
        <w:t xml:space="preserve"> </w:t>
      </w:r>
      <w:r w:rsidR="00AB29C2" w:rsidRPr="00AB29C2">
        <w:rPr>
          <w:b/>
          <w:lang w:val="en-US"/>
        </w:rPr>
        <w:t>25</w:t>
      </w:r>
      <w:r w:rsidR="00AB29C2">
        <w:rPr>
          <w:lang w:val="en-US"/>
        </w:rPr>
        <w:t xml:space="preserve"> </w:t>
      </w:r>
      <w:proofErr w:type="spellStart"/>
      <w:r w:rsidR="001328D7" w:rsidRPr="00154DD3">
        <w:rPr>
          <w:lang w:val="ru-RU"/>
        </w:rPr>
        <w:t>са</w:t>
      </w:r>
      <w:proofErr w:type="spellEnd"/>
      <w:r w:rsidRPr="00154DD3">
        <w:rPr>
          <w:lang w:val="ru-RU"/>
        </w:rPr>
        <w:t xml:space="preserve"> </w:t>
      </w:r>
      <w:proofErr w:type="spellStart"/>
      <w:r w:rsidRPr="00154DD3">
        <w:rPr>
          <w:lang w:val="ru-RU"/>
        </w:rPr>
        <w:t>извънредни</w:t>
      </w:r>
      <w:proofErr w:type="spellEnd"/>
      <w:r w:rsidRPr="00154DD3">
        <w:rPr>
          <w:lang w:val="ru-RU"/>
        </w:rPr>
        <w:t>.</w:t>
      </w:r>
      <w:r w:rsidR="00AA033F" w:rsidRPr="00154DD3">
        <w:rPr>
          <w:lang w:val="ru-RU"/>
        </w:rPr>
        <w:t xml:space="preserve"> </w:t>
      </w:r>
      <w:proofErr w:type="spellStart"/>
      <w:r w:rsidRPr="00154DD3">
        <w:rPr>
          <w:lang w:val="ru-RU"/>
        </w:rPr>
        <w:t>Дадени</w:t>
      </w:r>
      <w:proofErr w:type="spellEnd"/>
      <w:r w:rsidRPr="00154DD3">
        <w:rPr>
          <w:lang w:val="ru-RU"/>
        </w:rPr>
        <w:t xml:space="preserve"> </w:t>
      </w:r>
      <w:proofErr w:type="spellStart"/>
      <w:r w:rsidRPr="00154DD3">
        <w:rPr>
          <w:lang w:val="ru-RU"/>
        </w:rPr>
        <w:t>са</w:t>
      </w:r>
      <w:proofErr w:type="spellEnd"/>
      <w:r w:rsidRPr="00154DD3">
        <w:rPr>
          <w:b/>
          <w:lang w:val="ru-RU"/>
        </w:rPr>
        <w:t xml:space="preserve"> </w:t>
      </w:r>
      <w:r w:rsidR="00AB29C2">
        <w:rPr>
          <w:b/>
          <w:lang w:val="en-US"/>
        </w:rPr>
        <w:t xml:space="preserve">7 </w:t>
      </w:r>
      <w:r w:rsidRPr="00154DD3">
        <w:rPr>
          <w:lang w:val="ru-RU"/>
        </w:rPr>
        <w:t>предписания.</w:t>
      </w:r>
      <w:r w:rsidR="00E21595" w:rsidRPr="00154DD3">
        <w:rPr>
          <w:lang w:val="en-US"/>
        </w:rPr>
        <w:t xml:space="preserve"> </w:t>
      </w:r>
      <w:proofErr w:type="spellStart"/>
      <w:r w:rsidR="008F7082" w:rsidRPr="008F7082">
        <w:rPr>
          <w:lang w:val="ru-RU"/>
        </w:rPr>
        <w:t>Съставени</w:t>
      </w:r>
      <w:proofErr w:type="spellEnd"/>
      <w:r w:rsidR="008F7082" w:rsidRPr="008F7082">
        <w:rPr>
          <w:lang w:val="ru-RU"/>
        </w:rPr>
        <w:t xml:space="preserve"> </w:t>
      </w:r>
      <w:proofErr w:type="spellStart"/>
      <w:r w:rsidR="008F7082" w:rsidRPr="008F7082">
        <w:rPr>
          <w:lang w:val="ru-RU"/>
        </w:rPr>
        <w:t>са</w:t>
      </w:r>
      <w:proofErr w:type="spellEnd"/>
      <w:r w:rsidR="00FD43B7">
        <w:rPr>
          <w:lang w:val="ru-RU"/>
        </w:rPr>
        <w:t xml:space="preserve"> </w:t>
      </w:r>
      <w:r w:rsidR="009376E2" w:rsidRPr="009376E2">
        <w:rPr>
          <w:b/>
          <w:lang w:val="en-US"/>
        </w:rPr>
        <w:t>5</w:t>
      </w:r>
      <w:r w:rsidR="00FD43B7" w:rsidRPr="00AB29C2">
        <w:rPr>
          <w:b/>
          <w:lang w:val="ru-RU"/>
        </w:rPr>
        <w:t xml:space="preserve"> </w:t>
      </w:r>
      <w:r w:rsidR="008F7082" w:rsidRPr="008F7082">
        <w:rPr>
          <w:lang w:val="ru-RU"/>
        </w:rPr>
        <w:t>АУАН</w:t>
      </w:r>
      <w:r w:rsidR="00F61108">
        <w:rPr>
          <w:lang w:val="en-US"/>
        </w:rPr>
        <w:t xml:space="preserve"> </w:t>
      </w:r>
      <w:r w:rsidR="00F61108">
        <w:t>на 4 физически и 1 юридическо лице</w:t>
      </w:r>
      <w:r w:rsidR="008F7082" w:rsidRPr="008F7082">
        <w:t xml:space="preserve">. </w:t>
      </w:r>
    </w:p>
    <w:p w:rsidR="009557EC" w:rsidRPr="00154DD3" w:rsidRDefault="00E87087" w:rsidP="009557EC">
      <w:pPr>
        <w:ind w:firstLine="708"/>
        <w:jc w:val="both"/>
        <w:rPr>
          <w:lang w:val="ru-RU"/>
        </w:rPr>
      </w:pPr>
      <w:r w:rsidRPr="00154DD3">
        <w:rPr>
          <w:b/>
          <w:bCs/>
        </w:rPr>
        <w:t>Акценти</w:t>
      </w:r>
      <w:r w:rsidRPr="00154DD3">
        <w:t xml:space="preserve"> </w:t>
      </w:r>
      <w:r w:rsidRPr="00154DD3">
        <w:rPr>
          <w:b/>
          <w:bCs/>
        </w:rPr>
        <w:t>в контролната дейност</w:t>
      </w:r>
      <w:r w:rsidRPr="00154DD3">
        <w:t>: контрол</w:t>
      </w:r>
      <w:r w:rsidRPr="00154DD3">
        <w:rPr>
          <w:lang w:val="ru-RU"/>
        </w:rPr>
        <w:t xml:space="preserve"> за </w:t>
      </w:r>
      <w:proofErr w:type="spellStart"/>
      <w:r w:rsidRPr="00154DD3">
        <w:rPr>
          <w:lang w:val="ru-RU"/>
        </w:rPr>
        <w:t>изпълнение</w:t>
      </w:r>
      <w:proofErr w:type="spellEnd"/>
      <w:r w:rsidRPr="00154DD3">
        <w:rPr>
          <w:lang w:val="ru-RU"/>
        </w:rPr>
        <w:t xml:space="preserve"> </w:t>
      </w:r>
      <w:proofErr w:type="spellStart"/>
      <w:r w:rsidRPr="00154DD3">
        <w:rPr>
          <w:lang w:val="ru-RU"/>
        </w:rPr>
        <w:t>изискванията</w:t>
      </w:r>
      <w:proofErr w:type="spellEnd"/>
      <w:r w:rsidRPr="00154DD3">
        <w:rPr>
          <w:lang w:val="ru-RU"/>
        </w:rPr>
        <w:t xml:space="preserve"> на ЗУО и </w:t>
      </w:r>
      <w:proofErr w:type="spellStart"/>
      <w:r w:rsidRPr="00154DD3">
        <w:rPr>
          <w:lang w:val="ru-RU"/>
        </w:rPr>
        <w:t>подзаконовите</w:t>
      </w:r>
      <w:proofErr w:type="spellEnd"/>
      <w:r w:rsidRPr="00154DD3">
        <w:rPr>
          <w:lang w:val="ru-RU"/>
        </w:rPr>
        <w:t xml:space="preserve"> </w:t>
      </w:r>
      <w:proofErr w:type="spellStart"/>
      <w:r w:rsidRPr="00154DD3">
        <w:rPr>
          <w:lang w:val="ru-RU"/>
        </w:rPr>
        <w:t>нормативни</w:t>
      </w:r>
      <w:proofErr w:type="spellEnd"/>
      <w:r w:rsidRPr="00154DD3">
        <w:rPr>
          <w:lang w:val="ru-RU"/>
        </w:rPr>
        <w:t xml:space="preserve"> </w:t>
      </w:r>
      <w:proofErr w:type="spellStart"/>
      <w:r w:rsidRPr="00154DD3">
        <w:rPr>
          <w:lang w:val="ru-RU"/>
        </w:rPr>
        <w:t>актове</w:t>
      </w:r>
      <w:proofErr w:type="spellEnd"/>
      <w:r w:rsidRPr="00154DD3">
        <w:rPr>
          <w:lang w:val="ru-RU"/>
        </w:rPr>
        <w:t xml:space="preserve"> при </w:t>
      </w:r>
      <w:proofErr w:type="spellStart"/>
      <w:r w:rsidRPr="00154DD3">
        <w:rPr>
          <w:lang w:val="ru-RU"/>
        </w:rPr>
        <w:t>извършване</w:t>
      </w:r>
      <w:proofErr w:type="spellEnd"/>
      <w:r w:rsidRPr="00154DD3">
        <w:rPr>
          <w:lang w:val="ru-RU"/>
        </w:rPr>
        <w:t xml:space="preserve"> на </w:t>
      </w:r>
      <w:proofErr w:type="spellStart"/>
      <w:r w:rsidRPr="00154DD3">
        <w:rPr>
          <w:lang w:val="ru-RU"/>
        </w:rPr>
        <w:t>дейности</w:t>
      </w:r>
      <w:proofErr w:type="spellEnd"/>
      <w:r w:rsidRPr="00154DD3">
        <w:rPr>
          <w:lang w:val="ru-RU"/>
        </w:rPr>
        <w:t xml:space="preserve"> по </w:t>
      </w:r>
      <w:proofErr w:type="spellStart"/>
      <w:r w:rsidRPr="00154DD3">
        <w:rPr>
          <w:lang w:val="ru-RU"/>
        </w:rPr>
        <w:t>третиране</w:t>
      </w:r>
      <w:proofErr w:type="spellEnd"/>
      <w:r w:rsidRPr="00154DD3">
        <w:rPr>
          <w:lang w:val="ru-RU"/>
        </w:rPr>
        <w:t xml:space="preserve"> на отпадъци, </w:t>
      </w:r>
      <w:r w:rsidRPr="00154DD3">
        <w:t>последващ контрол по дадени предписания,</w:t>
      </w:r>
      <w:r w:rsidR="000B6312">
        <w:t xml:space="preserve"> </w:t>
      </w:r>
      <w:proofErr w:type="spellStart"/>
      <w:r w:rsidRPr="00154DD3">
        <w:rPr>
          <w:lang w:val="ru-RU"/>
        </w:rPr>
        <w:t>контрол</w:t>
      </w:r>
      <w:proofErr w:type="spellEnd"/>
      <w:r w:rsidRPr="00154DD3">
        <w:rPr>
          <w:lang w:val="ru-RU"/>
        </w:rPr>
        <w:t xml:space="preserve"> по </w:t>
      </w:r>
      <w:proofErr w:type="spellStart"/>
      <w:r w:rsidRPr="00154DD3">
        <w:rPr>
          <w:lang w:val="ru-RU"/>
        </w:rPr>
        <w:t>спазване</w:t>
      </w:r>
      <w:proofErr w:type="spellEnd"/>
      <w:r w:rsidRPr="00154DD3">
        <w:rPr>
          <w:lang w:val="ru-RU"/>
        </w:rPr>
        <w:t xml:space="preserve"> </w:t>
      </w:r>
      <w:proofErr w:type="spellStart"/>
      <w:r w:rsidRPr="00154DD3">
        <w:rPr>
          <w:lang w:val="ru-RU"/>
        </w:rPr>
        <w:t>изискванията</w:t>
      </w:r>
      <w:proofErr w:type="spellEnd"/>
      <w:r w:rsidRPr="00154DD3">
        <w:rPr>
          <w:lang w:val="ru-RU"/>
        </w:rPr>
        <w:t xml:space="preserve"> на Регламент (EO) №1013/2006, проверки по </w:t>
      </w:r>
      <w:proofErr w:type="spellStart"/>
      <w:r w:rsidRPr="00154DD3">
        <w:rPr>
          <w:lang w:val="ru-RU"/>
        </w:rPr>
        <w:t>сигнали</w:t>
      </w:r>
      <w:proofErr w:type="spellEnd"/>
      <w:r w:rsidRPr="00154DD3">
        <w:rPr>
          <w:lang w:val="ru-RU"/>
        </w:rPr>
        <w:t xml:space="preserve"> и </w:t>
      </w:r>
      <w:proofErr w:type="spellStart"/>
      <w:r w:rsidRPr="00154DD3">
        <w:rPr>
          <w:lang w:val="ru-RU"/>
        </w:rPr>
        <w:t>жалби</w:t>
      </w:r>
      <w:proofErr w:type="spellEnd"/>
      <w:r w:rsidRPr="00154DD3">
        <w:rPr>
          <w:lang w:val="ru-RU"/>
        </w:rPr>
        <w:t xml:space="preserve">. </w:t>
      </w:r>
    </w:p>
    <w:p w:rsidR="00642FF2" w:rsidRPr="00154DD3" w:rsidRDefault="00F85392" w:rsidP="00642FF2">
      <w:pPr>
        <w:jc w:val="both"/>
        <w:rPr>
          <w:lang w:val="ru-RU"/>
        </w:rPr>
      </w:pPr>
      <w:r w:rsidRPr="00154DD3">
        <w:rPr>
          <w:lang w:val="ru-RU"/>
        </w:rPr>
        <w:t xml:space="preserve">            </w:t>
      </w:r>
      <w:r w:rsidR="00E87087" w:rsidRPr="00154DD3">
        <w:rPr>
          <w:b/>
          <w:bCs/>
        </w:rPr>
        <w:t>Планови проверки:</w:t>
      </w:r>
      <w:r w:rsidR="00E87087" w:rsidRPr="00154DD3">
        <w:rPr>
          <w:lang w:val="ru-RU"/>
        </w:rPr>
        <w:t xml:space="preserve"> </w:t>
      </w:r>
    </w:p>
    <w:p w:rsidR="000E3C3D" w:rsidRPr="000E3C3D" w:rsidRDefault="00093CA6" w:rsidP="000E3C3D">
      <w:pPr>
        <w:ind w:firstLine="708"/>
        <w:jc w:val="both"/>
        <w:rPr>
          <w:color w:val="auto"/>
          <w:lang w:eastAsia="en-US"/>
        </w:rPr>
      </w:pPr>
      <w:proofErr w:type="spellStart"/>
      <w:r w:rsidRPr="00093CA6">
        <w:rPr>
          <w:color w:val="auto"/>
          <w:lang w:val="ru-RU"/>
        </w:rPr>
        <w:t>Извършени</w:t>
      </w:r>
      <w:proofErr w:type="spellEnd"/>
      <w:r w:rsidRPr="00093CA6">
        <w:rPr>
          <w:color w:val="auto"/>
          <w:lang w:val="ru-RU"/>
        </w:rPr>
        <w:t xml:space="preserve"> </w:t>
      </w:r>
      <w:proofErr w:type="spellStart"/>
      <w:r w:rsidRPr="00093CA6">
        <w:rPr>
          <w:color w:val="auto"/>
          <w:lang w:val="ru-RU"/>
        </w:rPr>
        <w:t>са</w:t>
      </w:r>
      <w:proofErr w:type="spellEnd"/>
      <w:r w:rsidRPr="00093CA6">
        <w:rPr>
          <w:color w:val="auto"/>
          <w:lang w:val="ru-RU"/>
        </w:rPr>
        <w:t xml:space="preserve"> </w:t>
      </w:r>
      <w:proofErr w:type="spellStart"/>
      <w:r w:rsidRPr="00093CA6">
        <w:rPr>
          <w:color w:val="auto"/>
          <w:lang w:val="ru-RU"/>
        </w:rPr>
        <w:t>планови</w:t>
      </w:r>
      <w:proofErr w:type="spellEnd"/>
      <w:r w:rsidRPr="00093CA6">
        <w:rPr>
          <w:color w:val="auto"/>
          <w:lang w:val="ru-RU"/>
        </w:rPr>
        <w:t xml:space="preserve"> проверки </w:t>
      </w:r>
      <w:proofErr w:type="spellStart"/>
      <w:r w:rsidRPr="00093CA6">
        <w:rPr>
          <w:color w:val="auto"/>
          <w:lang w:val="ru-RU"/>
        </w:rPr>
        <w:t>във</w:t>
      </w:r>
      <w:proofErr w:type="spellEnd"/>
      <w:r w:rsidRPr="00093CA6">
        <w:rPr>
          <w:color w:val="auto"/>
          <w:lang w:val="ru-RU"/>
        </w:rPr>
        <w:t xml:space="preserve"> </w:t>
      </w:r>
      <w:proofErr w:type="spellStart"/>
      <w:r w:rsidRPr="00093CA6">
        <w:rPr>
          <w:color w:val="auto"/>
          <w:lang w:val="ru-RU"/>
        </w:rPr>
        <w:t>връзка</w:t>
      </w:r>
      <w:proofErr w:type="spellEnd"/>
      <w:r w:rsidRPr="00093CA6">
        <w:rPr>
          <w:color w:val="auto"/>
          <w:lang w:val="ru-RU"/>
        </w:rPr>
        <w:t xml:space="preserve"> с </w:t>
      </w:r>
      <w:proofErr w:type="spellStart"/>
      <w:r w:rsidRPr="00093CA6">
        <w:rPr>
          <w:color w:val="auto"/>
          <w:lang w:val="ru-RU"/>
        </w:rPr>
        <w:t>изпълнение</w:t>
      </w:r>
      <w:proofErr w:type="spellEnd"/>
      <w:r w:rsidRPr="00093CA6">
        <w:rPr>
          <w:color w:val="auto"/>
          <w:lang w:val="ru-RU"/>
        </w:rPr>
        <w:t xml:space="preserve"> </w:t>
      </w:r>
      <w:proofErr w:type="spellStart"/>
      <w:r w:rsidRPr="00093CA6">
        <w:rPr>
          <w:color w:val="auto"/>
          <w:lang w:val="ru-RU"/>
        </w:rPr>
        <w:t>задълженията</w:t>
      </w:r>
      <w:proofErr w:type="spellEnd"/>
      <w:r w:rsidRPr="00093CA6">
        <w:rPr>
          <w:color w:val="auto"/>
          <w:lang w:val="ru-RU"/>
        </w:rPr>
        <w:t xml:space="preserve"> на </w:t>
      </w:r>
      <w:proofErr w:type="spellStart"/>
      <w:r w:rsidRPr="00093CA6">
        <w:rPr>
          <w:color w:val="auto"/>
          <w:lang w:val="ru-RU"/>
        </w:rPr>
        <w:t>кмета</w:t>
      </w:r>
      <w:proofErr w:type="spellEnd"/>
      <w:r w:rsidRPr="00093CA6">
        <w:rPr>
          <w:color w:val="auto"/>
          <w:lang w:val="ru-RU"/>
        </w:rPr>
        <w:t xml:space="preserve"> </w:t>
      </w:r>
      <w:proofErr w:type="gramStart"/>
      <w:r w:rsidRPr="00093CA6">
        <w:rPr>
          <w:color w:val="auto"/>
          <w:lang w:val="ru-RU"/>
        </w:rPr>
        <w:t>на община</w:t>
      </w:r>
      <w:proofErr w:type="gramEnd"/>
      <w:r w:rsidRPr="00093CA6">
        <w:rPr>
          <w:color w:val="auto"/>
          <w:lang w:val="ru-RU"/>
        </w:rPr>
        <w:t xml:space="preserve"> Пещера и община </w:t>
      </w:r>
      <w:proofErr w:type="spellStart"/>
      <w:r w:rsidRPr="00093CA6">
        <w:rPr>
          <w:color w:val="auto"/>
          <w:lang w:val="ru-RU"/>
        </w:rPr>
        <w:t>Брацигово</w:t>
      </w:r>
      <w:proofErr w:type="spellEnd"/>
      <w:r w:rsidRPr="00093CA6">
        <w:rPr>
          <w:color w:val="auto"/>
          <w:lang w:val="ru-RU"/>
        </w:rPr>
        <w:t xml:space="preserve"> по чл.</w:t>
      </w:r>
      <w:r w:rsidR="000E3C3D">
        <w:rPr>
          <w:color w:val="auto"/>
          <w:lang w:val="ru-RU"/>
        </w:rPr>
        <w:t xml:space="preserve"> </w:t>
      </w:r>
      <w:r w:rsidRPr="00093CA6">
        <w:rPr>
          <w:color w:val="auto"/>
          <w:lang w:val="ru-RU"/>
        </w:rPr>
        <w:t>19, ал.</w:t>
      </w:r>
      <w:r>
        <w:rPr>
          <w:color w:val="auto"/>
          <w:lang w:val="ru-RU"/>
        </w:rPr>
        <w:t xml:space="preserve"> </w:t>
      </w:r>
      <w:r w:rsidRPr="00093CA6">
        <w:rPr>
          <w:color w:val="auto"/>
          <w:lang w:val="ru-RU"/>
        </w:rPr>
        <w:t>3, т.</w:t>
      </w:r>
      <w:r>
        <w:rPr>
          <w:color w:val="auto"/>
          <w:lang w:val="ru-RU"/>
        </w:rPr>
        <w:t xml:space="preserve"> </w:t>
      </w:r>
      <w:r w:rsidR="000E3C3D">
        <w:rPr>
          <w:color w:val="auto"/>
          <w:lang w:val="ru-RU"/>
        </w:rPr>
        <w:t xml:space="preserve">6, 7, 9, </w:t>
      </w:r>
      <w:r w:rsidRPr="00093CA6">
        <w:rPr>
          <w:color w:val="auto"/>
          <w:lang w:val="ru-RU"/>
        </w:rPr>
        <w:t xml:space="preserve">10 </w:t>
      </w:r>
      <w:r w:rsidR="000E3C3D">
        <w:rPr>
          <w:color w:val="auto"/>
          <w:lang w:val="ru-RU"/>
        </w:rPr>
        <w:t xml:space="preserve">и 11 </w:t>
      </w:r>
      <w:r w:rsidRPr="00093CA6">
        <w:rPr>
          <w:color w:val="auto"/>
          <w:lang w:val="ru-RU"/>
        </w:rPr>
        <w:t xml:space="preserve">от ЗУО. Не </w:t>
      </w:r>
      <w:proofErr w:type="spellStart"/>
      <w:r w:rsidRPr="00093CA6">
        <w:rPr>
          <w:color w:val="auto"/>
          <w:lang w:val="ru-RU"/>
        </w:rPr>
        <w:t>са</w:t>
      </w:r>
      <w:proofErr w:type="spellEnd"/>
      <w:r w:rsidRPr="00093CA6">
        <w:rPr>
          <w:color w:val="auto"/>
          <w:lang w:val="ru-RU"/>
        </w:rPr>
        <w:t xml:space="preserve"> </w:t>
      </w:r>
      <w:proofErr w:type="spellStart"/>
      <w:r w:rsidRPr="00093CA6">
        <w:rPr>
          <w:color w:val="auto"/>
          <w:lang w:val="ru-RU"/>
        </w:rPr>
        <w:t>констатирани</w:t>
      </w:r>
      <w:proofErr w:type="spellEnd"/>
      <w:r w:rsidRPr="00093CA6">
        <w:rPr>
          <w:color w:val="auto"/>
          <w:lang w:val="ru-RU"/>
        </w:rPr>
        <w:t xml:space="preserve"> </w:t>
      </w:r>
      <w:r w:rsidR="000E3C3D" w:rsidRPr="000E3C3D">
        <w:rPr>
          <w:color w:val="auto"/>
          <w:lang w:eastAsia="en-US"/>
        </w:rPr>
        <w:t>нарушения и несъответствия.</w:t>
      </w:r>
    </w:p>
    <w:p w:rsidR="00972D3B" w:rsidRPr="00093CA6" w:rsidRDefault="00972D3B" w:rsidP="00972D3B">
      <w:pPr>
        <w:ind w:firstLine="708"/>
        <w:jc w:val="both"/>
        <w:rPr>
          <w:color w:val="auto"/>
          <w:lang w:val="ru-RU"/>
        </w:rPr>
      </w:pPr>
      <w:r w:rsidRPr="00972D3B">
        <w:rPr>
          <w:color w:val="auto"/>
        </w:rPr>
        <w:t>Извършени са планови  проверки</w:t>
      </w:r>
      <w:r w:rsidRPr="00972D3B">
        <w:rPr>
          <w:color w:val="auto"/>
          <w:lang w:val="ru-RU"/>
        </w:rPr>
        <w:t xml:space="preserve"> на</w:t>
      </w:r>
      <w:r w:rsidRPr="00972D3B">
        <w:rPr>
          <w:b/>
          <w:color w:val="auto"/>
          <w:lang w:val="ru-RU"/>
        </w:rPr>
        <w:t xml:space="preserve"> </w:t>
      </w:r>
      <w:r w:rsidRPr="00972D3B">
        <w:rPr>
          <w:color w:val="auto"/>
        </w:rPr>
        <w:t>община Брацигово и община Пещера по чл. 19, ал. 3, т. 5 и чл. 33, ал. 4 от ЗУО. Дадено е предписание да се представи копие от договор за разделно събиране на строителни отпадъци на територията на община Пещера с лице, притежаващо документ по чл. 35 от ЗУО.</w:t>
      </w:r>
    </w:p>
    <w:p w:rsidR="005778F3" w:rsidRDefault="00093CA6" w:rsidP="005778F3">
      <w:pPr>
        <w:ind w:firstLine="567"/>
        <w:jc w:val="both"/>
        <w:rPr>
          <w:color w:val="auto"/>
        </w:rPr>
      </w:pPr>
      <w:r>
        <w:rPr>
          <w:color w:val="auto"/>
          <w:lang w:val="ru-RU"/>
        </w:rPr>
        <w:t xml:space="preserve">  </w:t>
      </w:r>
      <w:proofErr w:type="spellStart"/>
      <w:r w:rsidRPr="00093CA6">
        <w:rPr>
          <w:color w:val="auto"/>
          <w:lang w:val="ru-RU"/>
        </w:rPr>
        <w:t>Извършена</w:t>
      </w:r>
      <w:proofErr w:type="spellEnd"/>
      <w:r w:rsidRPr="00093CA6">
        <w:rPr>
          <w:color w:val="auto"/>
          <w:lang w:val="ru-RU"/>
        </w:rPr>
        <w:t xml:space="preserve"> е </w:t>
      </w:r>
      <w:proofErr w:type="spellStart"/>
      <w:r w:rsidRPr="00093CA6">
        <w:rPr>
          <w:color w:val="auto"/>
          <w:lang w:val="ru-RU"/>
        </w:rPr>
        <w:t>планова</w:t>
      </w:r>
      <w:proofErr w:type="spellEnd"/>
      <w:r w:rsidRPr="00093CA6">
        <w:rPr>
          <w:color w:val="auto"/>
          <w:lang w:val="ru-RU"/>
        </w:rPr>
        <w:t xml:space="preserve"> проверка </w:t>
      </w:r>
      <w:proofErr w:type="gramStart"/>
      <w:r w:rsidRPr="00093CA6">
        <w:rPr>
          <w:color w:val="auto"/>
          <w:lang w:val="ru-RU"/>
        </w:rPr>
        <w:t>на площадка</w:t>
      </w:r>
      <w:proofErr w:type="gramEnd"/>
      <w:r w:rsidRPr="00093CA6">
        <w:rPr>
          <w:color w:val="auto"/>
          <w:lang w:val="ru-RU"/>
        </w:rPr>
        <w:t xml:space="preserve"> за </w:t>
      </w:r>
      <w:proofErr w:type="spellStart"/>
      <w:r w:rsidRPr="00093CA6">
        <w:rPr>
          <w:color w:val="auto"/>
          <w:lang w:val="ru-RU"/>
        </w:rPr>
        <w:t>третиране</w:t>
      </w:r>
      <w:proofErr w:type="spellEnd"/>
      <w:r w:rsidRPr="00093CA6">
        <w:rPr>
          <w:color w:val="auto"/>
          <w:lang w:val="ru-RU"/>
        </w:rPr>
        <w:t xml:space="preserve"> на </w:t>
      </w:r>
      <w:proofErr w:type="spellStart"/>
      <w:r w:rsidRPr="00093CA6">
        <w:rPr>
          <w:color w:val="auto"/>
          <w:lang w:val="ru-RU"/>
        </w:rPr>
        <w:t>болнични</w:t>
      </w:r>
      <w:proofErr w:type="spellEnd"/>
      <w:r w:rsidRPr="00093CA6">
        <w:rPr>
          <w:color w:val="auto"/>
          <w:lang w:val="ru-RU"/>
        </w:rPr>
        <w:t xml:space="preserve"> отпадъци в гр.</w:t>
      </w:r>
      <w:r>
        <w:rPr>
          <w:color w:val="auto"/>
          <w:lang w:val="ru-RU"/>
        </w:rPr>
        <w:t xml:space="preserve"> </w:t>
      </w:r>
      <w:proofErr w:type="spellStart"/>
      <w:r w:rsidRPr="00093CA6">
        <w:rPr>
          <w:color w:val="auto"/>
          <w:lang w:val="ru-RU"/>
        </w:rPr>
        <w:t>Пазарджик</w:t>
      </w:r>
      <w:proofErr w:type="spellEnd"/>
      <w:r w:rsidRPr="00093CA6">
        <w:rPr>
          <w:color w:val="auto"/>
          <w:lang w:val="ru-RU"/>
        </w:rPr>
        <w:t xml:space="preserve">. </w:t>
      </w:r>
      <w:r w:rsidRPr="00093CA6">
        <w:rPr>
          <w:color w:val="auto"/>
        </w:rPr>
        <w:t>Проверени са условията, поставени в документа по чл. 35, ал.</w:t>
      </w:r>
      <w:r w:rsidRPr="00093CA6">
        <w:rPr>
          <w:color w:val="auto"/>
          <w:lang w:val="en-US"/>
        </w:rPr>
        <w:t xml:space="preserve"> </w:t>
      </w:r>
      <w:proofErr w:type="gramStart"/>
      <w:r w:rsidRPr="00093CA6">
        <w:rPr>
          <w:color w:val="auto"/>
          <w:lang w:val="en-US"/>
        </w:rPr>
        <w:t>1</w:t>
      </w:r>
      <w:proofErr w:type="gramEnd"/>
      <w:r w:rsidRPr="00093CA6">
        <w:rPr>
          <w:color w:val="auto"/>
        </w:rPr>
        <w:t xml:space="preserve"> от ЗУО. Не са установени несъответствия с нормативната уредба по ЗУО. </w:t>
      </w:r>
    </w:p>
    <w:p w:rsidR="005778F3" w:rsidRPr="005778F3" w:rsidRDefault="00BC38EF" w:rsidP="005778F3">
      <w:pPr>
        <w:ind w:firstLine="567"/>
        <w:jc w:val="both"/>
        <w:rPr>
          <w:b/>
          <w:color w:val="auto"/>
          <w:lang w:val="ru-RU"/>
        </w:rPr>
      </w:pPr>
      <w:r>
        <w:rPr>
          <w:color w:val="auto"/>
        </w:rPr>
        <w:t>Извършен</w:t>
      </w:r>
      <w:r>
        <w:rPr>
          <w:color w:val="auto"/>
          <w:lang w:val="en-US"/>
        </w:rPr>
        <w:t xml:space="preserve">и </w:t>
      </w:r>
      <w:r>
        <w:rPr>
          <w:color w:val="auto"/>
        </w:rPr>
        <w:t>са планови</w:t>
      </w:r>
      <w:r w:rsidR="005778F3" w:rsidRPr="005778F3">
        <w:rPr>
          <w:color w:val="auto"/>
        </w:rPr>
        <w:t xml:space="preserve"> </w:t>
      </w:r>
      <w:r>
        <w:rPr>
          <w:color w:val="auto"/>
        </w:rPr>
        <w:t>проверки</w:t>
      </w:r>
      <w:r w:rsidR="005778F3" w:rsidRPr="005778F3">
        <w:rPr>
          <w:color w:val="auto"/>
          <w:lang w:val="ru-RU"/>
        </w:rPr>
        <w:t xml:space="preserve"> на</w:t>
      </w:r>
      <w:r w:rsidR="005778F3" w:rsidRPr="005778F3">
        <w:rPr>
          <w:b/>
          <w:color w:val="auto"/>
          <w:lang w:val="ru-RU"/>
        </w:rPr>
        <w:t xml:space="preserve"> </w:t>
      </w:r>
      <w:r>
        <w:rPr>
          <w:color w:val="auto"/>
        </w:rPr>
        <w:t>площадки</w:t>
      </w:r>
      <w:r w:rsidR="005778F3" w:rsidRPr="005778F3">
        <w:rPr>
          <w:color w:val="auto"/>
        </w:rPr>
        <w:t xml:space="preserve"> за третиране на </w:t>
      </w:r>
      <w:r>
        <w:rPr>
          <w:color w:val="auto"/>
        </w:rPr>
        <w:t xml:space="preserve">неопасни </w:t>
      </w:r>
      <w:r w:rsidR="005778F3" w:rsidRPr="005778F3">
        <w:rPr>
          <w:color w:val="auto"/>
        </w:rPr>
        <w:t xml:space="preserve">отпадъци в </w:t>
      </w:r>
      <w:r w:rsidR="005778F3">
        <w:rPr>
          <w:color w:val="auto"/>
          <w:lang w:val="en-US"/>
        </w:rPr>
        <w:t xml:space="preserve"> </w:t>
      </w:r>
      <w:r>
        <w:rPr>
          <w:color w:val="auto"/>
        </w:rPr>
        <w:t>гр. Пазарджик</w:t>
      </w:r>
      <w:r>
        <w:rPr>
          <w:color w:val="auto"/>
          <w:lang w:val="en-US"/>
        </w:rPr>
        <w:t>(</w:t>
      </w:r>
      <w:r>
        <w:rPr>
          <w:color w:val="auto"/>
        </w:rPr>
        <w:t>2</w:t>
      </w:r>
      <w:r>
        <w:rPr>
          <w:color w:val="auto"/>
          <w:lang w:val="en-US"/>
        </w:rPr>
        <w:t xml:space="preserve">) </w:t>
      </w:r>
      <w:r>
        <w:rPr>
          <w:color w:val="auto"/>
        </w:rPr>
        <w:t>и в</w:t>
      </w:r>
      <w:r>
        <w:rPr>
          <w:color w:val="auto"/>
          <w:lang w:val="en-US"/>
        </w:rPr>
        <w:t xml:space="preserve"> </w:t>
      </w:r>
      <w:r w:rsidR="005778F3" w:rsidRPr="005778F3">
        <w:rPr>
          <w:color w:val="auto"/>
        </w:rPr>
        <w:t>гр. Брацигово</w:t>
      </w:r>
      <w:r>
        <w:rPr>
          <w:color w:val="auto"/>
          <w:lang w:val="en-US"/>
        </w:rPr>
        <w:t>(</w:t>
      </w:r>
      <w:r>
        <w:rPr>
          <w:color w:val="auto"/>
        </w:rPr>
        <w:t>1</w:t>
      </w:r>
      <w:r>
        <w:rPr>
          <w:color w:val="auto"/>
          <w:lang w:val="en-US"/>
        </w:rPr>
        <w:t>)</w:t>
      </w:r>
      <w:r w:rsidR="005778F3" w:rsidRPr="005778F3">
        <w:rPr>
          <w:color w:val="auto"/>
        </w:rPr>
        <w:t xml:space="preserve">. Не се констатираха  нарушения </w:t>
      </w:r>
      <w:r>
        <w:rPr>
          <w:color w:val="auto"/>
        </w:rPr>
        <w:t>на</w:t>
      </w:r>
      <w:r w:rsidR="005778F3" w:rsidRPr="005778F3">
        <w:rPr>
          <w:color w:val="auto"/>
        </w:rPr>
        <w:t xml:space="preserve"> ЗУО. </w:t>
      </w:r>
      <w:proofErr w:type="spellStart"/>
      <w:r w:rsidR="005778F3" w:rsidRPr="005778F3">
        <w:rPr>
          <w:bCs/>
          <w:iCs/>
          <w:color w:val="auto"/>
          <w:lang w:val="ru-RU" w:eastAsia="en-US"/>
        </w:rPr>
        <w:t>Изпълняват</w:t>
      </w:r>
      <w:proofErr w:type="spellEnd"/>
      <w:r w:rsidR="005778F3" w:rsidRPr="005778F3">
        <w:rPr>
          <w:bCs/>
          <w:iCs/>
          <w:color w:val="auto"/>
          <w:lang w:val="ru-RU" w:eastAsia="en-US"/>
        </w:rPr>
        <w:t xml:space="preserve"> се </w:t>
      </w:r>
      <w:proofErr w:type="spellStart"/>
      <w:r w:rsidR="005778F3" w:rsidRPr="005778F3">
        <w:rPr>
          <w:bCs/>
          <w:iCs/>
          <w:color w:val="auto"/>
          <w:lang w:val="ru-RU" w:eastAsia="en-US"/>
        </w:rPr>
        <w:t>условията</w:t>
      </w:r>
      <w:proofErr w:type="spellEnd"/>
      <w:r w:rsidR="005778F3" w:rsidRPr="005778F3">
        <w:rPr>
          <w:bCs/>
          <w:iCs/>
          <w:color w:val="auto"/>
          <w:lang w:val="ru-RU" w:eastAsia="en-US"/>
        </w:rPr>
        <w:t xml:space="preserve">, </w:t>
      </w:r>
      <w:proofErr w:type="spellStart"/>
      <w:r w:rsidR="005778F3" w:rsidRPr="005778F3">
        <w:rPr>
          <w:bCs/>
          <w:iCs/>
          <w:color w:val="auto"/>
          <w:lang w:val="ru-RU" w:eastAsia="en-US"/>
        </w:rPr>
        <w:t>поставени</w:t>
      </w:r>
      <w:proofErr w:type="spellEnd"/>
      <w:r w:rsidR="005778F3" w:rsidRPr="005778F3">
        <w:rPr>
          <w:bCs/>
          <w:iCs/>
          <w:color w:val="auto"/>
          <w:lang w:val="ru-RU" w:eastAsia="en-US"/>
        </w:rPr>
        <w:t xml:space="preserve"> в </w:t>
      </w:r>
      <w:r w:rsidR="005778F3" w:rsidRPr="005778F3">
        <w:rPr>
          <w:bCs/>
          <w:color w:val="auto"/>
          <w:lang w:eastAsia="en-US"/>
        </w:rPr>
        <w:t>издадени</w:t>
      </w:r>
      <w:r>
        <w:rPr>
          <w:bCs/>
          <w:color w:val="auto"/>
          <w:lang w:eastAsia="en-US"/>
        </w:rPr>
        <w:t>те</w:t>
      </w:r>
      <w:r w:rsidR="005778F3" w:rsidRPr="005778F3">
        <w:rPr>
          <w:bCs/>
          <w:color w:val="auto"/>
          <w:lang w:eastAsia="en-US"/>
        </w:rPr>
        <w:t xml:space="preserve"> документ</w:t>
      </w:r>
      <w:r>
        <w:rPr>
          <w:bCs/>
          <w:color w:val="auto"/>
          <w:lang w:eastAsia="en-US"/>
        </w:rPr>
        <w:t>и</w:t>
      </w:r>
      <w:r w:rsidR="005778F3" w:rsidRPr="005778F3">
        <w:rPr>
          <w:bCs/>
          <w:color w:val="auto"/>
          <w:lang w:eastAsia="en-US"/>
        </w:rPr>
        <w:t xml:space="preserve"> за дейности с отпадъци.</w:t>
      </w:r>
    </w:p>
    <w:p w:rsidR="001B4F40" w:rsidRPr="00093CA6" w:rsidRDefault="00093CA6" w:rsidP="00093CA6">
      <w:pPr>
        <w:ind w:firstLine="708"/>
        <w:jc w:val="both"/>
        <w:rPr>
          <w:color w:val="auto"/>
        </w:rPr>
      </w:pPr>
      <w:proofErr w:type="spellStart"/>
      <w:r w:rsidRPr="00093CA6">
        <w:rPr>
          <w:color w:val="auto"/>
          <w:lang w:val="ru-RU"/>
        </w:rPr>
        <w:t>Извършена</w:t>
      </w:r>
      <w:proofErr w:type="spellEnd"/>
      <w:r w:rsidRPr="00093CA6">
        <w:rPr>
          <w:color w:val="auto"/>
          <w:lang w:val="ru-RU"/>
        </w:rPr>
        <w:t xml:space="preserve"> е </w:t>
      </w:r>
      <w:proofErr w:type="spellStart"/>
      <w:r w:rsidRPr="00093CA6">
        <w:rPr>
          <w:color w:val="auto"/>
          <w:lang w:val="ru-RU"/>
        </w:rPr>
        <w:t>планова</w:t>
      </w:r>
      <w:proofErr w:type="spellEnd"/>
      <w:r w:rsidRPr="00093CA6">
        <w:rPr>
          <w:color w:val="auto"/>
          <w:lang w:val="ru-RU"/>
        </w:rPr>
        <w:t xml:space="preserve"> проверка </w:t>
      </w:r>
      <w:proofErr w:type="gramStart"/>
      <w:r w:rsidRPr="00093CA6">
        <w:rPr>
          <w:color w:val="auto"/>
          <w:lang w:val="ru-RU"/>
        </w:rPr>
        <w:t>на площадка</w:t>
      </w:r>
      <w:proofErr w:type="gramEnd"/>
      <w:r w:rsidRPr="00093CA6">
        <w:rPr>
          <w:color w:val="auto"/>
          <w:lang w:val="ru-RU"/>
        </w:rPr>
        <w:t xml:space="preserve"> за </w:t>
      </w:r>
      <w:proofErr w:type="spellStart"/>
      <w:r w:rsidRPr="00093CA6">
        <w:rPr>
          <w:color w:val="auto"/>
          <w:lang w:val="ru-RU"/>
        </w:rPr>
        <w:t>компостиране</w:t>
      </w:r>
      <w:proofErr w:type="spellEnd"/>
      <w:r w:rsidRPr="00093CA6">
        <w:rPr>
          <w:color w:val="auto"/>
          <w:lang w:val="ru-RU"/>
        </w:rPr>
        <w:t xml:space="preserve"> на отпадъци в </w:t>
      </w:r>
      <w:r>
        <w:rPr>
          <w:color w:val="auto"/>
          <w:lang w:val="ru-RU"/>
        </w:rPr>
        <w:t xml:space="preserve">            </w:t>
      </w:r>
      <w:r w:rsidRPr="00093CA6">
        <w:rPr>
          <w:color w:val="auto"/>
          <w:lang w:val="ru-RU"/>
        </w:rPr>
        <w:t>гр.</w:t>
      </w:r>
      <w:r>
        <w:rPr>
          <w:color w:val="auto"/>
          <w:lang w:val="ru-RU"/>
        </w:rPr>
        <w:t xml:space="preserve"> Пещера и за</w:t>
      </w:r>
      <w:r w:rsidRPr="00093CA6">
        <w:rPr>
          <w:color w:val="auto"/>
          <w:lang w:val="ru-RU"/>
        </w:rPr>
        <w:t xml:space="preserve"> </w:t>
      </w:r>
      <w:proofErr w:type="spellStart"/>
      <w:r w:rsidRPr="00093CA6">
        <w:rPr>
          <w:color w:val="auto"/>
          <w:lang w:val="ru-RU"/>
        </w:rPr>
        <w:t>последващ</w:t>
      </w:r>
      <w:proofErr w:type="spellEnd"/>
      <w:r w:rsidRPr="00093CA6">
        <w:rPr>
          <w:color w:val="auto"/>
          <w:lang w:val="ru-RU"/>
        </w:rPr>
        <w:t xml:space="preserve"> </w:t>
      </w:r>
      <w:proofErr w:type="spellStart"/>
      <w:r w:rsidRPr="00093CA6">
        <w:rPr>
          <w:color w:val="auto"/>
          <w:lang w:val="ru-RU"/>
        </w:rPr>
        <w:t>контрол</w:t>
      </w:r>
      <w:proofErr w:type="spellEnd"/>
      <w:r w:rsidRPr="00093CA6">
        <w:rPr>
          <w:color w:val="auto"/>
          <w:lang w:val="ru-RU"/>
        </w:rPr>
        <w:t xml:space="preserve"> на дадено предписание в </w:t>
      </w:r>
      <w:proofErr w:type="spellStart"/>
      <w:r w:rsidRPr="00093CA6">
        <w:rPr>
          <w:color w:val="auto"/>
          <w:lang w:val="ru-RU"/>
        </w:rPr>
        <w:t>предходен</w:t>
      </w:r>
      <w:proofErr w:type="spellEnd"/>
      <w:r w:rsidRPr="00093CA6">
        <w:rPr>
          <w:color w:val="auto"/>
          <w:lang w:val="ru-RU"/>
        </w:rPr>
        <w:t xml:space="preserve"> период</w:t>
      </w:r>
      <w:r>
        <w:rPr>
          <w:color w:val="auto"/>
          <w:lang w:val="ru-RU"/>
        </w:rPr>
        <w:t>,</w:t>
      </w:r>
      <w:r w:rsidRPr="00093CA6">
        <w:rPr>
          <w:color w:val="auto"/>
          <w:lang w:val="ru-RU"/>
        </w:rPr>
        <w:t xml:space="preserve"> </w:t>
      </w:r>
      <w:proofErr w:type="spellStart"/>
      <w:r w:rsidRPr="00093CA6">
        <w:rPr>
          <w:color w:val="auto"/>
          <w:lang w:val="ru-RU"/>
        </w:rPr>
        <w:t>относно</w:t>
      </w:r>
      <w:proofErr w:type="spellEnd"/>
      <w:r w:rsidRPr="00093CA6">
        <w:rPr>
          <w:color w:val="auto"/>
          <w:lang w:val="ru-RU"/>
        </w:rPr>
        <w:t xml:space="preserve"> </w:t>
      </w:r>
      <w:proofErr w:type="spellStart"/>
      <w:r w:rsidRPr="00093CA6">
        <w:rPr>
          <w:color w:val="auto"/>
          <w:lang w:val="ru-RU"/>
        </w:rPr>
        <w:t>привеждане</w:t>
      </w:r>
      <w:proofErr w:type="spellEnd"/>
      <w:r w:rsidRPr="00093CA6">
        <w:rPr>
          <w:color w:val="auto"/>
          <w:lang w:val="ru-RU"/>
        </w:rPr>
        <w:t xml:space="preserve"> на </w:t>
      </w:r>
      <w:proofErr w:type="spellStart"/>
      <w:r w:rsidRPr="00093CA6">
        <w:rPr>
          <w:color w:val="auto"/>
          <w:lang w:val="ru-RU"/>
        </w:rPr>
        <w:t>дейността</w:t>
      </w:r>
      <w:proofErr w:type="spellEnd"/>
      <w:r w:rsidRPr="00093CA6">
        <w:rPr>
          <w:color w:val="auto"/>
          <w:lang w:val="ru-RU"/>
        </w:rPr>
        <w:t xml:space="preserve"> в </w:t>
      </w:r>
      <w:proofErr w:type="spellStart"/>
      <w:r w:rsidRPr="00093CA6">
        <w:rPr>
          <w:color w:val="auto"/>
          <w:lang w:val="ru-RU"/>
        </w:rPr>
        <w:t>съответствие</w:t>
      </w:r>
      <w:proofErr w:type="spellEnd"/>
      <w:r w:rsidRPr="00093CA6">
        <w:rPr>
          <w:color w:val="auto"/>
          <w:lang w:val="ru-RU"/>
        </w:rPr>
        <w:t xml:space="preserve"> с </w:t>
      </w:r>
      <w:proofErr w:type="spellStart"/>
      <w:r w:rsidRPr="00093CA6">
        <w:rPr>
          <w:color w:val="auto"/>
          <w:lang w:val="ru-RU"/>
        </w:rPr>
        <w:t>изискванията</w:t>
      </w:r>
      <w:proofErr w:type="spellEnd"/>
      <w:r w:rsidRPr="00093CA6">
        <w:rPr>
          <w:color w:val="auto"/>
          <w:lang w:val="ru-RU"/>
        </w:rPr>
        <w:t xml:space="preserve"> на ЗУО, с цел </w:t>
      </w:r>
      <w:proofErr w:type="spellStart"/>
      <w:r w:rsidRPr="00093CA6">
        <w:rPr>
          <w:color w:val="auto"/>
          <w:lang w:val="ru-RU"/>
        </w:rPr>
        <w:t>недопускане</w:t>
      </w:r>
      <w:proofErr w:type="spellEnd"/>
      <w:r w:rsidRPr="00093CA6">
        <w:rPr>
          <w:color w:val="auto"/>
          <w:lang w:val="ru-RU"/>
        </w:rPr>
        <w:t xml:space="preserve"> на </w:t>
      </w:r>
      <w:proofErr w:type="spellStart"/>
      <w:r w:rsidRPr="00093CA6">
        <w:rPr>
          <w:color w:val="auto"/>
          <w:lang w:val="ru-RU"/>
        </w:rPr>
        <w:t>миризми</w:t>
      </w:r>
      <w:proofErr w:type="spellEnd"/>
      <w:r w:rsidRPr="00093CA6">
        <w:rPr>
          <w:color w:val="auto"/>
          <w:lang w:val="ru-RU"/>
        </w:rPr>
        <w:t xml:space="preserve"> </w:t>
      </w:r>
      <w:proofErr w:type="spellStart"/>
      <w:r w:rsidRPr="00093CA6">
        <w:rPr>
          <w:color w:val="auto"/>
          <w:lang w:val="ru-RU"/>
        </w:rPr>
        <w:t>извън</w:t>
      </w:r>
      <w:proofErr w:type="spellEnd"/>
      <w:r w:rsidRPr="00093CA6">
        <w:rPr>
          <w:color w:val="auto"/>
          <w:lang w:val="ru-RU"/>
        </w:rPr>
        <w:t xml:space="preserve"> </w:t>
      </w:r>
      <w:proofErr w:type="spellStart"/>
      <w:r w:rsidRPr="00093CA6">
        <w:rPr>
          <w:color w:val="auto"/>
          <w:lang w:val="ru-RU"/>
        </w:rPr>
        <w:t>границата</w:t>
      </w:r>
      <w:proofErr w:type="spellEnd"/>
      <w:r w:rsidRPr="00093CA6">
        <w:rPr>
          <w:color w:val="auto"/>
          <w:lang w:val="ru-RU"/>
        </w:rPr>
        <w:t xml:space="preserve"> на </w:t>
      </w:r>
      <w:proofErr w:type="spellStart"/>
      <w:r w:rsidRPr="00093CA6">
        <w:rPr>
          <w:color w:val="auto"/>
          <w:lang w:val="ru-RU"/>
        </w:rPr>
        <w:t>производствената</w:t>
      </w:r>
      <w:proofErr w:type="spellEnd"/>
      <w:r w:rsidRPr="00093CA6">
        <w:rPr>
          <w:color w:val="auto"/>
          <w:lang w:val="ru-RU"/>
        </w:rPr>
        <w:t xml:space="preserve"> площадка. </w:t>
      </w:r>
      <w:r w:rsidRPr="00093CA6">
        <w:rPr>
          <w:color w:val="auto"/>
        </w:rPr>
        <w:t>Проверени са условията, поставени в документа по чл. 35, ал.</w:t>
      </w:r>
      <w:r w:rsidRPr="00093CA6">
        <w:rPr>
          <w:color w:val="auto"/>
          <w:lang w:val="en-US"/>
        </w:rPr>
        <w:t xml:space="preserve"> </w:t>
      </w:r>
      <w:proofErr w:type="gramStart"/>
      <w:r w:rsidRPr="00093CA6">
        <w:rPr>
          <w:color w:val="auto"/>
          <w:lang w:val="en-US"/>
        </w:rPr>
        <w:t>1</w:t>
      </w:r>
      <w:proofErr w:type="gramEnd"/>
      <w:r w:rsidRPr="00093CA6">
        <w:rPr>
          <w:color w:val="auto"/>
        </w:rPr>
        <w:t xml:space="preserve"> от ЗУО. При извършената проверка се констатира, че производственото хале не е</w:t>
      </w:r>
      <w:r w:rsidR="00DA34B4">
        <w:rPr>
          <w:color w:val="auto"/>
        </w:rPr>
        <w:t xml:space="preserve"> затворено и предписанието не е изпълнено</w:t>
      </w:r>
      <w:r w:rsidRPr="00093CA6">
        <w:rPr>
          <w:color w:val="auto"/>
        </w:rPr>
        <w:t xml:space="preserve">. Отпадъците от птича тор и дървесни отпадъци се съхраняват </w:t>
      </w:r>
      <w:r w:rsidR="00DA34B4">
        <w:rPr>
          <w:color w:val="auto"/>
        </w:rPr>
        <w:t>извън</w:t>
      </w:r>
      <w:r w:rsidRPr="00093CA6">
        <w:rPr>
          <w:color w:val="auto"/>
        </w:rPr>
        <w:t xml:space="preserve"> площадката, </w:t>
      </w:r>
      <w:r w:rsidR="00DA34B4">
        <w:rPr>
          <w:color w:val="auto"/>
        </w:rPr>
        <w:t>з</w:t>
      </w:r>
      <w:r w:rsidRPr="00093CA6">
        <w:rPr>
          <w:color w:val="auto"/>
        </w:rPr>
        <w:t>а</w:t>
      </w:r>
      <w:r w:rsidR="00DA34B4">
        <w:rPr>
          <w:color w:val="auto"/>
        </w:rPr>
        <w:t xml:space="preserve"> третиране</w:t>
      </w:r>
      <w:r w:rsidRPr="00093CA6">
        <w:rPr>
          <w:color w:val="auto"/>
        </w:rPr>
        <w:t xml:space="preserve">. Предстои съставяне на АУАН. </w:t>
      </w:r>
    </w:p>
    <w:p w:rsidR="00E61496" w:rsidRPr="00E61496" w:rsidRDefault="00E61496" w:rsidP="00E61496">
      <w:pPr>
        <w:ind w:firstLine="708"/>
        <w:jc w:val="both"/>
        <w:rPr>
          <w:color w:val="auto"/>
        </w:rPr>
      </w:pPr>
      <w:r w:rsidRPr="00E61496">
        <w:rPr>
          <w:color w:val="auto"/>
        </w:rPr>
        <w:t>Извършена е планова проверка на площадка за третиране на ИУМПС, находяща се в землището на с</w:t>
      </w:r>
      <w:r>
        <w:rPr>
          <w:color w:val="auto"/>
        </w:rPr>
        <w:t>.</w:t>
      </w:r>
      <w:r w:rsidRPr="00E61496">
        <w:rPr>
          <w:color w:val="auto"/>
        </w:rPr>
        <w:t xml:space="preserve"> Юнаците, общ</w:t>
      </w:r>
      <w:r>
        <w:rPr>
          <w:color w:val="auto"/>
        </w:rPr>
        <w:t>.</w:t>
      </w:r>
      <w:r w:rsidRPr="00E61496">
        <w:rPr>
          <w:color w:val="auto"/>
        </w:rPr>
        <w:t xml:space="preserve"> Пазарджик. Установи се, че оператор</w:t>
      </w:r>
      <w:r>
        <w:rPr>
          <w:color w:val="auto"/>
        </w:rPr>
        <w:t>ът</w:t>
      </w:r>
      <w:r w:rsidRPr="00E61496">
        <w:rPr>
          <w:color w:val="auto"/>
        </w:rPr>
        <w:t xml:space="preserve"> изпълнява поставените условия в издадения документ по чл. 35 от ЗУО и наредбата за ИУМПС. </w:t>
      </w:r>
      <w:r w:rsidRPr="00E61496">
        <w:rPr>
          <w:color w:val="auto"/>
        </w:rPr>
        <w:lastRenderedPageBreak/>
        <w:t xml:space="preserve">Дадено е предписание за представяне </w:t>
      </w:r>
      <w:r>
        <w:rPr>
          <w:color w:val="auto"/>
        </w:rPr>
        <w:t xml:space="preserve">в РИОСВ </w:t>
      </w:r>
      <w:r w:rsidRPr="00E61496">
        <w:rPr>
          <w:color w:val="auto"/>
        </w:rPr>
        <w:t>на технически носител</w:t>
      </w:r>
      <w:r>
        <w:rPr>
          <w:color w:val="auto"/>
        </w:rPr>
        <w:t xml:space="preserve"> на</w:t>
      </w:r>
      <w:r w:rsidRPr="00E61496">
        <w:rPr>
          <w:color w:val="auto"/>
        </w:rPr>
        <w:t xml:space="preserve"> информация</w:t>
      </w:r>
      <w:r>
        <w:rPr>
          <w:color w:val="auto"/>
        </w:rPr>
        <w:t>та</w:t>
      </w:r>
      <w:r w:rsidRPr="00E61496">
        <w:rPr>
          <w:color w:val="auto"/>
        </w:rPr>
        <w:t xml:space="preserve"> от компютърно - информационната система</w:t>
      </w:r>
      <w:r>
        <w:rPr>
          <w:color w:val="auto"/>
        </w:rPr>
        <w:t>,</w:t>
      </w:r>
      <w:r w:rsidRPr="00E61496">
        <w:rPr>
          <w:color w:val="auto"/>
        </w:rPr>
        <w:t xml:space="preserve"> въведен</w:t>
      </w:r>
      <w:r>
        <w:rPr>
          <w:color w:val="auto"/>
        </w:rPr>
        <w:t>а</w:t>
      </w:r>
      <w:r w:rsidRPr="00E61496">
        <w:rPr>
          <w:color w:val="auto"/>
        </w:rPr>
        <w:t xml:space="preserve"> от дружеството за проверявания период</w:t>
      </w:r>
      <w:r>
        <w:rPr>
          <w:color w:val="auto"/>
        </w:rPr>
        <w:t>. До момента тя не</w:t>
      </w:r>
      <w:r w:rsidRPr="00E61496">
        <w:rPr>
          <w:color w:val="auto"/>
        </w:rPr>
        <w:t xml:space="preserve"> е проверена поради технически причини. Предстои последващ контрол.</w:t>
      </w:r>
    </w:p>
    <w:p w:rsidR="007671DE" w:rsidRDefault="00E87087" w:rsidP="007671DE">
      <w:pPr>
        <w:ind w:firstLine="708"/>
        <w:jc w:val="both"/>
        <w:rPr>
          <w:b/>
          <w:bCs/>
          <w:lang w:val="ru-RU"/>
        </w:rPr>
      </w:pPr>
      <w:r w:rsidRPr="00154DD3">
        <w:rPr>
          <w:b/>
          <w:bCs/>
        </w:rPr>
        <w:t>Извънредни проверки:</w:t>
      </w:r>
      <w:r w:rsidRPr="00154DD3">
        <w:rPr>
          <w:b/>
          <w:bCs/>
          <w:lang w:val="ru-RU"/>
        </w:rPr>
        <w:t xml:space="preserve"> </w:t>
      </w:r>
    </w:p>
    <w:p w:rsidR="00DF544D" w:rsidRPr="00DF544D" w:rsidRDefault="00DF544D" w:rsidP="00DF544D">
      <w:pPr>
        <w:ind w:firstLine="567"/>
        <w:jc w:val="both"/>
        <w:rPr>
          <w:color w:val="auto"/>
        </w:rPr>
      </w:pPr>
      <w:r w:rsidRPr="00DF544D">
        <w:rPr>
          <w:color w:val="auto"/>
        </w:rPr>
        <w:t xml:space="preserve">  Извършена е извънредна проверка по сигнал за нерегламентирано сметище на входа на с. Хаджиево</w:t>
      </w:r>
      <w:r>
        <w:rPr>
          <w:color w:val="auto"/>
        </w:rPr>
        <w:t>, общ. Пазарджик</w:t>
      </w:r>
      <w:r w:rsidRPr="00DF544D">
        <w:rPr>
          <w:color w:val="auto"/>
        </w:rPr>
        <w:t xml:space="preserve">. Констатирано е, че е </w:t>
      </w:r>
      <w:proofErr w:type="spellStart"/>
      <w:r w:rsidR="0093135E">
        <w:rPr>
          <w:color w:val="auto"/>
          <w:lang w:val="en-US"/>
        </w:rPr>
        <w:t>започнало</w:t>
      </w:r>
      <w:proofErr w:type="spellEnd"/>
      <w:r w:rsidR="0093135E">
        <w:rPr>
          <w:color w:val="auto"/>
          <w:lang w:val="en-US"/>
        </w:rPr>
        <w:t xml:space="preserve"> </w:t>
      </w:r>
      <w:proofErr w:type="spellStart"/>
      <w:r w:rsidR="0093135E">
        <w:rPr>
          <w:color w:val="auto"/>
          <w:lang w:val="en-US"/>
        </w:rPr>
        <w:t>почистване</w:t>
      </w:r>
      <w:proofErr w:type="spellEnd"/>
      <w:r w:rsidR="0093135E">
        <w:rPr>
          <w:color w:val="auto"/>
          <w:lang w:val="en-US"/>
        </w:rPr>
        <w:t xml:space="preserve"> </w:t>
      </w:r>
      <w:proofErr w:type="spellStart"/>
      <w:r w:rsidR="0093135E">
        <w:rPr>
          <w:color w:val="auto"/>
          <w:lang w:val="en-US"/>
        </w:rPr>
        <w:t>на</w:t>
      </w:r>
      <w:proofErr w:type="spellEnd"/>
      <w:r w:rsidR="0093135E">
        <w:rPr>
          <w:color w:val="auto"/>
          <w:lang w:val="en-US"/>
        </w:rPr>
        <w:t xml:space="preserve"> </w:t>
      </w:r>
      <w:r w:rsidR="0093135E">
        <w:rPr>
          <w:color w:val="auto"/>
        </w:rPr>
        <w:t xml:space="preserve"> </w:t>
      </w:r>
      <w:r w:rsidRPr="00DF544D">
        <w:rPr>
          <w:color w:val="auto"/>
        </w:rPr>
        <w:t>смет</w:t>
      </w:r>
      <w:r w:rsidR="0093135E">
        <w:rPr>
          <w:color w:val="auto"/>
        </w:rPr>
        <w:t>ището, като</w:t>
      </w:r>
      <w:r w:rsidRPr="00DF544D">
        <w:rPr>
          <w:color w:val="auto"/>
        </w:rPr>
        <w:t xml:space="preserve"> отпадъците са </w:t>
      </w:r>
      <w:proofErr w:type="spellStart"/>
      <w:r w:rsidRPr="00DF544D">
        <w:rPr>
          <w:color w:val="auto"/>
        </w:rPr>
        <w:t>компактирани</w:t>
      </w:r>
      <w:proofErr w:type="spellEnd"/>
      <w:r w:rsidRPr="00DF544D">
        <w:rPr>
          <w:color w:val="auto"/>
        </w:rPr>
        <w:t xml:space="preserve"> на купчини</w:t>
      </w:r>
      <w:r w:rsidR="0093135E">
        <w:rPr>
          <w:color w:val="auto"/>
        </w:rPr>
        <w:t xml:space="preserve"> и п</w:t>
      </w:r>
      <w:r w:rsidRPr="00DF544D">
        <w:rPr>
          <w:color w:val="auto"/>
        </w:rPr>
        <w:t xml:space="preserve">редстои извозването им. При извършения последващ контрол е </w:t>
      </w:r>
      <w:r>
        <w:rPr>
          <w:color w:val="auto"/>
        </w:rPr>
        <w:t>установе</w:t>
      </w:r>
      <w:r w:rsidRPr="00DF544D">
        <w:rPr>
          <w:color w:val="auto"/>
        </w:rPr>
        <w:t>но, че имотът е почистен от отпадъци.</w:t>
      </w:r>
    </w:p>
    <w:p w:rsidR="00DF544D" w:rsidRPr="00DF544D" w:rsidRDefault="00DF544D" w:rsidP="00DF544D">
      <w:pPr>
        <w:ind w:firstLine="567"/>
        <w:jc w:val="both"/>
        <w:rPr>
          <w:color w:val="auto"/>
          <w:lang w:val="ru-RU"/>
        </w:rPr>
      </w:pPr>
      <w:proofErr w:type="spellStart"/>
      <w:r w:rsidRPr="00DF544D">
        <w:rPr>
          <w:color w:val="auto"/>
          <w:lang w:val="ru-RU"/>
        </w:rPr>
        <w:t>Извършена</w:t>
      </w:r>
      <w:proofErr w:type="spellEnd"/>
      <w:r w:rsidRPr="00DF544D">
        <w:rPr>
          <w:color w:val="auto"/>
          <w:lang w:val="ru-RU"/>
        </w:rPr>
        <w:t xml:space="preserve"> е </w:t>
      </w:r>
      <w:proofErr w:type="spellStart"/>
      <w:r w:rsidRPr="00DF544D">
        <w:rPr>
          <w:color w:val="auto"/>
          <w:lang w:val="ru-RU"/>
        </w:rPr>
        <w:t>извънредна</w:t>
      </w:r>
      <w:proofErr w:type="spellEnd"/>
      <w:r w:rsidRPr="00DF544D">
        <w:rPr>
          <w:color w:val="auto"/>
          <w:lang w:val="ru-RU"/>
        </w:rPr>
        <w:t xml:space="preserve"> проверка по сигнал за </w:t>
      </w:r>
      <w:proofErr w:type="spellStart"/>
      <w:r w:rsidRPr="00DF544D">
        <w:rPr>
          <w:color w:val="auto"/>
          <w:lang w:val="ru-RU"/>
        </w:rPr>
        <w:t>замърсени</w:t>
      </w:r>
      <w:proofErr w:type="spellEnd"/>
      <w:r w:rsidRPr="00DF544D">
        <w:rPr>
          <w:color w:val="auto"/>
          <w:lang w:val="ru-RU"/>
        </w:rPr>
        <w:t xml:space="preserve"> с отпа</w:t>
      </w:r>
      <w:r w:rsidR="004018E4">
        <w:rPr>
          <w:color w:val="auto"/>
          <w:lang w:val="ru-RU"/>
        </w:rPr>
        <w:t xml:space="preserve">дъци </w:t>
      </w:r>
      <w:proofErr w:type="spellStart"/>
      <w:r w:rsidR="004018E4">
        <w:rPr>
          <w:color w:val="auto"/>
          <w:lang w:val="ru-RU"/>
        </w:rPr>
        <w:t>терени</w:t>
      </w:r>
      <w:proofErr w:type="spellEnd"/>
      <w:r w:rsidR="004018E4">
        <w:rPr>
          <w:color w:val="auto"/>
          <w:lang w:val="ru-RU"/>
        </w:rPr>
        <w:t xml:space="preserve"> в </w:t>
      </w:r>
      <w:proofErr w:type="spellStart"/>
      <w:r w:rsidR="004018E4">
        <w:rPr>
          <w:color w:val="auto"/>
          <w:lang w:val="ru-RU"/>
        </w:rPr>
        <w:t>землището</w:t>
      </w:r>
      <w:proofErr w:type="spellEnd"/>
      <w:r w:rsidR="004018E4">
        <w:rPr>
          <w:color w:val="auto"/>
          <w:lang w:val="ru-RU"/>
        </w:rPr>
        <w:t xml:space="preserve"> на с. </w:t>
      </w:r>
      <w:proofErr w:type="spellStart"/>
      <w:r w:rsidR="004018E4">
        <w:rPr>
          <w:color w:val="auto"/>
          <w:lang w:val="ru-RU"/>
        </w:rPr>
        <w:t>Г</w:t>
      </w:r>
      <w:r w:rsidRPr="00DF544D">
        <w:rPr>
          <w:color w:val="auto"/>
          <w:lang w:val="ru-RU"/>
        </w:rPr>
        <w:t>о</w:t>
      </w:r>
      <w:r w:rsidR="004018E4">
        <w:rPr>
          <w:color w:val="auto"/>
          <w:lang w:val="en-US"/>
        </w:rPr>
        <w:t>ве</w:t>
      </w:r>
      <w:proofErr w:type="spellEnd"/>
      <w:r w:rsidRPr="00DF544D">
        <w:rPr>
          <w:color w:val="auto"/>
          <w:lang w:val="ru-RU"/>
        </w:rPr>
        <w:t>даре</w:t>
      </w:r>
      <w:r>
        <w:rPr>
          <w:color w:val="auto"/>
        </w:rPr>
        <w:t>, общ. Пазарджик</w:t>
      </w:r>
      <w:r w:rsidRPr="00DF544D">
        <w:rPr>
          <w:color w:val="auto"/>
        </w:rPr>
        <w:t xml:space="preserve">. </w:t>
      </w:r>
      <w:proofErr w:type="spellStart"/>
      <w:r w:rsidRPr="00DF544D">
        <w:rPr>
          <w:color w:val="auto"/>
          <w:lang w:val="ru-RU"/>
        </w:rPr>
        <w:t>Констатирани</w:t>
      </w:r>
      <w:proofErr w:type="spellEnd"/>
      <w:r w:rsidRPr="00DF544D">
        <w:rPr>
          <w:color w:val="auto"/>
          <w:lang w:val="ru-RU"/>
        </w:rPr>
        <w:t xml:space="preserve"> </w:t>
      </w:r>
      <w:proofErr w:type="spellStart"/>
      <w:r w:rsidRPr="00DF544D">
        <w:rPr>
          <w:color w:val="auto"/>
          <w:lang w:val="ru-RU"/>
        </w:rPr>
        <w:t>са</w:t>
      </w:r>
      <w:proofErr w:type="spellEnd"/>
      <w:r w:rsidRPr="00DF544D">
        <w:rPr>
          <w:color w:val="auto"/>
          <w:lang w:val="ru-RU"/>
        </w:rPr>
        <w:t xml:space="preserve"> </w:t>
      </w:r>
      <w:proofErr w:type="spellStart"/>
      <w:r w:rsidRPr="00DF544D">
        <w:rPr>
          <w:color w:val="auto"/>
          <w:lang w:val="ru-RU"/>
        </w:rPr>
        <w:t>изхвърлени</w:t>
      </w:r>
      <w:proofErr w:type="spellEnd"/>
      <w:r w:rsidRPr="00DF544D">
        <w:rPr>
          <w:color w:val="auto"/>
          <w:lang w:val="ru-RU"/>
        </w:rPr>
        <w:t xml:space="preserve"> </w:t>
      </w:r>
      <w:proofErr w:type="spellStart"/>
      <w:r w:rsidRPr="00DF544D">
        <w:rPr>
          <w:color w:val="auto"/>
          <w:lang w:val="ru-RU"/>
        </w:rPr>
        <w:t>битови</w:t>
      </w:r>
      <w:proofErr w:type="spellEnd"/>
      <w:r w:rsidRPr="00DF544D">
        <w:rPr>
          <w:color w:val="auto"/>
          <w:lang w:val="ru-RU"/>
        </w:rPr>
        <w:t xml:space="preserve"> и </w:t>
      </w:r>
      <w:proofErr w:type="spellStart"/>
      <w:r w:rsidRPr="00DF544D">
        <w:rPr>
          <w:color w:val="auto"/>
          <w:lang w:val="ru-RU"/>
        </w:rPr>
        <w:t>строителни</w:t>
      </w:r>
      <w:proofErr w:type="spellEnd"/>
      <w:r w:rsidRPr="00DF544D">
        <w:rPr>
          <w:color w:val="auto"/>
          <w:lang w:val="ru-RU"/>
        </w:rPr>
        <w:t xml:space="preserve"> отпадъци, отпадъци от </w:t>
      </w:r>
      <w:proofErr w:type="spellStart"/>
      <w:r w:rsidRPr="00DF544D">
        <w:rPr>
          <w:color w:val="auto"/>
          <w:lang w:val="ru-RU"/>
        </w:rPr>
        <w:t>разкомплектоване</w:t>
      </w:r>
      <w:proofErr w:type="spellEnd"/>
      <w:r w:rsidRPr="00DF544D">
        <w:rPr>
          <w:color w:val="auto"/>
          <w:lang w:val="ru-RU"/>
        </w:rPr>
        <w:t xml:space="preserve"> на ИУМПС</w:t>
      </w:r>
      <w:r>
        <w:rPr>
          <w:color w:val="auto"/>
          <w:lang w:val="ru-RU"/>
        </w:rPr>
        <w:t>,</w:t>
      </w:r>
      <w:r w:rsidRPr="00DF544D">
        <w:rPr>
          <w:color w:val="auto"/>
          <w:lang w:val="ru-RU"/>
        </w:rPr>
        <w:t xml:space="preserve"> </w:t>
      </w:r>
      <w:proofErr w:type="spellStart"/>
      <w:r w:rsidRPr="00DF544D">
        <w:rPr>
          <w:color w:val="auto"/>
          <w:lang w:val="ru-RU"/>
        </w:rPr>
        <w:t>опаковки</w:t>
      </w:r>
      <w:proofErr w:type="spellEnd"/>
      <w:r w:rsidRPr="00DF544D">
        <w:rPr>
          <w:color w:val="auto"/>
          <w:lang w:val="ru-RU"/>
        </w:rPr>
        <w:t xml:space="preserve"> и др. На </w:t>
      </w:r>
      <w:proofErr w:type="spellStart"/>
      <w:r w:rsidRPr="00DF544D">
        <w:rPr>
          <w:color w:val="auto"/>
          <w:lang w:val="ru-RU"/>
        </w:rPr>
        <w:t>кмета</w:t>
      </w:r>
      <w:proofErr w:type="spellEnd"/>
      <w:r w:rsidRPr="00DF544D">
        <w:rPr>
          <w:color w:val="auto"/>
          <w:lang w:val="ru-RU"/>
        </w:rPr>
        <w:t xml:space="preserve"> </w:t>
      </w:r>
      <w:proofErr w:type="gramStart"/>
      <w:r w:rsidRPr="00DF544D">
        <w:rPr>
          <w:color w:val="auto"/>
          <w:lang w:val="ru-RU"/>
        </w:rPr>
        <w:t>на община</w:t>
      </w:r>
      <w:proofErr w:type="gramEnd"/>
      <w:r w:rsidRPr="00DF544D">
        <w:rPr>
          <w:color w:val="auto"/>
          <w:lang w:val="ru-RU"/>
        </w:rPr>
        <w:t xml:space="preserve"> </w:t>
      </w:r>
      <w:proofErr w:type="spellStart"/>
      <w:r w:rsidRPr="00DF544D">
        <w:rPr>
          <w:color w:val="auto"/>
          <w:lang w:val="ru-RU"/>
        </w:rPr>
        <w:t>Пазарджик</w:t>
      </w:r>
      <w:proofErr w:type="spellEnd"/>
      <w:r w:rsidRPr="00DF544D">
        <w:rPr>
          <w:color w:val="auto"/>
          <w:lang w:val="ru-RU"/>
        </w:rPr>
        <w:t xml:space="preserve"> е дадено предписание за </w:t>
      </w:r>
      <w:proofErr w:type="spellStart"/>
      <w:r w:rsidRPr="00DF544D">
        <w:rPr>
          <w:color w:val="auto"/>
          <w:lang w:val="ru-RU"/>
        </w:rPr>
        <w:t>почистване</w:t>
      </w:r>
      <w:proofErr w:type="spellEnd"/>
      <w:r w:rsidRPr="00DF544D">
        <w:rPr>
          <w:color w:val="auto"/>
          <w:lang w:val="ru-RU"/>
        </w:rPr>
        <w:t xml:space="preserve"> на </w:t>
      </w:r>
      <w:proofErr w:type="spellStart"/>
      <w:r w:rsidRPr="00DF544D">
        <w:rPr>
          <w:color w:val="auto"/>
          <w:lang w:val="ru-RU"/>
        </w:rPr>
        <w:t>замърсените</w:t>
      </w:r>
      <w:proofErr w:type="spellEnd"/>
      <w:r w:rsidRPr="00DF544D">
        <w:rPr>
          <w:color w:val="auto"/>
          <w:lang w:val="ru-RU"/>
        </w:rPr>
        <w:t xml:space="preserve"> с отпадъци </w:t>
      </w:r>
      <w:proofErr w:type="spellStart"/>
      <w:r w:rsidRPr="00DF544D">
        <w:rPr>
          <w:color w:val="auto"/>
          <w:lang w:val="ru-RU"/>
        </w:rPr>
        <w:t>терени</w:t>
      </w:r>
      <w:proofErr w:type="spellEnd"/>
      <w:r w:rsidRPr="00DF544D">
        <w:rPr>
          <w:color w:val="auto"/>
          <w:lang w:val="ru-RU"/>
        </w:rPr>
        <w:t xml:space="preserve"> и </w:t>
      </w:r>
      <w:proofErr w:type="spellStart"/>
      <w:r w:rsidRPr="00DF544D">
        <w:rPr>
          <w:color w:val="auto"/>
          <w:lang w:val="ru-RU"/>
        </w:rPr>
        <w:t>недопускане</w:t>
      </w:r>
      <w:proofErr w:type="spellEnd"/>
      <w:r w:rsidRPr="00DF544D">
        <w:rPr>
          <w:color w:val="auto"/>
          <w:lang w:val="ru-RU"/>
        </w:rPr>
        <w:t xml:space="preserve"> на ново </w:t>
      </w:r>
      <w:proofErr w:type="spellStart"/>
      <w:r w:rsidRPr="00DF544D">
        <w:rPr>
          <w:color w:val="auto"/>
          <w:lang w:val="ru-RU"/>
        </w:rPr>
        <w:t>замърсяване</w:t>
      </w:r>
      <w:proofErr w:type="spellEnd"/>
      <w:r w:rsidRPr="00DF544D">
        <w:rPr>
          <w:color w:val="auto"/>
          <w:lang w:val="ru-RU"/>
        </w:rPr>
        <w:t xml:space="preserve">. </w:t>
      </w:r>
      <w:proofErr w:type="spellStart"/>
      <w:r w:rsidRPr="00DF544D">
        <w:rPr>
          <w:color w:val="auto"/>
          <w:lang w:val="ru-RU"/>
        </w:rPr>
        <w:t>Предстои</w:t>
      </w:r>
      <w:proofErr w:type="spellEnd"/>
      <w:r w:rsidRPr="00DF544D">
        <w:rPr>
          <w:color w:val="auto"/>
          <w:lang w:val="ru-RU"/>
        </w:rPr>
        <w:t xml:space="preserve"> </w:t>
      </w:r>
      <w:proofErr w:type="spellStart"/>
      <w:r w:rsidRPr="00DF544D">
        <w:rPr>
          <w:color w:val="auto"/>
          <w:lang w:val="ru-RU"/>
        </w:rPr>
        <w:t>последващ</w:t>
      </w:r>
      <w:proofErr w:type="spellEnd"/>
      <w:r w:rsidRPr="00DF544D">
        <w:rPr>
          <w:color w:val="auto"/>
          <w:lang w:val="ru-RU"/>
        </w:rPr>
        <w:t xml:space="preserve"> </w:t>
      </w:r>
      <w:proofErr w:type="spellStart"/>
      <w:r w:rsidRPr="00DF544D">
        <w:rPr>
          <w:color w:val="auto"/>
          <w:lang w:val="ru-RU"/>
        </w:rPr>
        <w:t>контрол</w:t>
      </w:r>
      <w:proofErr w:type="spellEnd"/>
      <w:r w:rsidRPr="00DF544D">
        <w:rPr>
          <w:color w:val="auto"/>
          <w:lang w:val="ru-RU"/>
        </w:rPr>
        <w:t>.</w:t>
      </w:r>
    </w:p>
    <w:p w:rsidR="00DF544D" w:rsidRPr="00DF544D" w:rsidRDefault="00DF544D" w:rsidP="00DF544D">
      <w:pPr>
        <w:ind w:firstLine="567"/>
        <w:jc w:val="both"/>
        <w:rPr>
          <w:color w:val="auto"/>
        </w:rPr>
      </w:pPr>
      <w:r w:rsidRPr="00DF544D">
        <w:rPr>
          <w:color w:val="auto"/>
        </w:rPr>
        <w:t>По писмо на МОСВ относно получено искане от СДВР за предоставяне на информация за търговски дружества, извършващи данъчни престъпления и ощетяващи държавния бюджет, е извършена извънредна проверка на дружество в гр. Пазарджик, притежаващо площадка за третиране на отпадъци. Не са констатирани нарушения на ЗУО и нормативните актове към него за приетите отпадъци от метални опаковки, както и във водената отчетност в НИСО.</w:t>
      </w:r>
    </w:p>
    <w:p w:rsidR="00DF544D" w:rsidRPr="00DF544D" w:rsidRDefault="00DF544D" w:rsidP="00DF544D">
      <w:pPr>
        <w:ind w:firstLine="708"/>
        <w:jc w:val="both"/>
        <w:rPr>
          <w:color w:val="auto"/>
        </w:rPr>
      </w:pPr>
      <w:r w:rsidRPr="00DF544D">
        <w:rPr>
          <w:color w:val="auto"/>
        </w:rPr>
        <w:t xml:space="preserve">Извършени са </w:t>
      </w:r>
      <w:r w:rsidR="004018E4">
        <w:rPr>
          <w:color w:val="auto"/>
        </w:rPr>
        <w:t>4</w:t>
      </w:r>
      <w:r w:rsidRPr="00DF544D">
        <w:rPr>
          <w:color w:val="auto"/>
        </w:rPr>
        <w:t xml:space="preserve"> извънредни проверки по процедура за </w:t>
      </w:r>
      <w:proofErr w:type="spellStart"/>
      <w:r w:rsidRPr="00DF544D">
        <w:rPr>
          <w:color w:val="auto"/>
          <w:lang w:val="ru-RU"/>
        </w:rPr>
        <w:t>преустановено</w:t>
      </w:r>
      <w:proofErr w:type="spellEnd"/>
      <w:r w:rsidRPr="00DF544D">
        <w:rPr>
          <w:color w:val="auto"/>
          <w:lang w:val="ru-RU"/>
        </w:rPr>
        <w:t xml:space="preserve"> </w:t>
      </w:r>
      <w:proofErr w:type="spellStart"/>
      <w:r w:rsidRPr="00DF544D">
        <w:rPr>
          <w:color w:val="auto"/>
          <w:lang w:val="ru-RU"/>
        </w:rPr>
        <w:t>образуване</w:t>
      </w:r>
      <w:proofErr w:type="spellEnd"/>
      <w:r w:rsidRPr="00DF544D">
        <w:rPr>
          <w:color w:val="auto"/>
          <w:lang w:val="ru-RU"/>
        </w:rPr>
        <w:t xml:space="preserve"> на отпадъци по </w:t>
      </w:r>
      <w:proofErr w:type="spellStart"/>
      <w:r w:rsidRPr="00DF544D">
        <w:rPr>
          <w:color w:val="auto"/>
          <w:lang w:val="ru-RU"/>
        </w:rPr>
        <w:t>реда</w:t>
      </w:r>
      <w:proofErr w:type="spellEnd"/>
      <w:r w:rsidRPr="00DF544D">
        <w:rPr>
          <w:color w:val="auto"/>
          <w:lang w:val="ru-RU"/>
        </w:rPr>
        <w:t xml:space="preserve"> на чл.</w:t>
      </w:r>
      <w:r w:rsidRPr="00DF544D">
        <w:rPr>
          <w:color w:val="auto"/>
          <w:lang w:val="en-US"/>
        </w:rPr>
        <w:t xml:space="preserve"> </w:t>
      </w:r>
      <w:r w:rsidRPr="00DF544D">
        <w:rPr>
          <w:color w:val="auto"/>
          <w:lang w:val="ru-RU"/>
        </w:rPr>
        <w:t xml:space="preserve">21 от </w:t>
      </w:r>
      <w:proofErr w:type="spellStart"/>
      <w:r w:rsidRPr="00DF544D">
        <w:rPr>
          <w:color w:val="auto"/>
          <w:lang w:val="ru-RU"/>
        </w:rPr>
        <w:t>Наредба</w:t>
      </w:r>
      <w:proofErr w:type="spellEnd"/>
      <w:r w:rsidRPr="00DF544D">
        <w:rPr>
          <w:color w:val="auto"/>
          <w:lang w:val="ru-RU"/>
        </w:rPr>
        <w:t xml:space="preserve"> № 2 за </w:t>
      </w:r>
      <w:proofErr w:type="spellStart"/>
      <w:r w:rsidRPr="00DF544D">
        <w:rPr>
          <w:color w:val="auto"/>
          <w:lang w:val="ru-RU"/>
        </w:rPr>
        <w:t>класификация</w:t>
      </w:r>
      <w:proofErr w:type="spellEnd"/>
      <w:r w:rsidRPr="00DF544D">
        <w:rPr>
          <w:color w:val="auto"/>
          <w:lang w:val="ru-RU"/>
        </w:rPr>
        <w:t xml:space="preserve"> на </w:t>
      </w:r>
      <w:proofErr w:type="spellStart"/>
      <w:r w:rsidRPr="00DF544D">
        <w:rPr>
          <w:color w:val="auto"/>
          <w:lang w:val="ru-RU"/>
        </w:rPr>
        <w:t>отпадъците</w:t>
      </w:r>
      <w:proofErr w:type="spellEnd"/>
      <w:r w:rsidRPr="00DF544D">
        <w:rPr>
          <w:color w:val="auto"/>
          <w:lang w:val="ru-RU"/>
        </w:rPr>
        <w:t xml:space="preserve"> на </w:t>
      </w:r>
      <w:proofErr w:type="spellStart"/>
      <w:r w:rsidRPr="00DF544D">
        <w:rPr>
          <w:color w:val="auto"/>
          <w:lang w:val="ru-RU"/>
        </w:rPr>
        <w:t>обекти</w:t>
      </w:r>
      <w:proofErr w:type="spellEnd"/>
      <w:r w:rsidR="004018E4">
        <w:rPr>
          <w:color w:val="auto"/>
          <w:lang w:val="ru-RU"/>
        </w:rPr>
        <w:t>,</w:t>
      </w:r>
      <w:r w:rsidRPr="00DF544D">
        <w:rPr>
          <w:color w:val="auto"/>
          <w:lang w:val="ru-RU"/>
        </w:rPr>
        <w:t xml:space="preserve"> </w:t>
      </w:r>
      <w:proofErr w:type="spellStart"/>
      <w:r w:rsidRPr="00DF544D">
        <w:rPr>
          <w:color w:val="auto"/>
          <w:lang w:val="ru-RU"/>
        </w:rPr>
        <w:t>находящи</w:t>
      </w:r>
      <w:proofErr w:type="spellEnd"/>
      <w:r w:rsidRPr="00DF544D">
        <w:rPr>
          <w:color w:val="auto"/>
          <w:lang w:val="ru-RU"/>
        </w:rPr>
        <w:t xml:space="preserve"> се в гр. </w:t>
      </w:r>
      <w:proofErr w:type="spellStart"/>
      <w:r w:rsidR="004018E4">
        <w:rPr>
          <w:color w:val="auto"/>
          <w:lang w:val="ru-RU"/>
        </w:rPr>
        <w:t>Пазарджик</w:t>
      </w:r>
      <w:proofErr w:type="spellEnd"/>
      <w:r w:rsidR="004018E4">
        <w:rPr>
          <w:color w:val="auto"/>
          <w:lang w:val="ru-RU"/>
        </w:rPr>
        <w:t xml:space="preserve">, гр. </w:t>
      </w:r>
      <w:r w:rsidRPr="00DF544D">
        <w:rPr>
          <w:color w:val="auto"/>
          <w:lang w:val="ru-RU"/>
        </w:rPr>
        <w:t>Пещера и гр.</w:t>
      </w:r>
      <w:r>
        <w:rPr>
          <w:color w:val="auto"/>
          <w:lang w:val="ru-RU"/>
        </w:rPr>
        <w:t xml:space="preserve"> </w:t>
      </w:r>
      <w:r w:rsidRPr="00DF544D">
        <w:rPr>
          <w:color w:val="auto"/>
          <w:lang w:val="ru-RU"/>
        </w:rPr>
        <w:t>Белово.</w:t>
      </w:r>
      <w:r w:rsidRPr="00DF544D">
        <w:rPr>
          <w:color w:val="auto"/>
          <w:lang w:val="en-US"/>
        </w:rPr>
        <w:t xml:space="preserve"> </w:t>
      </w:r>
      <w:r w:rsidRPr="00DF544D">
        <w:rPr>
          <w:color w:val="auto"/>
        </w:rPr>
        <w:t>При проверките се установи, че на обектите няма налични отпадъци и липсват източници за образуване на отпадъци.</w:t>
      </w:r>
    </w:p>
    <w:p w:rsidR="004D67A2" w:rsidRDefault="00E97ECF" w:rsidP="004D67A2">
      <w:pPr>
        <w:ind w:firstLine="708"/>
        <w:jc w:val="both"/>
        <w:rPr>
          <w:color w:val="auto"/>
        </w:rPr>
      </w:pPr>
      <w:proofErr w:type="spellStart"/>
      <w:r w:rsidRPr="00E97ECF">
        <w:rPr>
          <w:bCs/>
          <w:lang w:val="ru-RU"/>
        </w:rPr>
        <w:t>Извършена</w:t>
      </w:r>
      <w:proofErr w:type="spellEnd"/>
      <w:r w:rsidRPr="00E97ECF">
        <w:rPr>
          <w:bCs/>
          <w:lang w:val="ru-RU"/>
        </w:rPr>
        <w:t xml:space="preserve"> е </w:t>
      </w:r>
      <w:proofErr w:type="spellStart"/>
      <w:r w:rsidRPr="00E97ECF">
        <w:rPr>
          <w:bCs/>
          <w:lang w:val="ru-RU"/>
        </w:rPr>
        <w:t>извънредна</w:t>
      </w:r>
      <w:proofErr w:type="spellEnd"/>
      <w:r w:rsidRPr="00E97ECF">
        <w:rPr>
          <w:bCs/>
          <w:lang w:val="ru-RU"/>
        </w:rPr>
        <w:t xml:space="preserve"> проверка </w:t>
      </w:r>
      <w:r w:rsidR="00236B3A" w:rsidRPr="00236B3A">
        <w:t xml:space="preserve">по сигнал за </w:t>
      </w:r>
      <w:r w:rsidR="004D7DB2">
        <w:rPr>
          <w:color w:val="auto"/>
        </w:rPr>
        <w:t>н</w:t>
      </w:r>
      <w:r w:rsidR="004D7DB2" w:rsidRPr="004D7DB2">
        <w:rPr>
          <w:color w:val="auto"/>
        </w:rPr>
        <w:t>ерегламентирано засипване на   улици в селата Бъта и Баня</w:t>
      </w:r>
      <w:r w:rsidR="004D67A2">
        <w:rPr>
          <w:color w:val="auto"/>
          <w:lang w:val="en-US"/>
        </w:rPr>
        <w:t xml:space="preserve">, </w:t>
      </w:r>
      <w:proofErr w:type="spellStart"/>
      <w:r w:rsidR="004D67A2">
        <w:rPr>
          <w:color w:val="auto"/>
          <w:lang w:val="en-US"/>
        </w:rPr>
        <w:t>общ</w:t>
      </w:r>
      <w:proofErr w:type="spellEnd"/>
      <w:r w:rsidR="004D67A2">
        <w:rPr>
          <w:color w:val="auto"/>
          <w:lang w:val="en-US"/>
        </w:rPr>
        <w:t xml:space="preserve">. </w:t>
      </w:r>
      <w:r w:rsidR="004D67A2">
        <w:rPr>
          <w:color w:val="auto"/>
        </w:rPr>
        <w:t>Панагюрище</w:t>
      </w:r>
      <w:r w:rsidR="004D7DB2" w:rsidRPr="004D7DB2">
        <w:rPr>
          <w:color w:val="auto"/>
        </w:rPr>
        <w:t xml:space="preserve"> с материал, за който има съмнение, че представлява отпадъчен продукт от минна дейност.</w:t>
      </w:r>
      <w:r w:rsidR="004D7DB2">
        <w:rPr>
          <w:color w:val="auto"/>
        </w:rPr>
        <w:t xml:space="preserve"> </w:t>
      </w:r>
      <w:r w:rsidR="004D7DB2" w:rsidRPr="004D7DB2">
        <w:rPr>
          <w:color w:val="auto"/>
          <w:bdr w:val="none" w:sz="0" w:space="0" w:color="auto" w:frame="1"/>
        </w:rPr>
        <w:t xml:space="preserve">Извършена е проверка на място, </w:t>
      </w:r>
      <w:r w:rsidR="008C0803">
        <w:rPr>
          <w:color w:val="auto"/>
          <w:bdr w:val="none" w:sz="0" w:space="0" w:color="auto" w:frame="1"/>
        </w:rPr>
        <w:t>при която се</w:t>
      </w:r>
      <w:r w:rsidR="008C0803">
        <w:rPr>
          <w:color w:val="auto"/>
        </w:rPr>
        <w:t xml:space="preserve"> к</w:t>
      </w:r>
      <w:r w:rsidR="004D7DB2" w:rsidRPr="004D7DB2">
        <w:rPr>
          <w:color w:val="auto"/>
        </w:rPr>
        <w:t>онстатира, че</w:t>
      </w:r>
      <w:r w:rsidR="008C0803">
        <w:rPr>
          <w:color w:val="auto"/>
        </w:rPr>
        <w:t xml:space="preserve"> улица в с. Бъта</w:t>
      </w:r>
      <w:r w:rsidR="004D7DB2" w:rsidRPr="004D7DB2">
        <w:rPr>
          <w:color w:val="auto"/>
        </w:rPr>
        <w:t xml:space="preserve"> е настлана с късове с жълто-сив цвят</w:t>
      </w:r>
      <w:r w:rsidR="004D67A2">
        <w:rPr>
          <w:color w:val="auto"/>
        </w:rPr>
        <w:t xml:space="preserve"> </w:t>
      </w:r>
      <w:r w:rsidR="004018E4">
        <w:rPr>
          <w:color w:val="auto"/>
        </w:rPr>
        <w:t>и</w:t>
      </w:r>
      <w:r w:rsidR="004D67A2">
        <w:rPr>
          <w:color w:val="auto"/>
        </w:rPr>
        <w:t xml:space="preserve"> неправилна форма</w:t>
      </w:r>
      <w:r w:rsidR="008C0803">
        <w:rPr>
          <w:color w:val="auto"/>
        </w:rPr>
        <w:t xml:space="preserve">. </w:t>
      </w:r>
      <w:proofErr w:type="spellStart"/>
      <w:r w:rsidR="004D7DB2" w:rsidRPr="004D7DB2">
        <w:rPr>
          <w:color w:val="auto"/>
        </w:rPr>
        <w:t>Органолептично</w:t>
      </w:r>
      <w:proofErr w:type="spellEnd"/>
      <w:r w:rsidR="004D7DB2" w:rsidRPr="004D7DB2">
        <w:rPr>
          <w:color w:val="auto"/>
        </w:rPr>
        <w:t>, не може да се установ</w:t>
      </w:r>
      <w:r w:rsidR="004D67A2">
        <w:rPr>
          <w:color w:val="auto"/>
        </w:rPr>
        <w:t>и</w:t>
      </w:r>
      <w:r w:rsidR="004D7DB2" w:rsidRPr="004D7DB2">
        <w:rPr>
          <w:color w:val="auto"/>
        </w:rPr>
        <w:t xml:space="preserve"> съставът, структурата и характеристиките, които да докажат, че е </w:t>
      </w:r>
      <w:r w:rsidR="008C0803">
        <w:rPr>
          <w:color w:val="auto"/>
        </w:rPr>
        <w:t>минен отпадък</w:t>
      </w:r>
      <w:r w:rsidR="004D7DB2" w:rsidRPr="004D7DB2">
        <w:rPr>
          <w:color w:val="auto"/>
        </w:rPr>
        <w:t xml:space="preserve">. Насипаната улица е валирана и материалът е уплътнен с валяк. Дадено е предписание на кмета на община Панагюрище </w:t>
      </w:r>
      <w:r w:rsidR="008C0803">
        <w:rPr>
          <w:color w:val="auto"/>
        </w:rPr>
        <w:t xml:space="preserve">да представи </w:t>
      </w:r>
      <w:r w:rsidR="004D7DB2" w:rsidRPr="004D7DB2">
        <w:rPr>
          <w:color w:val="auto"/>
        </w:rPr>
        <w:t xml:space="preserve">в 7 дневен срок </w:t>
      </w:r>
      <w:r w:rsidR="008C0803">
        <w:rPr>
          <w:color w:val="auto"/>
        </w:rPr>
        <w:t>необходимите докумен</w:t>
      </w:r>
      <w:r w:rsidR="004D7DB2" w:rsidRPr="004D7DB2">
        <w:rPr>
          <w:color w:val="auto"/>
        </w:rPr>
        <w:t>ти, удостоверяващи годността на материала за използването му като строителен</w:t>
      </w:r>
      <w:r w:rsidR="008C0803">
        <w:rPr>
          <w:color w:val="auto"/>
        </w:rPr>
        <w:t xml:space="preserve">. </w:t>
      </w:r>
      <w:r w:rsidR="004D7DB2" w:rsidRPr="004D7DB2">
        <w:rPr>
          <w:color w:val="auto"/>
        </w:rPr>
        <w:t>Пред</w:t>
      </w:r>
      <w:r w:rsidR="008C0803">
        <w:rPr>
          <w:color w:val="auto"/>
        </w:rPr>
        <w:t>п</w:t>
      </w:r>
      <w:r w:rsidR="004D7DB2" w:rsidRPr="004D7DB2">
        <w:rPr>
          <w:color w:val="auto"/>
        </w:rPr>
        <w:t>ис</w:t>
      </w:r>
      <w:r w:rsidR="008C0803">
        <w:rPr>
          <w:color w:val="auto"/>
        </w:rPr>
        <w:t>анието е изпълнено</w:t>
      </w:r>
      <w:r w:rsidR="004D7DB2" w:rsidRPr="004D7DB2">
        <w:rPr>
          <w:color w:val="auto"/>
        </w:rPr>
        <w:t>.</w:t>
      </w:r>
      <w:r w:rsidR="004D7DB2">
        <w:rPr>
          <w:color w:val="auto"/>
        </w:rPr>
        <w:t xml:space="preserve"> </w:t>
      </w:r>
    </w:p>
    <w:p w:rsidR="00E9449D" w:rsidRPr="00E9449D" w:rsidRDefault="00E9449D" w:rsidP="00E9449D">
      <w:pPr>
        <w:ind w:firstLine="708"/>
        <w:jc w:val="both"/>
        <w:rPr>
          <w:color w:val="auto"/>
          <w:szCs w:val="20"/>
          <w:lang w:eastAsia="en-US"/>
        </w:rPr>
      </w:pPr>
      <w:r w:rsidRPr="00E9449D">
        <w:rPr>
          <w:color w:val="auto"/>
        </w:rPr>
        <w:t xml:space="preserve">Извършена е извънредна </w:t>
      </w:r>
      <w:r w:rsidRPr="00E9449D">
        <w:rPr>
          <w:color w:val="auto"/>
          <w:szCs w:val="20"/>
          <w:lang w:val="ru-RU" w:eastAsia="en-US"/>
        </w:rPr>
        <w:t xml:space="preserve">проверка </w:t>
      </w:r>
      <w:r w:rsidRPr="00E9449D">
        <w:rPr>
          <w:color w:val="auto"/>
          <w:szCs w:val="20"/>
          <w:lang w:eastAsia="en-US"/>
        </w:rPr>
        <w:t>по сигнал</w:t>
      </w:r>
      <w:r w:rsidRPr="00E9449D">
        <w:rPr>
          <w:color w:val="auto"/>
          <w:szCs w:val="20"/>
          <w:lang w:val="ru-RU" w:eastAsia="en-US"/>
        </w:rPr>
        <w:t xml:space="preserve">, че </w:t>
      </w:r>
      <w:proofErr w:type="spellStart"/>
      <w:r w:rsidRPr="00E9449D">
        <w:rPr>
          <w:color w:val="auto"/>
          <w:szCs w:val="20"/>
          <w:lang w:val="ru-RU" w:eastAsia="en-US"/>
        </w:rPr>
        <w:t>бали</w:t>
      </w:r>
      <w:proofErr w:type="spellEnd"/>
      <w:r w:rsidRPr="00E9449D">
        <w:rPr>
          <w:color w:val="auto"/>
          <w:szCs w:val="20"/>
          <w:lang w:val="ru-RU" w:eastAsia="en-US"/>
        </w:rPr>
        <w:t xml:space="preserve"> с отпадъци от </w:t>
      </w:r>
      <w:proofErr w:type="spellStart"/>
      <w:r w:rsidRPr="00E9449D">
        <w:rPr>
          <w:color w:val="auto"/>
          <w:szCs w:val="20"/>
          <w:lang w:val="ru-RU" w:eastAsia="en-US"/>
        </w:rPr>
        <w:t>площадката</w:t>
      </w:r>
      <w:proofErr w:type="spellEnd"/>
      <w:r w:rsidRPr="00E9449D">
        <w:rPr>
          <w:color w:val="auto"/>
          <w:szCs w:val="20"/>
          <w:lang w:val="ru-RU" w:eastAsia="en-US"/>
        </w:rPr>
        <w:t xml:space="preserve"> на фирма ''</w:t>
      </w:r>
      <w:proofErr w:type="spellStart"/>
      <w:r w:rsidR="004018E4">
        <w:rPr>
          <w:color w:val="auto"/>
          <w:szCs w:val="20"/>
          <w:lang w:val="ru-RU" w:eastAsia="en-US"/>
        </w:rPr>
        <w:t>Екобулхарт</w:t>
      </w:r>
      <w:proofErr w:type="spellEnd"/>
      <w:r w:rsidR="004018E4">
        <w:rPr>
          <w:color w:val="auto"/>
          <w:szCs w:val="20"/>
          <w:lang w:val="ru-RU" w:eastAsia="en-US"/>
        </w:rPr>
        <w:t>'' ЕООД в</w:t>
      </w:r>
      <w:r w:rsidRPr="00E9449D">
        <w:rPr>
          <w:color w:val="auto"/>
          <w:szCs w:val="20"/>
          <w:lang w:val="ru-RU" w:eastAsia="en-US"/>
        </w:rPr>
        <w:t xml:space="preserve"> с. </w:t>
      </w:r>
      <w:proofErr w:type="spellStart"/>
      <w:r w:rsidRPr="00E9449D">
        <w:rPr>
          <w:color w:val="auto"/>
          <w:szCs w:val="20"/>
          <w:lang w:val="ru-RU" w:eastAsia="en-US"/>
        </w:rPr>
        <w:t>Главиница</w:t>
      </w:r>
      <w:proofErr w:type="spellEnd"/>
      <w:r w:rsidRPr="00E9449D">
        <w:rPr>
          <w:color w:val="auto"/>
          <w:szCs w:val="20"/>
          <w:lang w:val="ru-RU" w:eastAsia="en-US"/>
        </w:rPr>
        <w:t xml:space="preserve"> </w:t>
      </w:r>
      <w:proofErr w:type="spellStart"/>
      <w:r w:rsidRPr="00E9449D">
        <w:rPr>
          <w:color w:val="auto"/>
          <w:szCs w:val="20"/>
          <w:lang w:val="ru-RU" w:eastAsia="en-US"/>
        </w:rPr>
        <w:t>достигат</w:t>
      </w:r>
      <w:proofErr w:type="spellEnd"/>
      <w:r w:rsidRPr="00E9449D">
        <w:rPr>
          <w:color w:val="auto"/>
          <w:szCs w:val="20"/>
          <w:lang w:val="ru-RU" w:eastAsia="en-US"/>
        </w:rPr>
        <w:t xml:space="preserve"> на 50-60 см от </w:t>
      </w:r>
      <w:proofErr w:type="spellStart"/>
      <w:r w:rsidRPr="00E9449D">
        <w:rPr>
          <w:color w:val="auto"/>
          <w:szCs w:val="20"/>
          <w:lang w:val="ru-RU" w:eastAsia="en-US"/>
        </w:rPr>
        <w:t>терасата</w:t>
      </w:r>
      <w:proofErr w:type="spellEnd"/>
      <w:r w:rsidRPr="00E9449D">
        <w:rPr>
          <w:color w:val="auto"/>
          <w:szCs w:val="20"/>
          <w:lang w:val="ru-RU" w:eastAsia="en-US"/>
        </w:rPr>
        <w:t xml:space="preserve"> на </w:t>
      </w:r>
      <w:proofErr w:type="spellStart"/>
      <w:r w:rsidRPr="00E9449D">
        <w:rPr>
          <w:color w:val="auto"/>
          <w:szCs w:val="20"/>
          <w:lang w:val="ru-RU" w:eastAsia="en-US"/>
        </w:rPr>
        <w:t>къща</w:t>
      </w:r>
      <w:proofErr w:type="spellEnd"/>
      <w:r w:rsidRPr="00E9449D">
        <w:rPr>
          <w:color w:val="auto"/>
          <w:szCs w:val="20"/>
          <w:lang w:val="ru-RU" w:eastAsia="en-US"/>
        </w:rPr>
        <w:t xml:space="preserve"> в </w:t>
      </w:r>
      <w:proofErr w:type="spellStart"/>
      <w:r w:rsidRPr="00E9449D">
        <w:rPr>
          <w:color w:val="auto"/>
          <w:szCs w:val="20"/>
          <w:lang w:val="ru-RU" w:eastAsia="en-US"/>
        </w:rPr>
        <w:t>селото</w:t>
      </w:r>
      <w:proofErr w:type="spellEnd"/>
      <w:r w:rsidRPr="00E9449D">
        <w:rPr>
          <w:color w:val="auto"/>
          <w:szCs w:val="20"/>
          <w:lang w:val="ru-RU" w:eastAsia="en-US"/>
        </w:rPr>
        <w:t xml:space="preserve">. </w:t>
      </w:r>
      <w:proofErr w:type="spellStart"/>
      <w:r w:rsidRPr="00E9449D">
        <w:rPr>
          <w:color w:val="auto"/>
          <w:szCs w:val="20"/>
          <w:lang w:val="ru-RU" w:eastAsia="en-US"/>
        </w:rPr>
        <w:t>Сигналът</w:t>
      </w:r>
      <w:proofErr w:type="spellEnd"/>
      <w:r w:rsidRPr="00E9449D">
        <w:rPr>
          <w:color w:val="auto"/>
          <w:szCs w:val="20"/>
          <w:lang w:val="ru-RU" w:eastAsia="en-US"/>
        </w:rPr>
        <w:t xml:space="preserve"> е неоснователен. </w:t>
      </w:r>
      <w:proofErr w:type="spellStart"/>
      <w:r w:rsidRPr="00E9449D">
        <w:rPr>
          <w:color w:val="auto"/>
          <w:szCs w:val="20"/>
          <w:lang w:val="ru-RU" w:eastAsia="en-US"/>
        </w:rPr>
        <w:t>Балите</w:t>
      </w:r>
      <w:proofErr w:type="spellEnd"/>
      <w:r w:rsidRPr="00E9449D">
        <w:rPr>
          <w:color w:val="auto"/>
          <w:szCs w:val="20"/>
          <w:lang w:val="ru-RU" w:eastAsia="en-US"/>
        </w:rPr>
        <w:t xml:space="preserve"> с отпадъци се </w:t>
      </w:r>
      <w:proofErr w:type="spellStart"/>
      <w:r w:rsidRPr="00E9449D">
        <w:rPr>
          <w:color w:val="auto"/>
          <w:szCs w:val="20"/>
          <w:lang w:val="ru-RU" w:eastAsia="en-US"/>
        </w:rPr>
        <w:t>намират</w:t>
      </w:r>
      <w:proofErr w:type="spellEnd"/>
      <w:r w:rsidRPr="00E9449D">
        <w:rPr>
          <w:color w:val="auto"/>
          <w:szCs w:val="20"/>
          <w:lang w:val="ru-RU" w:eastAsia="en-US"/>
        </w:rPr>
        <w:t xml:space="preserve"> в </w:t>
      </w:r>
      <w:proofErr w:type="spellStart"/>
      <w:r w:rsidRPr="00E9449D">
        <w:rPr>
          <w:color w:val="auto"/>
          <w:szCs w:val="20"/>
          <w:lang w:val="ru-RU" w:eastAsia="en-US"/>
        </w:rPr>
        <w:t>огражденията</w:t>
      </w:r>
      <w:proofErr w:type="spellEnd"/>
      <w:r w:rsidRPr="00E9449D">
        <w:rPr>
          <w:color w:val="auto"/>
          <w:szCs w:val="20"/>
          <w:lang w:val="ru-RU" w:eastAsia="en-US"/>
        </w:rPr>
        <w:t xml:space="preserve"> на </w:t>
      </w:r>
      <w:proofErr w:type="spellStart"/>
      <w:r w:rsidRPr="00E9449D">
        <w:rPr>
          <w:color w:val="auto"/>
          <w:szCs w:val="20"/>
          <w:lang w:val="ru-RU" w:eastAsia="en-US"/>
        </w:rPr>
        <w:t>площадката</w:t>
      </w:r>
      <w:proofErr w:type="spellEnd"/>
      <w:r w:rsidRPr="00E9449D">
        <w:rPr>
          <w:color w:val="auto"/>
          <w:szCs w:val="20"/>
          <w:lang w:val="ru-RU" w:eastAsia="en-US"/>
        </w:rPr>
        <w:t xml:space="preserve"> за </w:t>
      </w:r>
      <w:proofErr w:type="spellStart"/>
      <w:r w:rsidRPr="00E9449D">
        <w:rPr>
          <w:color w:val="auto"/>
          <w:szCs w:val="20"/>
          <w:lang w:val="ru-RU" w:eastAsia="en-US"/>
        </w:rPr>
        <w:t>третиране</w:t>
      </w:r>
      <w:proofErr w:type="spellEnd"/>
      <w:r w:rsidRPr="00E9449D">
        <w:rPr>
          <w:color w:val="auto"/>
          <w:szCs w:val="20"/>
          <w:lang w:val="ru-RU" w:eastAsia="en-US"/>
        </w:rPr>
        <w:t xml:space="preserve"> на отпадъци, на око</w:t>
      </w:r>
      <w:r>
        <w:rPr>
          <w:color w:val="auto"/>
          <w:szCs w:val="20"/>
          <w:lang w:val="ru-RU" w:eastAsia="en-US"/>
        </w:rPr>
        <w:t>ло 200 м</w:t>
      </w:r>
      <w:r w:rsidR="004018E4">
        <w:rPr>
          <w:color w:val="auto"/>
          <w:szCs w:val="20"/>
          <w:lang w:val="ru-RU" w:eastAsia="en-US"/>
        </w:rPr>
        <w:t>.</w:t>
      </w:r>
      <w:r>
        <w:rPr>
          <w:color w:val="auto"/>
          <w:szCs w:val="20"/>
          <w:lang w:val="ru-RU" w:eastAsia="en-US"/>
        </w:rPr>
        <w:t xml:space="preserve"> от </w:t>
      </w:r>
      <w:proofErr w:type="spellStart"/>
      <w:r>
        <w:rPr>
          <w:color w:val="auto"/>
          <w:szCs w:val="20"/>
          <w:lang w:val="ru-RU" w:eastAsia="en-US"/>
        </w:rPr>
        <w:t>къщата</w:t>
      </w:r>
      <w:proofErr w:type="spellEnd"/>
      <w:r>
        <w:rPr>
          <w:color w:val="auto"/>
          <w:szCs w:val="20"/>
          <w:lang w:val="ru-RU" w:eastAsia="en-US"/>
        </w:rPr>
        <w:t xml:space="preserve">, се </w:t>
      </w:r>
      <w:proofErr w:type="spellStart"/>
      <w:r>
        <w:rPr>
          <w:color w:val="auto"/>
          <w:szCs w:val="20"/>
          <w:lang w:val="ru-RU" w:eastAsia="en-US"/>
        </w:rPr>
        <w:t>констатира</w:t>
      </w:r>
      <w:proofErr w:type="spellEnd"/>
      <w:r>
        <w:rPr>
          <w:color w:val="auto"/>
          <w:szCs w:val="20"/>
          <w:lang w:val="ru-RU" w:eastAsia="en-US"/>
        </w:rPr>
        <w:t xml:space="preserve"> при </w:t>
      </w:r>
      <w:proofErr w:type="spellStart"/>
      <w:r>
        <w:rPr>
          <w:color w:val="auto"/>
          <w:szCs w:val="20"/>
          <w:lang w:val="ru-RU" w:eastAsia="en-US"/>
        </w:rPr>
        <w:t>проверката</w:t>
      </w:r>
      <w:proofErr w:type="spellEnd"/>
      <w:r>
        <w:rPr>
          <w:color w:val="auto"/>
          <w:szCs w:val="20"/>
          <w:lang w:val="ru-RU" w:eastAsia="en-US"/>
        </w:rPr>
        <w:t xml:space="preserve"> на </w:t>
      </w:r>
      <w:proofErr w:type="spellStart"/>
      <w:r>
        <w:rPr>
          <w:color w:val="auto"/>
          <w:szCs w:val="20"/>
          <w:lang w:val="ru-RU" w:eastAsia="en-US"/>
        </w:rPr>
        <w:t>място</w:t>
      </w:r>
      <w:proofErr w:type="spellEnd"/>
      <w:r>
        <w:rPr>
          <w:color w:val="auto"/>
          <w:szCs w:val="20"/>
          <w:lang w:val="ru-RU" w:eastAsia="en-US"/>
        </w:rPr>
        <w:t xml:space="preserve">. </w:t>
      </w:r>
    </w:p>
    <w:p w:rsidR="00E9449D" w:rsidRDefault="00E9449D" w:rsidP="00925F82">
      <w:pPr>
        <w:overflowPunct w:val="0"/>
        <w:autoSpaceDE w:val="0"/>
        <w:autoSpaceDN w:val="0"/>
        <w:adjustRightInd w:val="0"/>
        <w:ind w:firstLine="709"/>
        <w:contextualSpacing/>
        <w:jc w:val="both"/>
        <w:rPr>
          <w:color w:val="auto"/>
          <w:szCs w:val="20"/>
          <w:lang w:val="en-US" w:eastAsia="en-US"/>
        </w:rPr>
      </w:pPr>
      <w:r w:rsidRPr="00E9449D">
        <w:rPr>
          <w:color w:val="auto"/>
        </w:rPr>
        <w:t xml:space="preserve">Извършена е извънредна проверка </w:t>
      </w:r>
      <w:r w:rsidRPr="00E9449D">
        <w:rPr>
          <w:color w:val="auto"/>
          <w:szCs w:val="20"/>
          <w:lang w:eastAsia="en-US"/>
        </w:rPr>
        <w:t xml:space="preserve">по сигнал за </w:t>
      </w:r>
      <w:proofErr w:type="spellStart"/>
      <w:r w:rsidRPr="00E9449D">
        <w:rPr>
          <w:color w:val="auto"/>
          <w:szCs w:val="20"/>
          <w:lang w:val="ru-RU" w:eastAsia="en-US"/>
        </w:rPr>
        <w:t>складиране</w:t>
      </w:r>
      <w:proofErr w:type="spellEnd"/>
      <w:r w:rsidRPr="00E9449D">
        <w:rPr>
          <w:color w:val="auto"/>
          <w:szCs w:val="20"/>
          <w:lang w:val="ru-RU" w:eastAsia="en-US"/>
        </w:rPr>
        <w:t xml:space="preserve"> на отпадъци в </w:t>
      </w:r>
      <w:proofErr w:type="spellStart"/>
      <w:r w:rsidRPr="00E9449D">
        <w:rPr>
          <w:color w:val="auto"/>
          <w:szCs w:val="20"/>
          <w:lang w:val="ru-RU" w:eastAsia="en-US"/>
        </w:rPr>
        <w:t>големи</w:t>
      </w:r>
      <w:proofErr w:type="spellEnd"/>
      <w:r w:rsidRPr="00E9449D">
        <w:rPr>
          <w:color w:val="auto"/>
          <w:szCs w:val="20"/>
          <w:lang w:val="ru-RU" w:eastAsia="en-US"/>
        </w:rPr>
        <w:t xml:space="preserve"> </w:t>
      </w:r>
      <w:proofErr w:type="spellStart"/>
      <w:r w:rsidRPr="00E9449D">
        <w:rPr>
          <w:color w:val="auto"/>
          <w:szCs w:val="20"/>
          <w:lang w:val="ru-RU" w:eastAsia="en-US"/>
        </w:rPr>
        <w:t>биг-бегове</w:t>
      </w:r>
      <w:proofErr w:type="spellEnd"/>
      <w:r w:rsidRPr="00E9449D">
        <w:rPr>
          <w:color w:val="auto"/>
          <w:szCs w:val="20"/>
          <w:lang w:val="ru-RU" w:eastAsia="en-US"/>
        </w:rPr>
        <w:t xml:space="preserve"> и </w:t>
      </w:r>
      <w:proofErr w:type="spellStart"/>
      <w:r w:rsidRPr="00E9449D">
        <w:rPr>
          <w:color w:val="auto"/>
          <w:szCs w:val="20"/>
          <w:lang w:val="ru-RU" w:eastAsia="en-US"/>
        </w:rPr>
        <w:t>палене</w:t>
      </w:r>
      <w:proofErr w:type="spellEnd"/>
      <w:r w:rsidRPr="00E9449D">
        <w:rPr>
          <w:color w:val="auto"/>
          <w:szCs w:val="20"/>
          <w:lang w:val="ru-RU" w:eastAsia="en-US"/>
        </w:rPr>
        <w:t xml:space="preserve"> в двора на </w:t>
      </w:r>
      <w:proofErr w:type="spellStart"/>
      <w:r w:rsidRPr="00E9449D">
        <w:rPr>
          <w:color w:val="auto"/>
          <w:szCs w:val="20"/>
          <w:lang w:val="ru-RU" w:eastAsia="en-US"/>
        </w:rPr>
        <w:t>къща</w:t>
      </w:r>
      <w:proofErr w:type="spellEnd"/>
      <w:r w:rsidRPr="00E9449D">
        <w:rPr>
          <w:color w:val="auto"/>
          <w:szCs w:val="20"/>
          <w:lang w:val="ru-RU" w:eastAsia="en-US"/>
        </w:rPr>
        <w:t xml:space="preserve"> в с. </w:t>
      </w:r>
      <w:proofErr w:type="spellStart"/>
      <w:r w:rsidRPr="00E9449D">
        <w:rPr>
          <w:color w:val="auto"/>
          <w:szCs w:val="20"/>
          <w:lang w:val="ru-RU" w:eastAsia="en-US"/>
        </w:rPr>
        <w:t>Пищигово</w:t>
      </w:r>
      <w:proofErr w:type="spellEnd"/>
      <w:r w:rsidRPr="00E9449D">
        <w:rPr>
          <w:color w:val="auto"/>
          <w:szCs w:val="20"/>
          <w:lang w:val="ru-RU" w:eastAsia="en-US"/>
        </w:rPr>
        <w:t xml:space="preserve">, общ. </w:t>
      </w:r>
      <w:proofErr w:type="spellStart"/>
      <w:r w:rsidRPr="00E9449D">
        <w:rPr>
          <w:color w:val="auto"/>
          <w:szCs w:val="20"/>
          <w:lang w:val="ru-RU" w:eastAsia="en-US"/>
        </w:rPr>
        <w:t>Пазарджик</w:t>
      </w:r>
      <w:proofErr w:type="spellEnd"/>
      <w:r w:rsidRPr="00E9449D">
        <w:rPr>
          <w:color w:val="auto"/>
          <w:szCs w:val="20"/>
          <w:lang w:val="ru-RU" w:eastAsia="en-US"/>
        </w:rPr>
        <w:t xml:space="preserve">. </w:t>
      </w:r>
      <w:r w:rsidRPr="00E9449D">
        <w:rPr>
          <w:color w:val="auto"/>
          <w:szCs w:val="20"/>
          <w:lang w:eastAsia="en-US"/>
        </w:rPr>
        <w:t xml:space="preserve">При проверката на място се констатира наличие на 24 бали с найлони и празни </w:t>
      </w:r>
      <w:proofErr w:type="spellStart"/>
      <w:r w:rsidRPr="00E9449D">
        <w:rPr>
          <w:color w:val="auto"/>
          <w:szCs w:val="20"/>
          <w:lang w:eastAsia="en-US"/>
        </w:rPr>
        <w:t>биг-бегове</w:t>
      </w:r>
      <w:proofErr w:type="spellEnd"/>
      <w:r w:rsidRPr="00E9449D">
        <w:rPr>
          <w:color w:val="auto"/>
          <w:szCs w:val="20"/>
          <w:lang w:eastAsia="en-US"/>
        </w:rPr>
        <w:t>. Не се констатира горене на отпадъци. Дадено е предписание на собственика на имота да го почисти и да предаде отпадъците на лице, което притежава документ по чл. 35 от ЗУО за дейности с отпадъци. Д</w:t>
      </w:r>
      <w:r>
        <w:rPr>
          <w:color w:val="auto"/>
          <w:szCs w:val="20"/>
          <w:lang w:eastAsia="en-US"/>
        </w:rPr>
        <w:t>аденото предписание е изпълнено</w:t>
      </w:r>
      <w:r w:rsidR="00925F82">
        <w:rPr>
          <w:color w:val="auto"/>
          <w:szCs w:val="20"/>
          <w:lang w:val="en-US" w:eastAsia="en-US"/>
        </w:rPr>
        <w:t>.</w:t>
      </w:r>
    </w:p>
    <w:p w:rsidR="00925F82" w:rsidRPr="00925F82" w:rsidRDefault="00925F82" w:rsidP="00925F82">
      <w:pPr>
        <w:ind w:firstLine="709"/>
        <w:contextualSpacing/>
        <w:jc w:val="both"/>
        <w:rPr>
          <w:color w:val="auto"/>
        </w:rPr>
      </w:pPr>
      <w:r w:rsidRPr="00925F82">
        <w:rPr>
          <w:color w:val="auto"/>
        </w:rPr>
        <w:t>Извършен</w:t>
      </w:r>
      <w:r w:rsidRPr="00925F82">
        <w:rPr>
          <w:color w:val="auto"/>
          <w:lang w:val="en-US"/>
        </w:rPr>
        <w:t xml:space="preserve">и </w:t>
      </w:r>
      <w:proofErr w:type="spellStart"/>
      <w:r w:rsidRPr="00925F82">
        <w:rPr>
          <w:color w:val="auto"/>
          <w:lang w:val="en-US"/>
        </w:rPr>
        <w:t>са</w:t>
      </w:r>
      <w:proofErr w:type="spellEnd"/>
      <w:r w:rsidRPr="00925F82">
        <w:rPr>
          <w:color w:val="auto"/>
        </w:rPr>
        <w:t xml:space="preserve"> извънредни проверки на площадки за третиране на отпадъци в гр. Пазарджик</w:t>
      </w:r>
      <w:r>
        <w:rPr>
          <w:color w:val="auto"/>
        </w:rPr>
        <w:t xml:space="preserve"> и с. Драгиново, общ. Велинград</w:t>
      </w:r>
      <w:r w:rsidRPr="00925F82">
        <w:rPr>
          <w:color w:val="auto"/>
        </w:rPr>
        <w:t xml:space="preserve"> във връзка с изискванията на чл. 70, ал. 2 от ЗУО. Площадките отговарят на законовите изисквания. Издадени са разрешения за дейности с отпадъци по реда на ЗУО. </w:t>
      </w:r>
    </w:p>
    <w:p w:rsidR="008C0803" w:rsidRDefault="008C0803" w:rsidP="00925F82">
      <w:pPr>
        <w:ind w:right="-289" w:firstLine="709"/>
        <w:contextualSpacing/>
        <w:jc w:val="both"/>
        <w:rPr>
          <w:b/>
        </w:rPr>
      </w:pPr>
    </w:p>
    <w:p w:rsidR="008C0803" w:rsidRDefault="008C0803" w:rsidP="00925F82">
      <w:pPr>
        <w:ind w:right="-289" w:firstLine="709"/>
        <w:contextualSpacing/>
        <w:jc w:val="both"/>
        <w:rPr>
          <w:b/>
        </w:rPr>
      </w:pPr>
    </w:p>
    <w:p w:rsidR="00D601E3" w:rsidRDefault="00EF60CA" w:rsidP="00925F82">
      <w:pPr>
        <w:ind w:right="-289" w:firstLine="709"/>
        <w:contextualSpacing/>
        <w:jc w:val="both"/>
        <w:rPr>
          <w:b/>
        </w:rPr>
      </w:pPr>
      <w:r w:rsidRPr="00154DD3">
        <w:rPr>
          <w:b/>
        </w:rPr>
        <w:lastRenderedPageBreak/>
        <w:t>Последващ контрол:</w:t>
      </w:r>
    </w:p>
    <w:p w:rsidR="004D7DB2" w:rsidRDefault="00F235C1" w:rsidP="004D7DB2">
      <w:pPr>
        <w:ind w:firstLine="708"/>
        <w:jc w:val="both"/>
        <w:rPr>
          <w:color w:val="auto"/>
        </w:rPr>
      </w:pPr>
      <w:r w:rsidRPr="00154DD3">
        <w:rPr>
          <w:color w:val="auto"/>
        </w:rPr>
        <w:t>Извършен е последващ конт</w:t>
      </w:r>
      <w:r w:rsidR="00EA4ACD">
        <w:rPr>
          <w:color w:val="auto"/>
        </w:rPr>
        <w:t xml:space="preserve">рол </w:t>
      </w:r>
      <w:r w:rsidR="00D601E3" w:rsidRPr="00D601E3">
        <w:rPr>
          <w:bCs/>
          <w:color w:val="auto"/>
          <w:lang w:eastAsia="en-US"/>
        </w:rPr>
        <w:t xml:space="preserve">за изпълнение на дадено </w:t>
      </w:r>
      <w:r w:rsidR="00D601E3">
        <w:rPr>
          <w:bCs/>
          <w:color w:val="auto"/>
          <w:lang w:eastAsia="en-US"/>
        </w:rPr>
        <w:t>п</w:t>
      </w:r>
      <w:r w:rsidR="00D601E3" w:rsidRPr="00D601E3">
        <w:rPr>
          <w:bCs/>
          <w:color w:val="auto"/>
          <w:lang w:eastAsia="en-US"/>
        </w:rPr>
        <w:t>редписание</w:t>
      </w:r>
      <w:r w:rsidR="00D601E3" w:rsidRPr="00D601E3">
        <w:rPr>
          <w:color w:val="auto"/>
        </w:rPr>
        <w:t xml:space="preserve"> </w:t>
      </w:r>
      <w:r w:rsidR="004D7DB2" w:rsidRPr="004D7DB2">
        <w:rPr>
          <w:color w:val="auto"/>
        </w:rPr>
        <w:t xml:space="preserve">за осигуряване на </w:t>
      </w:r>
      <w:proofErr w:type="spellStart"/>
      <w:r w:rsidR="004D7DB2" w:rsidRPr="004D7DB2">
        <w:rPr>
          <w:color w:val="auto"/>
        </w:rPr>
        <w:t>обваловано</w:t>
      </w:r>
      <w:proofErr w:type="spellEnd"/>
      <w:r w:rsidR="004D7DB2" w:rsidRPr="004D7DB2">
        <w:rPr>
          <w:color w:val="auto"/>
        </w:rPr>
        <w:t xml:space="preserve"> помещение с непропусклив под</w:t>
      </w:r>
      <w:r w:rsidR="004D7DB2">
        <w:rPr>
          <w:color w:val="auto"/>
        </w:rPr>
        <w:t xml:space="preserve"> </w:t>
      </w:r>
      <w:r w:rsidR="004D7DB2" w:rsidRPr="004D7DB2">
        <w:rPr>
          <w:color w:val="auto"/>
        </w:rPr>
        <w:t>на закрито</w:t>
      </w:r>
      <w:r w:rsidR="004D7DB2">
        <w:rPr>
          <w:color w:val="auto"/>
        </w:rPr>
        <w:t>,</w:t>
      </w:r>
      <w:r w:rsidR="004D7DB2" w:rsidRPr="004D7DB2">
        <w:rPr>
          <w:color w:val="auto"/>
        </w:rPr>
        <w:t xml:space="preserve"> за съхраняване на отпадъци от </w:t>
      </w:r>
      <w:r w:rsidR="004D7DB2">
        <w:rPr>
          <w:color w:val="auto"/>
        </w:rPr>
        <w:t>отпадъчни масла от</w:t>
      </w:r>
      <w:r w:rsidR="004D7DB2" w:rsidRPr="004D7DB2">
        <w:rPr>
          <w:color w:val="auto"/>
        </w:rPr>
        <w:t xml:space="preserve"> </w:t>
      </w:r>
      <w:proofErr w:type="spellStart"/>
      <w:r w:rsidR="004D7DB2" w:rsidRPr="004D7DB2">
        <w:rPr>
          <w:color w:val="auto"/>
        </w:rPr>
        <w:t>автосервизна</w:t>
      </w:r>
      <w:proofErr w:type="spellEnd"/>
      <w:r w:rsidR="004D7DB2" w:rsidRPr="004D7DB2">
        <w:rPr>
          <w:color w:val="auto"/>
        </w:rPr>
        <w:t xml:space="preserve"> дейност</w:t>
      </w:r>
      <w:r w:rsidR="004D7DB2">
        <w:rPr>
          <w:color w:val="auto"/>
        </w:rPr>
        <w:t xml:space="preserve"> в </w:t>
      </w:r>
      <w:r w:rsidR="004D7DB2" w:rsidRPr="004D7DB2">
        <w:rPr>
          <w:color w:val="auto"/>
        </w:rPr>
        <w:t>гр. Велинград. Констатира се, че предписание</w:t>
      </w:r>
      <w:r w:rsidR="00E0134A">
        <w:rPr>
          <w:color w:val="auto"/>
        </w:rPr>
        <w:t>то</w:t>
      </w:r>
      <w:r w:rsidR="004D7DB2" w:rsidRPr="004D7DB2">
        <w:rPr>
          <w:color w:val="auto"/>
        </w:rPr>
        <w:t xml:space="preserve"> е изпълнено.</w:t>
      </w:r>
    </w:p>
    <w:p w:rsidR="004D7DB2" w:rsidRDefault="00EE0924" w:rsidP="004D7DB2">
      <w:pPr>
        <w:jc w:val="both"/>
      </w:pPr>
      <w:r>
        <w:t xml:space="preserve">           </w:t>
      </w:r>
      <w:r w:rsidR="004D7DB2" w:rsidRPr="004D7DB2">
        <w:t xml:space="preserve">Извършен е последващ контрол </w:t>
      </w:r>
      <w:r>
        <w:t>по</w:t>
      </w:r>
      <w:r w:rsidR="004D7DB2" w:rsidRPr="004D7DB2">
        <w:t xml:space="preserve"> дадено предписани</w:t>
      </w:r>
      <w:r>
        <w:t xml:space="preserve">е на община Пазарджик за </w:t>
      </w:r>
      <w:r w:rsidR="004D7DB2" w:rsidRPr="004D7DB2">
        <w:t xml:space="preserve"> на </w:t>
      </w:r>
      <w:proofErr w:type="spellStart"/>
      <w:r w:rsidR="006C54C2">
        <w:rPr>
          <w:lang w:val="en-US"/>
        </w:rPr>
        <w:t>ликвидиране</w:t>
      </w:r>
      <w:proofErr w:type="spellEnd"/>
      <w:r w:rsidR="006C54C2">
        <w:rPr>
          <w:lang w:val="en-US"/>
        </w:rPr>
        <w:t xml:space="preserve"> </w:t>
      </w:r>
      <w:proofErr w:type="spellStart"/>
      <w:r w:rsidR="006C54C2">
        <w:rPr>
          <w:lang w:val="en-US"/>
        </w:rPr>
        <w:t>на</w:t>
      </w:r>
      <w:proofErr w:type="spellEnd"/>
      <w:r w:rsidR="006C54C2">
        <w:rPr>
          <w:lang w:val="en-US"/>
        </w:rPr>
        <w:t xml:space="preserve"> </w:t>
      </w:r>
      <w:proofErr w:type="spellStart"/>
      <w:r w:rsidR="006C54C2">
        <w:rPr>
          <w:lang w:val="en-US"/>
        </w:rPr>
        <w:t>нерегламентирано</w:t>
      </w:r>
      <w:proofErr w:type="spellEnd"/>
      <w:r w:rsidR="006C54C2">
        <w:rPr>
          <w:lang w:val="en-US"/>
        </w:rPr>
        <w:t xml:space="preserve"> </w:t>
      </w:r>
      <w:r w:rsidR="004D7DB2" w:rsidRPr="004D7DB2">
        <w:t xml:space="preserve">сметище </w:t>
      </w:r>
      <w:r w:rsidR="006C54C2">
        <w:t>в</w:t>
      </w:r>
      <w:r w:rsidR="004D7DB2" w:rsidRPr="004D7DB2">
        <w:t xml:space="preserve"> м</w:t>
      </w:r>
      <w:r w:rsidR="006C54C2">
        <w:t>.</w:t>
      </w:r>
      <w:r w:rsidR="004D7DB2" w:rsidRPr="004D7DB2">
        <w:t xml:space="preserve"> </w:t>
      </w:r>
      <w:proofErr w:type="spellStart"/>
      <w:r w:rsidR="004D7DB2" w:rsidRPr="004D7DB2">
        <w:t>Алчака</w:t>
      </w:r>
      <w:proofErr w:type="spellEnd"/>
      <w:r w:rsidR="006C54C2">
        <w:t>,</w:t>
      </w:r>
      <w:r w:rsidR="004D7DB2" w:rsidRPr="004D7DB2">
        <w:t xml:space="preserve"> землище на с</w:t>
      </w:r>
      <w:r w:rsidR="006C54C2">
        <w:t>.</w:t>
      </w:r>
      <w:r w:rsidR="004D7DB2" w:rsidRPr="004D7DB2">
        <w:t xml:space="preserve"> Хаджиево</w:t>
      </w:r>
      <w:r w:rsidR="006C54C2">
        <w:t>, общ. Пазарджик, след сигнал, че там се извършва</w:t>
      </w:r>
      <w:r w:rsidR="004D7DB2" w:rsidRPr="004D7DB2">
        <w:t xml:space="preserve"> нерегламентирано изгаряне на отпадъци. </w:t>
      </w:r>
      <w:r w:rsidR="006C54C2">
        <w:t>При проверката се к</w:t>
      </w:r>
      <w:r w:rsidR="004D7DB2" w:rsidRPr="004D7DB2">
        <w:t>онстатира, че сметището е почистено</w:t>
      </w:r>
      <w:r w:rsidR="006C54C2">
        <w:t xml:space="preserve"> и н</w:t>
      </w:r>
      <w:r w:rsidR="004D7DB2" w:rsidRPr="004D7DB2">
        <w:t>е е допуснато последващо замърсяване и изгаряне на отпадъци.</w:t>
      </w:r>
    </w:p>
    <w:p w:rsidR="007829D8" w:rsidRPr="007829D8" w:rsidRDefault="007829D8" w:rsidP="007829D8">
      <w:pPr>
        <w:pStyle w:val="a3"/>
        <w:ind w:firstLine="708"/>
        <w:jc w:val="both"/>
        <w:rPr>
          <w:rFonts w:ascii="Times New Roman" w:hAnsi="Times New Roman" w:cs="Times New Roman"/>
          <w:sz w:val="24"/>
          <w:szCs w:val="24"/>
          <w:lang w:val="bg-BG"/>
        </w:rPr>
      </w:pPr>
      <w:r w:rsidRPr="007829D8">
        <w:rPr>
          <w:rFonts w:ascii="Times New Roman" w:hAnsi="Times New Roman" w:cs="Times New Roman"/>
          <w:sz w:val="24"/>
          <w:szCs w:val="24"/>
          <w:lang w:val="bg-BG"/>
        </w:rPr>
        <w:t>Извършена е извънредна проверка на част от землището на с. Звъничево за изпълнение на предписание, дадено на кмета на община Пазарджик, да се почистят замърсявания с отпадъци, констатирани при съвместна проверка с ПИП на ОД на МВР-Пазарджик на 28.11.2025 г. При проверката е установено, че даденото предписание е изпълнено</w:t>
      </w:r>
      <w:r w:rsidRPr="007829D8">
        <w:rPr>
          <w:rFonts w:ascii="Times New Roman" w:hAnsi="Times New Roman" w:cs="Times New Roman"/>
          <w:sz w:val="24"/>
          <w:szCs w:val="24"/>
        </w:rPr>
        <w:t xml:space="preserve">. </w:t>
      </w:r>
      <w:r w:rsidRPr="007829D8">
        <w:rPr>
          <w:rFonts w:ascii="Times New Roman" w:hAnsi="Times New Roman" w:cs="Times New Roman"/>
          <w:sz w:val="24"/>
          <w:szCs w:val="24"/>
          <w:lang w:val="bg-BG"/>
        </w:rPr>
        <w:t>Описаните замърсявания с отпадъци са почистени. Констатирани са нови. Дадено е предписание на кмета на община Пазарджик да предприеме мерки за почистване на замърсяванията. Предстои последващ контрол.</w:t>
      </w:r>
    </w:p>
    <w:p w:rsidR="007829D8" w:rsidRPr="007829D8" w:rsidRDefault="007829D8" w:rsidP="00DC1BFF">
      <w:pPr>
        <w:overflowPunct w:val="0"/>
        <w:autoSpaceDE w:val="0"/>
        <w:autoSpaceDN w:val="0"/>
        <w:adjustRightInd w:val="0"/>
        <w:ind w:firstLine="709"/>
        <w:contextualSpacing/>
        <w:jc w:val="both"/>
        <w:rPr>
          <w:color w:val="auto"/>
          <w:lang w:eastAsia="en-US"/>
        </w:rPr>
      </w:pPr>
      <w:r w:rsidRPr="007829D8">
        <w:rPr>
          <w:color w:val="auto"/>
          <w:lang w:eastAsia="en-US"/>
        </w:rPr>
        <w:t>Извършен е последващ контрол на два търговски обекта в гр. Пазарджик, които предлагат пластмасови продукти за еднократна употреба на крайните потребители във връзка с дадени предписания за поставяне на видно място на табела, съдържаща информация за единичната цена на пластмасовите продукти за еднократна употреба, вредното им въздействие и необходимостта от трайно намаляване на използването им. Предписанията са изпълнени.</w:t>
      </w:r>
    </w:p>
    <w:p w:rsidR="007829D8" w:rsidRPr="00DC1BFF" w:rsidRDefault="00DC1BFF" w:rsidP="00DC1BFF">
      <w:pPr>
        <w:ind w:firstLine="709"/>
        <w:contextualSpacing/>
        <w:jc w:val="both"/>
      </w:pPr>
      <w:proofErr w:type="spellStart"/>
      <w:r w:rsidRPr="00DC1BFF">
        <w:rPr>
          <w:color w:val="auto"/>
          <w:lang w:val="ru-RU"/>
        </w:rPr>
        <w:t>Извършен</w:t>
      </w:r>
      <w:proofErr w:type="spellEnd"/>
      <w:r w:rsidRPr="00DC1BFF">
        <w:rPr>
          <w:color w:val="auto"/>
          <w:lang w:val="ru-RU"/>
        </w:rPr>
        <w:t xml:space="preserve"> е </w:t>
      </w:r>
      <w:proofErr w:type="spellStart"/>
      <w:r w:rsidRPr="00DC1BFF">
        <w:rPr>
          <w:color w:val="auto"/>
          <w:lang w:val="ru-RU"/>
        </w:rPr>
        <w:t>последващ</w:t>
      </w:r>
      <w:proofErr w:type="spellEnd"/>
      <w:r w:rsidRPr="00DC1BFF">
        <w:rPr>
          <w:color w:val="auto"/>
          <w:lang w:val="ru-RU"/>
        </w:rPr>
        <w:t xml:space="preserve"> </w:t>
      </w:r>
      <w:proofErr w:type="spellStart"/>
      <w:r w:rsidRPr="00DC1BFF">
        <w:rPr>
          <w:color w:val="auto"/>
          <w:lang w:val="ru-RU"/>
        </w:rPr>
        <w:t>контрол</w:t>
      </w:r>
      <w:proofErr w:type="spellEnd"/>
      <w:r w:rsidRPr="00DC1BFF">
        <w:rPr>
          <w:color w:val="auto"/>
          <w:lang w:val="ru-RU"/>
        </w:rPr>
        <w:t xml:space="preserve"> </w:t>
      </w:r>
      <w:r w:rsidRPr="00DC1BFF">
        <w:rPr>
          <w:color w:val="auto"/>
        </w:rPr>
        <w:t>на</w:t>
      </w:r>
      <w:r w:rsidRPr="00DC1BFF">
        <w:rPr>
          <w:color w:val="auto"/>
          <w:lang w:val="ru-RU"/>
        </w:rPr>
        <w:t xml:space="preserve"> дадено предписание на </w:t>
      </w:r>
      <w:proofErr w:type="spellStart"/>
      <w:r w:rsidRPr="00DC1BFF">
        <w:rPr>
          <w:color w:val="auto"/>
          <w:lang w:val="ru-RU"/>
        </w:rPr>
        <w:t>кмета</w:t>
      </w:r>
      <w:proofErr w:type="spellEnd"/>
      <w:r w:rsidRPr="00DC1BFF">
        <w:rPr>
          <w:color w:val="auto"/>
          <w:lang w:val="ru-RU"/>
        </w:rPr>
        <w:t xml:space="preserve"> </w:t>
      </w:r>
      <w:proofErr w:type="gramStart"/>
      <w:r w:rsidRPr="00DC1BFF">
        <w:rPr>
          <w:lang w:val="ru-RU"/>
        </w:rPr>
        <w:t>на община</w:t>
      </w:r>
      <w:proofErr w:type="gramEnd"/>
      <w:r w:rsidRPr="00DC1BFF">
        <w:rPr>
          <w:lang w:val="ru-RU"/>
        </w:rPr>
        <w:t xml:space="preserve"> </w:t>
      </w:r>
      <w:proofErr w:type="spellStart"/>
      <w:r w:rsidRPr="00DC1BFF">
        <w:rPr>
          <w:lang w:val="ru-RU"/>
        </w:rPr>
        <w:t>Септември</w:t>
      </w:r>
      <w:proofErr w:type="spellEnd"/>
      <w:r w:rsidRPr="00DC1BFF">
        <w:rPr>
          <w:lang w:val="en-US"/>
        </w:rPr>
        <w:t xml:space="preserve"> д</w:t>
      </w:r>
      <w:r w:rsidRPr="00DC1BFF">
        <w:rPr>
          <w:lang w:val="ru-RU"/>
        </w:rPr>
        <w:t xml:space="preserve">а </w:t>
      </w:r>
      <w:proofErr w:type="spellStart"/>
      <w:r w:rsidRPr="00DC1BFF">
        <w:rPr>
          <w:lang w:val="ru-RU"/>
        </w:rPr>
        <w:t>организира</w:t>
      </w:r>
      <w:proofErr w:type="spellEnd"/>
      <w:r w:rsidRPr="00DC1BFF">
        <w:rPr>
          <w:lang w:val="ru-RU"/>
        </w:rPr>
        <w:t xml:space="preserve"> </w:t>
      </w:r>
      <w:proofErr w:type="spellStart"/>
      <w:r w:rsidRPr="00DC1BFF">
        <w:rPr>
          <w:lang w:val="ru-RU"/>
        </w:rPr>
        <w:t>почистването</w:t>
      </w:r>
      <w:proofErr w:type="spellEnd"/>
      <w:r w:rsidRPr="00DC1BFF">
        <w:rPr>
          <w:lang w:val="ru-RU"/>
        </w:rPr>
        <w:t xml:space="preserve"> на </w:t>
      </w:r>
      <w:proofErr w:type="spellStart"/>
      <w:r w:rsidRPr="00DC1BFF">
        <w:rPr>
          <w:lang w:val="ru-RU"/>
        </w:rPr>
        <w:t>замърсени</w:t>
      </w:r>
      <w:proofErr w:type="spellEnd"/>
      <w:r w:rsidRPr="00DC1BFF">
        <w:rPr>
          <w:lang w:val="ru-RU"/>
        </w:rPr>
        <w:t xml:space="preserve"> с отпадъци </w:t>
      </w:r>
      <w:proofErr w:type="spellStart"/>
      <w:r w:rsidRPr="00DC1BFF">
        <w:rPr>
          <w:lang w:val="ru-RU"/>
        </w:rPr>
        <w:t>терени</w:t>
      </w:r>
      <w:proofErr w:type="spellEnd"/>
      <w:r w:rsidRPr="00DC1BFF">
        <w:rPr>
          <w:lang w:val="ru-RU"/>
        </w:rPr>
        <w:t xml:space="preserve">, </w:t>
      </w:r>
      <w:proofErr w:type="spellStart"/>
      <w:r w:rsidRPr="00DC1BFF">
        <w:rPr>
          <w:lang w:val="ru-RU"/>
        </w:rPr>
        <w:t>във</w:t>
      </w:r>
      <w:proofErr w:type="spellEnd"/>
      <w:r w:rsidRPr="00DC1BFF">
        <w:rPr>
          <w:lang w:val="ru-RU"/>
        </w:rPr>
        <w:t xml:space="preserve"> </w:t>
      </w:r>
      <w:proofErr w:type="spellStart"/>
      <w:r w:rsidRPr="00DC1BFF">
        <w:rPr>
          <w:lang w:val="ru-RU"/>
        </w:rPr>
        <w:t>връзка</w:t>
      </w:r>
      <w:proofErr w:type="spellEnd"/>
      <w:r w:rsidRPr="00DC1BFF">
        <w:rPr>
          <w:lang w:val="ru-RU"/>
        </w:rPr>
        <w:t xml:space="preserve"> с </w:t>
      </w:r>
      <w:proofErr w:type="spellStart"/>
      <w:r w:rsidRPr="00DC1BFF">
        <w:rPr>
          <w:lang w:val="ru-RU"/>
        </w:rPr>
        <w:t>изпълнение</w:t>
      </w:r>
      <w:proofErr w:type="spellEnd"/>
      <w:r w:rsidRPr="00DC1BFF">
        <w:rPr>
          <w:lang w:val="ru-RU"/>
        </w:rPr>
        <w:t xml:space="preserve"> на </w:t>
      </w:r>
      <w:proofErr w:type="spellStart"/>
      <w:r w:rsidRPr="00DC1BFF">
        <w:rPr>
          <w:lang w:val="ru-RU"/>
        </w:rPr>
        <w:t>задълженията</w:t>
      </w:r>
      <w:proofErr w:type="spellEnd"/>
      <w:r w:rsidRPr="00DC1BFF">
        <w:rPr>
          <w:lang w:val="ru-RU"/>
        </w:rPr>
        <w:t xml:space="preserve"> по чл. 19, ал. 3 т. 15 от ЗУО. </w:t>
      </w:r>
      <w:proofErr w:type="spellStart"/>
      <w:r w:rsidRPr="00DC1BFF">
        <w:rPr>
          <w:lang w:val="ru-RU"/>
        </w:rPr>
        <w:t>Предписанието</w:t>
      </w:r>
      <w:proofErr w:type="spellEnd"/>
      <w:r w:rsidRPr="00DC1BFF">
        <w:rPr>
          <w:lang w:val="ru-RU"/>
        </w:rPr>
        <w:t xml:space="preserve"> не е </w:t>
      </w:r>
      <w:proofErr w:type="spellStart"/>
      <w:r w:rsidRPr="00DC1BFF">
        <w:rPr>
          <w:lang w:val="ru-RU"/>
        </w:rPr>
        <w:t>изпълнено</w:t>
      </w:r>
      <w:proofErr w:type="spellEnd"/>
      <w:r w:rsidRPr="00DC1BFF">
        <w:rPr>
          <w:lang w:val="ru-RU"/>
        </w:rPr>
        <w:t xml:space="preserve"> и е </w:t>
      </w:r>
      <w:proofErr w:type="spellStart"/>
      <w:r w:rsidRPr="00DC1BFF">
        <w:rPr>
          <w:lang w:val="ru-RU"/>
        </w:rPr>
        <w:t>съставен</w:t>
      </w:r>
      <w:proofErr w:type="spellEnd"/>
      <w:r w:rsidRPr="00DC1BFF">
        <w:rPr>
          <w:lang w:val="ru-RU"/>
        </w:rPr>
        <w:t xml:space="preserve"> АУАН за административно нарушение на ЗУО.</w:t>
      </w:r>
      <w:r w:rsidRPr="00DC1BFF">
        <w:t xml:space="preserve"> </w:t>
      </w:r>
    </w:p>
    <w:p w:rsidR="00DF544D" w:rsidRPr="00DF544D" w:rsidRDefault="00DF544D" w:rsidP="00DC1BFF">
      <w:pPr>
        <w:ind w:firstLine="709"/>
        <w:contextualSpacing/>
        <w:jc w:val="both"/>
        <w:rPr>
          <w:color w:val="auto"/>
        </w:rPr>
      </w:pPr>
      <w:r w:rsidRPr="00DF544D">
        <w:rPr>
          <w:color w:val="auto"/>
        </w:rPr>
        <w:t xml:space="preserve">Извършени са 3 извънредни проверки по последващ контрол за изпълнение на дадени предписания на кмета на община Пазарджик за почистване на замърсени с отпадъци терени </w:t>
      </w:r>
      <w:r w:rsidRPr="00DF544D">
        <w:rPr>
          <w:color w:val="auto"/>
          <w:lang w:eastAsia="en-US"/>
        </w:rPr>
        <w:t xml:space="preserve">в гр. Пазарджик, кв. Изток и в землищата на с. Пищигово и с. Драгор. </w:t>
      </w:r>
      <w:r w:rsidRPr="00DF544D">
        <w:rPr>
          <w:color w:val="auto"/>
        </w:rPr>
        <w:t>При проверките се установи, че терените са почистени и не е допуснато последващо замърсяване с отпадъци. Предписанията са изпълнени.</w:t>
      </w:r>
    </w:p>
    <w:p w:rsidR="00925F82" w:rsidRDefault="00925F82" w:rsidP="00925F82">
      <w:pPr>
        <w:ind w:firstLine="708"/>
        <w:jc w:val="both"/>
        <w:rPr>
          <w:color w:val="auto"/>
        </w:rPr>
      </w:pPr>
      <w:r w:rsidRPr="00925F82">
        <w:rPr>
          <w:color w:val="auto"/>
        </w:rPr>
        <w:t xml:space="preserve">Извършен е </w:t>
      </w:r>
      <w:r w:rsidRPr="00925F82">
        <w:rPr>
          <w:bCs/>
          <w:color w:val="auto"/>
          <w:lang w:eastAsia="en-US"/>
        </w:rPr>
        <w:t xml:space="preserve">последващ контрол за изпълнение на дадено предписание на кмета на община Велинград. </w:t>
      </w:r>
      <w:r w:rsidRPr="00925F82">
        <w:rPr>
          <w:color w:val="auto"/>
          <w:szCs w:val="20"/>
          <w:lang w:eastAsia="en-US"/>
        </w:rPr>
        <w:t xml:space="preserve">Даденото предписание е изпълнено. </w:t>
      </w:r>
      <w:r w:rsidRPr="00925F82">
        <w:rPr>
          <w:color w:val="auto"/>
        </w:rPr>
        <w:t>Почистен  е замърсен с отпадъци терен в землището на гр. Велинград.</w:t>
      </w:r>
    </w:p>
    <w:p w:rsidR="00004111" w:rsidRPr="00004111" w:rsidRDefault="00004111" w:rsidP="00004111">
      <w:pPr>
        <w:ind w:firstLine="708"/>
        <w:jc w:val="both"/>
        <w:rPr>
          <w:color w:val="auto"/>
          <w:lang w:eastAsia="en-US"/>
        </w:rPr>
      </w:pPr>
      <w:r w:rsidRPr="00925F82">
        <w:rPr>
          <w:color w:val="auto"/>
        </w:rPr>
        <w:t xml:space="preserve">Извършен е </w:t>
      </w:r>
      <w:r w:rsidRPr="00925F82">
        <w:rPr>
          <w:bCs/>
          <w:color w:val="auto"/>
          <w:lang w:eastAsia="en-US"/>
        </w:rPr>
        <w:t>последващ контрол за изпълнение на даден</w:t>
      </w:r>
      <w:r>
        <w:rPr>
          <w:bCs/>
          <w:color w:val="auto"/>
          <w:lang w:val="en-US" w:eastAsia="en-US"/>
        </w:rPr>
        <w:t>и</w:t>
      </w:r>
      <w:r w:rsidRPr="00925F82">
        <w:rPr>
          <w:bCs/>
          <w:color w:val="auto"/>
          <w:lang w:eastAsia="en-US"/>
        </w:rPr>
        <w:t xml:space="preserve"> предписани</w:t>
      </w:r>
      <w:r>
        <w:rPr>
          <w:bCs/>
          <w:color w:val="auto"/>
          <w:lang w:eastAsia="en-US"/>
        </w:rPr>
        <w:t>я</w:t>
      </w:r>
      <w:r w:rsidRPr="00925F82">
        <w:rPr>
          <w:bCs/>
          <w:color w:val="auto"/>
          <w:lang w:eastAsia="en-US"/>
        </w:rPr>
        <w:t xml:space="preserve"> на кмета на община </w:t>
      </w:r>
      <w:r>
        <w:rPr>
          <w:bCs/>
          <w:color w:val="auto"/>
          <w:lang w:eastAsia="en-US"/>
        </w:rPr>
        <w:t xml:space="preserve">Лесичово за почистване на замърсявания с отпадъци в землището на с. Динката и с. Лесичово. </w:t>
      </w:r>
      <w:r w:rsidRPr="00004111">
        <w:rPr>
          <w:color w:val="auto"/>
          <w:lang w:eastAsia="en-US"/>
        </w:rPr>
        <w:t>Даден</w:t>
      </w:r>
      <w:r>
        <w:rPr>
          <w:color w:val="auto"/>
          <w:lang w:eastAsia="en-US"/>
        </w:rPr>
        <w:t>ите</w:t>
      </w:r>
      <w:r w:rsidRPr="00004111">
        <w:rPr>
          <w:color w:val="auto"/>
          <w:lang w:eastAsia="en-US"/>
        </w:rPr>
        <w:t xml:space="preserve"> предписани</w:t>
      </w:r>
      <w:r>
        <w:rPr>
          <w:color w:val="auto"/>
          <w:lang w:eastAsia="en-US"/>
        </w:rPr>
        <w:t>я</w:t>
      </w:r>
      <w:r w:rsidRPr="00004111">
        <w:rPr>
          <w:color w:val="auto"/>
          <w:lang w:eastAsia="en-US"/>
        </w:rPr>
        <w:t xml:space="preserve"> на кмета на община Лесичово да предприеме мерки за почистване на констатираните замърсявания</w:t>
      </w:r>
      <w:r>
        <w:rPr>
          <w:color w:val="auto"/>
          <w:lang w:eastAsia="en-US"/>
        </w:rPr>
        <w:t xml:space="preserve"> са изпълнени, установиха проверки за последващ контрол на РИОСВ-Пазарджик.</w:t>
      </w:r>
    </w:p>
    <w:p w:rsidR="004D7DB2" w:rsidRPr="00925F82" w:rsidRDefault="00925F82" w:rsidP="00925F82">
      <w:pPr>
        <w:overflowPunct w:val="0"/>
        <w:autoSpaceDE w:val="0"/>
        <w:autoSpaceDN w:val="0"/>
        <w:adjustRightInd w:val="0"/>
        <w:ind w:right="1"/>
        <w:jc w:val="both"/>
        <w:textAlignment w:val="baseline"/>
        <w:rPr>
          <w:color w:val="FF0000"/>
        </w:rPr>
      </w:pPr>
      <w:r w:rsidRPr="00925F82">
        <w:rPr>
          <w:b/>
          <w:bCs/>
          <w:color w:val="auto"/>
          <w:lang w:eastAsia="en-US"/>
        </w:rPr>
        <w:t xml:space="preserve">            </w:t>
      </w:r>
      <w:r w:rsidRPr="00925F82">
        <w:rPr>
          <w:color w:val="auto"/>
        </w:rPr>
        <w:t>Извършен е</w:t>
      </w:r>
      <w:r>
        <w:rPr>
          <w:color w:val="auto"/>
        </w:rPr>
        <w:t xml:space="preserve"> п</w:t>
      </w:r>
      <w:r w:rsidRPr="00925F82">
        <w:rPr>
          <w:bCs/>
          <w:color w:val="auto"/>
          <w:lang w:eastAsia="en-US"/>
        </w:rPr>
        <w:t>оследващ контрол за изпълнение на дадено  предписание за почистване от отпадъци на частен имот в с. Пищигово, общ. Пазарджик.  Имотът е почистен. Не се констатира наличие на отпадъци.</w:t>
      </w:r>
      <w:r w:rsidR="00BE2FC3">
        <w:rPr>
          <w:bCs/>
          <w:color w:val="auto"/>
          <w:lang w:eastAsia="en-US"/>
        </w:rPr>
        <w:t xml:space="preserve"> Предписанието е изпълнено.</w:t>
      </w:r>
      <w:r w:rsidRPr="00925F82">
        <w:rPr>
          <w:bCs/>
          <w:color w:val="auto"/>
          <w:lang w:eastAsia="en-US"/>
        </w:rPr>
        <w:t xml:space="preserve"> </w:t>
      </w:r>
    </w:p>
    <w:p w:rsidR="002E42F2" w:rsidRPr="002E42F2" w:rsidRDefault="00C917B3" w:rsidP="002E42F2">
      <w:pPr>
        <w:spacing w:line="259" w:lineRule="auto"/>
        <w:ind w:firstLine="426"/>
        <w:jc w:val="both"/>
        <w:rPr>
          <w:rFonts w:eastAsia="Calibri"/>
          <w:color w:val="auto"/>
          <w:lang w:eastAsia="en-US"/>
        </w:rPr>
      </w:pPr>
      <w:r>
        <w:rPr>
          <w:b/>
          <w:bCs/>
          <w:lang w:val="en-US"/>
        </w:rPr>
        <w:t xml:space="preserve">  </w:t>
      </w:r>
      <w:r w:rsidR="00E87087" w:rsidRPr="00154DD3">
        <w:rPr>
          <w:b/>
          <w:bCs/>
          <w:lang w:val="ru-RU"/>
        </w:rPr>
        <w:t xml:space="preserve">ОХВ и </w:t>
      </w:r>
      <w:proofErr w:type="spellStart"/>
      <w:r w:rsidR="00E87087" w:rsidRPr="00154DD3">
        <w:rPr>
          <w:b/>
          <w:bCs/>
          <w:lang w:val="ru-RU"/>
        </w:rPr>
        <w:t>контрол</w:t>
      </w:r>
      <w:proofErr w:type="spellEnd"/>
      <w:r w:rsidR="00E87087" w:rsidRPr="00154DD3">
        <w:rPr>
          <w:b/>
          <w:bCs/>
          <w:lang w:val="ru-RU"/>
        </w:rPr>
        <w:t xml:space="preserve"> </w:t>
      </w:r>
      <w:proofErr w:type="gramStart"/>
      <w:r w:rsidR="00E87087" w:rsidRPr="00154DD3">
        <w:rPr>
          <w:b/>
          <w:bCs/>
          <w:lang w:val="ru-RU"/>
        </w:rPr>
        <w:t>на</w:t>
      </w:r>
      <w:r w:rsidR="00A01559" w:rsidRPr="00154DD3">
        <w:rPr>
          <w:b/>
          <w:bCs/>
          <w:lang w:val="ru-RU"/>
        </w:rPr>
        <w:t xml:space="preserve"> </w:t>
      </w:r>
      <w:r w:rsidR="00E87087" w:rsidRPr="00154DD3">
        <w:rPr>
          <w:b/>
          <w:bCs/>
          <w:lang w:val="ru-RU"/>
        </w:rPr>
        <w:t>риска</w:t>
      </w:r>
      <w:proofErr w:type="gramEnd"/>
      <w:r w:rsidR="00E87087" w:rsidRPr="00154DD3">
        <w:rPr>
          <w:b/>
          <w:bCs/>
          <w:lang w:val="ru-RU"/>
        </w:rPr>
        <w:t xml:space="preserve"> – </w:t>
      </w:r>
      <w:r w:rsidR="00E87087" w:rsidRPr="002E42F2">
        <w:rPr>
          <w:b/>
        </w:rPr>
        <w:t>през</w:t>
      </w:r>
      <w:r w:rsidR="00E87087" w:rsidRPr="002E42F2">
        <w:rPr>
          <w:b/>
          <w:lang w:val="ru-RU"/>
        </w:rPr>
        <w:t xml:space="preserve"> </w:t>
      </w:r>
      <w:r w:rsidR="00F74C6F" w:rsidRPr="002E42F2">
        <w:rPr>
          <w:b/>
        </w:rPr>
        <w:t xml:space="preserve">м. </w:t>
      </w:r>
      <w:r w:rsidR="002E42F2" w:rsidRPr="002E42F2">
        <w:rPr>
          <w:rFonts w:eastAsia="Calibri"/>
          <w:b/>
          <w:color w:val="auto"/>
          <w:lang w:eastAsia="en-US"/>
        </w:rPr>
        <w:t>януари и м. февруари</w:t>
      </w:r>
      <w:r w:rsidR="002E42F2" w:rsidRPr="002E42F2">
        <w:rPr>
          <w:rFonts w:eastAsia="Calibri"/>
          <w:color w:val="auto"/>
          <w:lang w:eastAsia="en-US"/>
        </w:rPr>
        <w:t xml:space="preserve"> е извършена </w:t>
      </w:r>
      <w:r w:rsidR="002E42F2" w:rsidRPr="002E42F2">
        <w:rPr>
          <w:rFonts w:eastAsia="Calibri"/>
          <w:color w:val="auto"/>
          <w:lang w:val="en-US" w:eastAsia="en-US"/>
        </w:rPr>
        <w:t>1</w:t>
      </w:r>
      <w:r w:rsidR="002E42F2" w:rsidRPr="002E42F2">
        <w:rPr>
          <w:rFonts w:eastAsia="Calibri"/>
          <w:color w:val="auto"/>
          <w:lang w:eastAsia="en-US"/>
        </w:rPr>
        <w:t xml:space="preserve"> извънредна проверка и е взето участие в 2 проверки на оператори с КР.</w:t>
      </w:r>
    </w:p>
    <w:p w:rsidR="002E42F2" w:rsidRPr="002E42F2" w:rsidRDefault="002E42F2" w:rsidP="002E42F2">
      <w:pPr>
        <w:overflowPunct w:val="0"/>
        <w:autoSpaceDE w:val="0"/>
        <w:autoSpaceDN w:val="0"/>
        <w:adjustRightInd w:val="0"/>
        <w:ind w:firstLine="567"/>
        <w:jc w:val="both"/>
        <w:textAlignment w:val="baseline"/>
        <w:rPr>
          <w:rFonts w:eastAsia="Calibri"/>
          <w:lang w:eastAsia="en-US"/>
        </w:rPr>
      </w:pPr>
      <w:r w:rsidRPr="002E42F2">
        <w:rPr>
          <w:rFonts w:eastAsia="Calibri"/>
          <w:color w:val="auto"/>
          <w:bdr w:val="none" w:sz="0" w:space="0" w:color="auto" w:frame="1"/>
        </w:rPr>
        <w:t>Извършена е извънредна проверка на „Асарел-Медет“ АД, гр. Панагюрище във връзка със заповед на директора на РИОСВ-Пазарджик за отмяна на ПАМ. Премахнати  са пломби от три центробежни сепаратора „</w:t>
      </w:r>
      <w:r w:rsidRPr="002E42F2">
        <w:rPr>
          <w:rFonts w:eastAsia="Calibri"/>
          <w:color w:val="auto"/>
          <w:bdr w:val="none" w:sz="0" w:space="0" w:color="auto" w:frame="1"/>
          <w:lang w:val="en-US"/>
        </w:rPr>
        <w:t>KNELSON</w:t>
      </w:r>
      <w:r w:rsidRPr="002E42F2">
        <w:rPr>
          <w:rFonts w:eastAsia="Calibri"/>
          <w:color w:val="auto"/>
          <w:bdr w:val="none" w:sz="0" w:space="0" w:color="auto" w:frame="1"/>
        </w:rPr>
        <w:t>“ в отделение „Флотация“ на корпус „Ситно трошене“,  на площадката на „Асарел-Медет“ АД</w:t>
      </w:r>
      <w:r w:rsidRPr="002E42F2">
        <w:rPr>
          <w:rFonts w:eastAsia="Calibri"/>
          <w:lang w:eastAsia="en-US"/>
        </w:rPr>
        <w:t>.</w:t>
      </w:r>
    </w:p>
    <w:p w:rsidR="002E42F2" w:rsidRPr="002E42F2" w:rsidRDefault="002E42F2" w:rsidP="002E42F2">
      <w:pPr>
        <w:spacing w:line="259" w:lineRule="auto"/>
        <w:ind w:firstLine="426"/>
        <w:jc w:val="both"/>
        <w:rPr>
          <w:rFonts w:eastAsia="Calibri"/>
          <w:color w:val="auto"/>
          <w:lang w:eastAsia="en-US"/>
        </w:rPr>
      </w:pPr>
      <w:r w:rsidRPr="002E42F2">
        <w:rPr>
          <w:rFonts w:eastAsia="Calibri"/>
          <w:color w:val="auto"/>
          <w:lang w:eastAsia="en-US"/>
        </w:rPr>
        <w:lastRenderedPageBreak/>
        <w:t>Извършен е превантивен контрол по прилагане на изискванията на глава седма, раз-дел I на ЗООС и ЗЗВВХВС във връзка с 10 процедури по глава шеста от ЗООС за инвестиционни предложения, планове и програми.</w:t>
      </w:r>
    </w:p>
    <w:p w:rsidR="004D1C74" w:rsidRDefault="002E42F2" w:rsidP="004D1C74">
      <w:pPr>
        <w:spacing w:line="259" w:lineRule="auto"/>
        <w:ind w:firstLine="426"/>
        <w:jc w:val="both"/>
        <w:rPr>
          <w:rFonts w:eastAsia="Calibri"/>
          <w:color w:val="auto"/>
          <w:lang w:eastAsia="en-US"/>
        </w:rPr>
      </w:pPr>
      <w:r w:rsidRPr="002E42F2">
        <w:rPr>
          <w:rFonts w:eastAsia="Calibri"/>
          <w:color w:val="auto"/>
          <w:lang w:eastAsia="en-US"/>
        </w:rPr>
        <w:t>През отчетния период е изготвен годишен план за 2026 г. за контролната дейност на комисиите по чл. 157а, ал. 2 от ЗООС</w:t>
      </w:r>
      <w:r>
        <w:rPr>
          <w:rFonts w:eastAsia="Calibri"/>
          <w:color w:val="auto"/>
          <w:lang w:eastAsia="en-US"/>
        </w:rPr>
        <w:t>,</w:t>
      </w:r>
      <w:r w:rsidRPr="002E42F2">
        <w:rPr>
          <w:rFonts w:eastAsia="Calibri"/>
          <w:color w:val="auto"/>
          <w:lang w:eastAsia="en-US"/>
        </w:rPr>
        <w:t xml:space="preserve"> за проверка на предприятия с нисък и висок рисков потенциал на територията на административна област Пазарджик. Отправено е искане до компетентните органи по чл. 157а, ал. 2 от ЗООС за определяне на техни представители в състава на комисиите. Издадена е заповед на директора на РИОСВ-Пазарджик за определяне на поименния </w:t>
      </w:r>
      <w:r>
        <w:rPr>
          <w:rFonts w:eastAsia="Calibri"/>
          <w:color w:val="auto"/>
          <w:lang w:eastAsia="en-US"/>
        </w:rPr>
        <w:t xml:space="preserve">им </w:t>
      </w:r>
      <w:r w:rsidRPr="002E42F2">
        <w:rPr>
          <w:rFonts w:eastAsia="Calibri"/>
          <w:color w:val="auto"/>
          <w:lang w:eastAsia="en-US"/>
        </w:rPr>
        <w:t>състав.</w:t>
      </w:r>
      <w:r w:rsidR="004D1C74">
        <w:rPr>
          <w:rFonts w:eastAsia="Calibri"/>
          <w:color w:val="auto"/>
          <w:lang w:eastAsia="en-US"/>
        </w:rPr>
        <w:t xml:space="preserve"> </w:t>
      </w:r>
    </w:p>
    <w:p w:rsidR="004D1C74" w:rsidRPr="004D1C74" w:rsidRDefault="00E87087" w:rsidP="004D1C74">
      <w:pPr>
        <w:spacing w:line="259" w:lineRule="auto"/>
        <w:ind w:firstLine="426"/>
        <w:jc w:val="both"/>
      </w:pPr>
      <w:r w:rsidRPr="00154DD3">
        <w:rPr>
          <w:b/>
          <w:bCs/>
          <w:lang w:val="ru-RU"/>
        </w:rPr>
        <w:t xml:space="preserve">КР и </w:t>
      </w:r>
      <w:proofErr w:type="spellStart"/>
      <w:r w:rsidRPr="00154DD3">
        <w:rPr>
          <w:b/>
          <w:bCs/>
          <w:lang w:val="ru-RU"/>
        </w:rPr>
        <w:t>екологична</w:t>
      </w:r>
      <w:proofErr w:type="spellEnd"/>
      <w:r w:rsidRPr="00154DD3">
        <w:rPr>
          <w:b/>
          <w:bCs/>
          <w:lang w:val="ru-RU"/>
        </w:rPr>
        <w:t xml:space="preserve"> </w:t>
      </w:r>
      <w:proofErr w:type="spellStart"/>
      <w:r w:rsidRPr="00154DD3">
        <w:rPr>
          <w:b/>
          <w:bCs/>
          <w:lang w:val="ru-RU"/>
        </w:rPr>
        <w:t>отговорност</w:t>
      </w:r>
      <w:proofErr w:type="spellEnd"/>
      <w:r w:rsidRPr="00154DD3">
        <w:rPr>
          <w:b/>
          <w:bCs/>
          <w:lang w:val="ru-RU"/>
        </w:rPr>
        <w:t xml:space="preserve"> – </w:t>
      </w:r>
      <w:proofErr w:type="spellStart"/>
      <w:r w:rsidRPr="00C917B3">
        <w:rPr>
          <w:b/>
          <w:lang w:val="ru-RU"/>
        </w:rPr>
        <w:t>през</w:t>
      </w:r>
      <w:proofErr w:type="spellEnd"/>
      <w:r w:rsidRPr="00C917B3">
        <w:rPr>
          <w:b/>
          <w:lang w:val="ru-RU"/>
        </w:rPr>
        <w:t xml:space="preserve"> </w:t>
      </w:r>
      <w:r w:rsidR="00637A5D" w:rsidRPr="00C917B3">
        <w:rPr>
          <w:b/>
        </w:rPr>
        <w:t>м.</w:t>
      </w:r>
      <w:r w:rsidR="004D1C74" w:rsidRPr="00C917B3">
        <w:rPr>
          <w:b/>
          <w:lang w:val="en-US"/>
        </w:rPr>
        <w:t xml:space="preserve"> </w:t>
      </w:r>
      <w:r w:rsidR="004D1C74" w:rsidRPr="00C917B3">
        <w:rPr>
          <w:b/>
        </w:rPr>
        <w:t>януари и м. февруари</w:t>
      </w:r>
      <w:r w:rsidR="004D1C74">
        <w:t xml:space="preserve"> 2026 г. са извършени две планови проверки на </w:t>
      </w:r>
      <w:proofErr w:type="gramStart"/>
      <w:r w:rsidR="004D1C74">
        <w:t>оператори  с</w:t>
      </w:r>
      <w:proofErr w:type="gramEnd"/>
      <w:r w:rsidR="004D1C74">
        <w:t xml:space="preserve"> издадено комплексно разрешително. </w:t>
      </w:r>
    </w:p>
    <w:p w:rsidR="004D1C74" w:rsidRPr="004D1C74" w:rsidRDefault="004D1C74" w:rsidP="004D1C74">
      <w:pPr>
        <w:pStyle w:val="a4"/>
        <w:numPr>
          <w:ilvl w:val="0"/>
          <w:numId w:val="13"/>
        </w:numPr>
        <w:jc w:val="both"/>
        <w:rPr>
          <w:rFonts w:ascii="Times New Roman" w:hAnsi="Times New Roman" w:cs="Times New Roman"/>
          <w:sz w:val="24"/>
          <w:szCs w:val="24"/>
        </w:rPr>
      </w:pPr>
      <w:proofErr w:type="spellStart"/>
      <w:r w:rsidRPr="004D1C74">
        <w:rPr>
          <w:rFonts w:ascii="Times New Roman" w:hAnsi="Times New Roman" w:cs="Times New Roman"/>
          <w:sz w:val="24"/>
          <w:szCs w:val="24"/>
        </w:rPr>
        <w:t>Планова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проверка</w:t>
      </w:r>
      <w:proofErr w:type="spellEnd"/>
      <w:r w:rsidRPr="004D1C74">
        <w:rPr>
          <w:rFonts w:ascii="Times New Roman" w:hAnsi="Times New Roman" w:cs="Times New Roman"/>
          <w:sz w:val="24"/>
          <w:szCs w:val="24"/>
        </w:rPr>
        <w:t xml:space="preserve"> в </w:t>
      </w:r>
      <w:proofErr w:type="spellStart"/>
      <w:r w:rsidRPr="004D1C74">
        <w:rPr>
          <w:rFonts w:ascii="Times New Roman" w:hAnsi="Times New Roman" w:cs="Times New Roman"/>
          <w:sz w:val="24"/>
          <w:szCs w:val="24"/>
        </w:rPr>
        <w:t>рамките</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на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два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дни</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на</w:t>
      </w:r>
      <w:proofErr w:type="spellEnd"/>
      <w:r w:rsidRPr="004D1C74">
        <w:rPr>
          <w:rFonts w:ascii="Times New Roman" w:hAnsi="Times New Roman" w:cs="Times New Roman"/>
          <w:sz w:val="24"/>
          <w:szCs w:val="24"/>
        </w:rPr>
        <w:t xml:space="preserve"> ЕТ </w:t>
      </w:r>
      <w:proofErr w:type="spellStart"/>
      <w:r w:rsidRPr="004D1C74">
        <w:rPr>
          <w:rFonts w:ascii="Times New Roman" w:hAnsi="Times New Roman" w:cs="Times New Roman"/>
          <w:sz w:val="24"/>
          <w:szCs w:val="24"/>
        </w:rPr>
        <w:t>Ангелов</w:t>
      </w:r>
      <w:proofErr w:type="spellEnd"/>
      <w:r w:rsidRPr="004D1C74">
        <w:rPr>
          <w:rFonts w:ascii="Times New Roman" w:hAnsi="Times New Roman" w:cs="Times New Roman"/>
          <w:sz w:val="24"/>
          <w:szCs w:val="24"/>
        </w:rPr>
        <w:t xml:space="preserve"> -</w:t>
      </w:r>
      <w:r w:rsidRPr="004D1C74">
        <w:rPr>
          <w:rFonts w:ascii="Times New Roman" w:hAnsi="Times New Roman" w:cs="Times New Roman"/>
          <w:sz w:val="24"/>
          <w:szCs w:val="24"/>
          <w:lang w:val="bg-BG"/>
        </w:rPr>
        <w:t xml:space="preserve">  </w:t>
      </w:r>
      <w:r w:rsidRPr="004D1C74">
        <w:rPr>
          <w:rFonts w:ascii="Times New Roman" w:hAnsi="Times New Roman" w:cs="Times New Roman"/>
          <w:sz w:val="24"/>
          <w:szCs w:val="24"/>
        </w:rPr>
        <w:t>И</w:t>
      </w:r>
      <w:r w:rsidRPr="004D1C74">
        <w:rPr>
          <w:rFonts w:ascii="Times New Roman" w:hAnsi="Times New Roman" w:cs="Times New Roman"/>
          <w:sz w:val="24"/>
          <w:szCs w:val="24"/>
          <w:lang w:val="bg-BG"/>
        </w:rPr>
        <w:t>ван</w:t>
      </w:r>
      <w:r w:rsidRPr="004D1C74">
        <w:rPr>
          <w:rFonts w:ascii="Times New Roman" w:hAnsi="Times New Roman" w:cs="Times New Roman"/>
          <w:sz w:val="24"/>
          <w:szCs w:val="24"/>
        </w:rPr>
        <w:t xml:space="preserve"> А</w:t>
      </w:r>
      <w:proofErr w:type="spellStart"/>
      <w:r w:rsidRPr="004D1C74">
        <w:rPr>
          <w:rFonts w:ascii="Times New Roman" w:hAnsi="Times New Roman" w:cs="Times New Roman"/>
          <w:sz w:val="24"/>
          <w:szCs w:val="24"/>
          <w:lang w:val="bg-BG"/>
        </w:rPr>
        <w:t>нгелов</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оператор</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на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инсталация</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за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интензивно</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отглеждане</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на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птици</w:t>
      </w:r>
      <w:proofErr w:type="spellEnd"/>
      <w:r w:rsidRPr="004D1C74">
        <w:rPr>
          <w:rFonts w:ascii="Times New Roman" w:hAnsi="Times New Roman" w:cs="Times New Roman"/>
          <w:sz w:val="24"/>
          <w:szCs w:val="24"/>
        </w:rPr>
        <w:t xml:space="preserve"> с </w:t>
      </w:r>
      <w:proofErr w:type="spellStart"/>
      <w:r w:rsidRPr="004D1C74">
        <w:rPr>
          <w:rFonts w:ascii="Times New Roman" w:hAnsi="Times New Roman" w:cs="Times New Roman"/>
          <w:sz w:val="24"/>
          <w:szCs w:val="24"/>
        </w:rPr>
        <w:t>издадено</w:t>
      </w:r>
      <w:proofErr w:type="spellEnd"/>
      <w:r w:rsidRPr="004D1C74">
        <w:rPr>
          <w:rFonts w:ascii="Times New Roman" w:hAnsi="Times New Roman" w:cs="Times New Roman"/>
          <w:sz w:val="24"/>
          <w:szCs w:val="24"/>
        </w:rPr>
        <w:t xml:space="preserve"> КР № № 388-Н0-И0-А2/2024</w:t>
      </w:r>
      <w:r>
        <w:rPr>
          <w:rFonts w:ascii="Times New Roman" w:hAnsi="Times New Roman" w:cs="Times New Roman"/>
          <w:sz w:val="24"/>
          <w:szCs w:val="24"/>
          <w:lang w:val="bg-BG"/>
        </w:rPr>
        <w:t xml:space="preserve"> </w:t>
      </w:r>
      <w:r w:rsidRPr="004D1C74">
        <w:rPr>
          <w:rFonts w:ascii="Times New Roman" w:hAnsi="Times New Roman" w:cs="Times New Roman"/>
          <w:sz w:val="24"/>
          <w:szCs w:val="24"/>
        </w:rPr>
        <w:t xml:space="preserve">г. </w:t>
      </w:r>
      <w:proofErr w:type="spellStart"/>
      <w:r w:rsidRPr="004D1C74">
        <w:rPr>
          <w:rFonts w:ascii="Times New Roman" w:hAnsi="Times New Roman" w:cs="Times New Roman"/>
          <w:sz w:val="24"/>
          <w:szCs w:val="24"/>
        </w:rPr>
        <w:t>При</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проверката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не</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са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констатирани</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несъответствия</w:t>
      </w:r>
      <w:proofErr w:type="spellEnd"/>
      <w:r w:rsidRPr="004D1C74">
        <w:rPr>
          <w:rFonts w:ascii="Times New Roman" w:hAnsi="Times New Roman" w:cs="Times New Roman"/>
          <w:sz w:val="24"/>
          <w:szCs w:val="24"/>
        </w:rPr>
        <w:t xml:space="preserve"> с </w:t>
      </w:r>
      <w:proofErr w:type="spellStart"/>
      <w:r w:rsidRPr="004D1C74">
        <w:rPr>
          <w:rFonts w:ascii="Times New Roman" w:hAnsi="Times New Roman" w:cs="Times New Roman"/>
          <w:sz w:val="24"/>
          <w:szCs w:val="24"/>
        </w:rPr>
        <w:t>условията</w:t>
      </w:r>
      <w:proofErr w:type="spellEnd"/>
      <w:r w:rsidRPr="004D1C74">
        <w:rPr>
          <w:rFonts w:ascii="Times New Roman" w:hAnsi="Times New Roman" w:cs="Times New Roman"/>
          <w:sz w:val="24"/>
          <w:szCs w:val="24"/>
        </w:rPr>
        <w:t xml:space="preserve"> в </w:t>
      </w:r>
      <w:proofErr w:type="spellStart"/>
      <w:r w:rsidRPr="004D1C74">
        <w:rPr>
          <w:rFonts w:ascii="Times New Roman" w:hAnsi="Times New Roman" w:cs="Times New Roman"/>
          <w:sz w:val="24"/>
          <w:szCs w:val="24"/>
        </w:rPr>
        <w:t>издаденото</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комплексно</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разрешително</w:t>
      </w:r>
      <w:proofErr w:type="spellEnd"/>
      <w:r w:rsidRPr="004D1C74">
        <w:rPr>
          <w:rFonts w:ascii="Times New Roman" w:hAnsi="Times New Roman" w:cs="Times New Roman"/>
          <w:sz w:val="24"/>
          <w:szCs w:val="24"/>
        </w:rPr>
        <w:t xml:space="preserve"> и/</w:t>
      </w:r>
      <w:proofErr w:type="spellStart"/>
      <w:r w:rsidRPr="004D1C74">
        <w:rPr>
          <w:rFonts w:ascii="Times New Roman" w:hAnsi="Times New Roman" w:cs="Times New Roman"/>
          <w:sz w:val="24"/>
          <w:szCs w:val="24"/>
        </w:rPr>
        <w:t>или</w:t>
      </w:r>
      <w:proofErr w:type="spellEnd"/>
      <w:r w:rsidRPr="004D1C74">
        <w:rPr>
          <w:rFonts w:ascii="Times New Roman" w:hAnsi="Times New Roman" w:cs="Times New Roman"/>
          <w:sz w:val="24"/>
          <w:szCs w:val="24"/>
        </w:rPr>
        <w:t xml:space="preserve"> с </w:t>
      </w:r>
      <w:proofErr w:type="spellStart"/>
      <w:r w:rsidRPr="004D1C74">
        <w:rPr>
          <w:rFonts w:ascii="Times New Roman" w:hAnsi="Times New Roman" w:cs="Times New Roman"/>
          <w:sz w:val="24"/>
          <w:szCs w:val="24"/>
        </w:rPr>
        <w:t>нормативната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уредба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по</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околна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среда</w:t>
      </w:r>
      <w:proofErr w:type="spellEnd"/>
      <w:r w:rsidRPr="004D1C74">
        <w:rPr>
          <w:rFonts w:ascii="Times New Roman" w:hAnsi="Times New Roman" w:cs="Times New Roman"/>
          <w:sz w:val="24"/>
          <w:szCs w:val="24"/>
        </w:rPr>
        <w:t xml:space="preserve">. </w:t>
      </w:r>
    </w:p>
    <w:p w:rsidR="004D1C74" w:rsidRDefault="004D1C74" w:rsidP="004D1C74">
      <w:pPr>
        <w:pStyle w:val="a4"/>
        <w:numPr>
          <w:ilvl w:val="0"/>
          <w:numId w:val="13"/>
        </w:numPr>
        <w:jc w:val="both"/>
      </w:pPr>
      <w:proofErr w:type="spellStart"/>
      <w:r w:rsidRPr="004D1C74">
        <w:rPr>
          <w:rFonts w:ascii="Times New Roman" w:hAnsi="Times New Roman" w:cs="Times New Roman"/>
          <w:sz w:val="24"/>
          <w:szCs w:val="24"/>
        </w:rPr>
        <w:t>Планова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проверка</w:t>
      </w:r>
      <w:proofErr w:type="spellEnd"/>
      <w:r w:rsidRPr="004D1C74">
        <w:rPr>
          <w:rFonts w:ascii="Times New Roman" w:hAnsi="Times New Roman" w:cs="Times New Roman"/>
          <w:sz w:val="24"/>
          <w:szCs w:val="24"/>
        </w:rPr>
        <w:t xml:space="preserve"> в </w:t>
      </w:r>
      <w:proofErr w:type="spellStart"/>
      <w:r w:rsidRPr="004D1C74">
        <w:rPr>
          <w:rFonts w:ascii="Times New Roman" w:hAnsi="Times New Roman" w:cs="Times New Roman"/>
          <w:sz w:val="24"/>
          <w:szCs w:val="24"/>
        </w:rPr>
        <w:t>рамките</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на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два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дни</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на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Биовет</w:t>
      </w:r>
      <w:proofErr w:type="spellEnd"/>
      <w:proofErr w:type="gramStart"/>
      <w:r w:rsidRPr="004D1C74">
        <w:rPr>
          <w:rFonts w:ascii="Times New Roman" w:hAnsi="Times New Roman" w:cs="Times New Roman"/>
          <w:sz w:val="24"/>
          <w:szCs w:val="24"/>
        </w:rPr>
        <w:t>“ АД</w:t>
      </w:r>
      <w:proofErr w:type="gram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гр</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Пещера</w:t>
      </w:r>
      <w:proofErr w:type="spellEnd"/>
      <w:r w:rsidRPr="004D1C74">
        <w:rPr>
          <w:rFonts w:ascii="Times New Roman" w:hAnsi="Times New Roman" w:cs="Times New Roman"/>
          <w:sz w:val="24"/>
          <w:szCs w:val="24"/>
        </w:rPr>
        <w:t xml:space="preserve"> </w:t>
      </w:r>
      <w:r w:rsidRPr="004D1C74">
        <w:rPr>
          <w:rFonts w:ascii="Times New Roman" w:hAnsi="Times New Roman" w:cs="Times New Roman"/>
          <w:sz w:val="24"/>
          <w:szCs w:val="24"/>
          <w:lang w:val="bg-BG"/>
        </w:rPr>
        <w:t>-</w:t>
      </w:r>
      <w:r>
        <w:rPr>
          <w:rFonts w:ascii="Times New Roman" w:hAnsi="Times New Roman" w:cs="Times New Roman"/>
          <w:sz w:val="24"/>
          <w:szCs w:val="24"/>
          <w:lang w:val="bg-BG"/>
        </w:rPr>
        <w:t xml:space="preserve"> </w:t>
      </w:r>
      <w:proofErr w:type="spellStart"/>
      <w:r w:rsidRPr="004D1C74">
        <w:rPr>
          <w:rFonts w:ascii="Times New Roman" w:hAnsi="Times New Roman" w:cs="Times New Roman"/>
          <w:sz w:val="24"/>
          <w:szCs w:val="24"/>
        </w:rPr>
        <w:t>за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Когенерираща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инсталация</w:t>
      </w:r>
      <w:proofErr w:type="spellEnd"/>
      <w:r w:rsidRPr="004D1C74">
        <w:rPr>
          <w:rFonts w:ascii="Times New Roman" w:hAnsi="Times New Roman" w:cs="Times New Roman"/>
          <w:sz w:val="24"/>
          <w:szCs w:val="24"/>
        </w:rPr>
        <w:t xml:space="preserve"> с </w:t>
      </w:r>
      <w:proofErr w:type="spellStart"/>
      <w:r w:rsidRPr="004D1C74">
        <w:rPr>
          <w:rFonts w:ascii="Times New Roman" w:hAnsi="Times New Roman" w:cs="Times New Roman"/>
          <w:sz w:val="24"/>
          <w:szCs w:val="24"/>
        </w:rPr>
        <w:t>издадено</w:t>
      </w:r>
      <w:proofErr w:type="spellEnd"/>
      <w:r w:rsidRPr="004D1C74">
        <w:rPr>
          <w:rFonts w:ascii="Times New Roman" w:hAnsi="Times New Roman" w:cs="Times New Roman"/>
          <w:sz w:val="24"/>
          <w:szCs w:val="24"/>
        </w:rPr>
        <w:t xml:space="preserve"> КР №</w:t>
      </w:r>
      <w:r>
        <w:rPr>
          <w:rFonts w:ascii="Times New Roman" w:hAnsi="Times New Roman" w:cs="Times New Roman"/>
          <w:sz w:val="24"/>
          <w:szCs w:val="24"/>
          <w:lang w:val="bg-BG"/>
        </w:rPr>
        <w:t xml:space="preserve"> </w:t>
      </w:r>
      <w:r w:rsidRPr="004D1C74">
        <w:rPr>
          <w:rFonts w:ascii="Times New Roman" w:hAnsi="Times New Roman" w:cs="Times New Roman"/>
          <w:sz w:val="24"/>
          <w:szCs w:val="24"/>
        </w:rPr>
        <w:t xml:space="preserve">419-Н0-И0-А1/2012 г. </w:t>
      </w:r>
      <w:proofErr w:type="spellStart"/>
      <w:r w:rsidRPr="004D1C74">
        <w:rPr>
          <w:rFonts w:ascii="Times New Roman" w:hAnsi="Times New Roman" w:cs="Times New Roman"/>
          <w:sz w:val="24"/>
          <w:szCs w:val="24"/>
        </w:rPr>
        <w:t>Не</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са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констатирани</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несъответствия</w:t>
      </w:r>
      <w:proofErr w:type="spellEnd"/>
      <w:r w:rsidRPr="004D1C74">
        <w:rPr>
          <w:rFonts w:ascii="Times New Roman" w:hAnsi="Times New Roman" w:cs="Times New Roman"/>
          <w:sz w:val="24"/>
          <w:szCs w:val="24"/>
        </w:rPr>
        <w:t xml:space="preserve"> с </w:t>
      </w:r>
      <w:proofErr w:type="spellStart"/>
      <w:r w:rsidRPr="004D1C74">
        <w:rPr>
          <w:rFonts w:ascii="Times New Roman" w:hAnsi="Times New Roman" w:cs="Times New Roman"/>
          <w:sz w:val="24"/>
          <w:szCs w:val="24"/>
        </w:rPr>
        <w:t>условията</w:t>
      </w:r>
      <w:proofErr w:type="spellEnd"/>
      <w:r w:rsidRPr="004D1C74">
        <w:rPr>
          <w:rFonts w:ascii="Times New Roman" w:hAnsi="Times New Roman" w:cs="Times New Roman"/>
          <w:sz w:val="24"/>
          <w:szCs w:val="24"/>
        </w:rPr>
        <w:t xml:space="preserve"> в </w:t>
      </w:r>
      <w:proofErr w:type="spellStart"/>
      <w:r w:rsidRPr="004D1C74">
        <w:rPr>
          <w:rFonts w:ascii="Times New Roman" w:hAnsi="Times New Roman" w:cs="Times New Roman"/>
          <w:sz w:val="24"/>
          <w:szCs w:val="24"/>
        </w:rPr>
        <w:t>издаденото</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комплексно</w:t>
      </w:r>
      <w:proofErr w:type="spellEnd"/>
      <w:r>
        <w:rPr>
          <w:rFonts w:ascii="Times New Roman" w:hAnsi="Times New Roman" w:cs="Times New Roman"/>
          <w:sz w:val="24"/>
          <w:szCs w:val="24"/>
          <w:lang w:val="bg-BG"/>
        </w:rPr>
        <w:t xml:space="preserve"> разреши-</w:t>
      </w:r>
      <w:r>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телно</w:t>
      </w:r>
      <w:proofErr w:type="spellEnd"/>
      <w:r w:rsidRPr="004D1C74">
        <w:rPr>
          <w:rFonts w:ascii="Times New Roman" w:hAnsi="Times New Roman" w:cs="Times New Roman"/>
          <w:sz w:val="24"/>
          <w:szCs w:val="24"/>
        </w:rPr>
        <w:t xml:space="preserve"> и/</w:t>
      </w:r>
      <w:proofErr w:type="spellStart"/>
      <w:r w:rsidRPr="004D1C74">
        <w:rPr>
          <w:rFonts w:ascii="Times New Roman" w:hAnsi="Times New Roman" w:cs="Times New Roman"/>
          <w:sz w:val="24"/>
          <w:szCs w:val="24"/>
        </w:rPr>
        <w:t>или</w:t>
      </w:r>
      <w:proofErr w:type="spellEnd"/>
      <w:r w:rsidRPr="004D1C74">
        <w:rPr>
          <w:rFonts w:ascii="Times New Roman" w:hAnsi="Times New Roman" w:cs="Times New Roman"/>
          <w:sz w:val="24"/>
          <w:szCs w:val="24"/>
        </w:rPr>
        <w:t xml:space="preserve"> с </w:t>
      </w:r>
      <w:proofErr w:type="spellStart"/>
      <w:r w:rsidRPr="004D1C74">
        <w:rPr>
          <w:rFonts w:ascii="Times New Roman" w:hAnsi="Times New Roman" w:cs="Times New Roman"/>
          <w:sz w:val="24"/>
          <w:szCs w:val="24"/>
        </w:rPr>
        <w:t>нормативната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уредба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по</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околна</w:t>
      </w:r>
      <w:proofErr w:type="spellEnd"/>
      <w:r w:rsidRPr="004D1C74">
        <w:rPr>
          <w:rFonts w:ascii="Times New Roman" w:hAnsi="Times New Roman" w:cs="Times New Roman"/>
          <w:sz w:val="24"/>
          <w:szCs w:val="24"/>
        </w:rPr>
        <w:t xml:space="preserve"> </w:t>
      </w:r>
      <w:proofErr w:type="spellStart"/>
      <w:r w:rsidRPr="004D1C74">
        <w:rPr>
          <w:rFonts w:ascii="Times New Roman" w:hAnsi="Times New Roman" w:cs="Times New Roman"/>
          <w:sz w:val="24"/>
          <w:szCs w:val="24"/>
        </w:rPr>
        <w:t>среда</w:t>
      </w:r>
      <w:proofErr w:type="spellEnd"/>
      <w:r w:rsidRPr="004D1C74">
        <w:t xml:space="preserve">. </w:t>
      </w:r>
    </w:p>
    <w:p w:rsidR="00C917B3" w:rsidRDefault="004D1C74" w:rsidP="004D1C74">
      <w:pPr>
        <w:jc w:val="both"/>
      </w:pPr>
      <w:r w:rsidRPr="004D1C74">
        <w:t xml:space="preserve">            </w:t>
      </w:r>
      <w:r>
        <w:t xml:space="preserve">      </w:t>
      </w:r>
      <w:r w:rsidR="00C917B3">
        <w:t>Изготвени са: 5</w:t>
      </w:r>
      <w:r w:rsidRPr="004D1C74">
        <w:t xml:space="preserve"> вътрешни становища по ИН</w:t>
      </w:r>
      <w:r w:rsidR="00C917B3">
        <w:t>; писма до всички оператори за предстоящо докладване за 2024 г., съгласно изискванията на Регламент № 166/2006 г. за създаване на Европейски регистър за изпускане и пренос на замърсители; информация</w:t>
      </w:r>
      <w:r w:rsidR="00C917B3" w:rsidRPr="00C917B3">
        <w:t xml:space="preserve"> </w:t>
      </w:r>
      <w:r w:rsidR="00C917B3">
        <w:t>до МОСВ за предприети действия от страна на РИОСВ-Пазарджик за уведомяване на операторите, относно предоставяне на данни за емисиите от техните площадки; информация</w:t>
      </w:r>
      <w:r w:rsidR="00C917B3" w:rsidRPr="00C917B3">
        <w:t xml:space="preserve"> </w:t>
      </w:r>
      <w:r w:rsidR="00C917B3">
        <w:t xml:space="preserve">до БД ИБР, във връзка с определяне на размера на дължимите такси по чл. 194, ал. 1, т. 3 и прилагане разпоредбите на чл. 12, ал. 5 от Тарифата за таксите за </w:t>
      </w:r>
      <w:proofErr w:type="spellStart"/>
      <w:r w:rsidR="00C917B3">
        <w:t>водовземане</w:t>
      </w:r>
      <w:proofErr w:type="spellEnd"/>
      <w:r w:rsidR="00C917B3">
        <w:t>, за ползване на воден обект и за замърсяване; писма до оператори с временно изведени от експлоатация инсталации с указание за изготвяне на ГДОС за 2024 год.; становище до ИАОС във връзка с процедура по актуализация на КР№ 571-Н0/2019г. на „Биовет” АД, гр. Пещера; информация до МОСВ във връзка с изготвяне на заключения за най-добри налични техники (НДНТ) за депа по смисъла на наредбата по чл. 43, ал. 1 от ЗУО, относно изграждане и експлоатация на депа и на други съоръжения и инсталации за оползотворяване и обезвреждане на отпадъци, приемащи над 10 т. за денонощие отпадъци, или с общ капацитет над 25 000 тона, с изключение на депата за инертни отпадъци; информация до МОСВ във връзка със създаване на специализирана ГИС база данни, съдържаща актуални пространствени данни за действащите депа за отпадъци на територията на Република България.</w:t>
      </w:r>
    </w:p>
    <w:p w:rsidR="00455104" w:rsidRPr="00682EDE" w:rsidRDefault="00E87087" w:rsidP="00682EDE">
      <w:pPr>
        <w:pStyle w:val="a3"/>
        <w:ind w:firstLine="720"/>
        <w:jc w:val="both"/>
        <w:rPr>
          <w:rFonts w:ascii="Times New Roman" w:hAnsi="Times New Roman" w:cs="Times New Roman"/>
          <w:sz w:val="24"/>
          <w:szCs w:val="24"/>
          <w:lang w:val="bg-BG"/>
        </w:rPr>
      </w:pPr>
      <w:proofErr w:type="spellStart"/>
      <w:r w:rsidRPr="00154DD3">
        <w:rPr>
          <w:rFonts w:ascii="Times New Roman" w:hAnsi="Times New Roman" w:cs="Times New Roman"/>
          <w:b/>
          <w:bCs/>
          <w:sz w:val="24"/>
          <w:szCs w:val="24"/>
          <w:lang w:val="ru-RU"/>
        </w:rPr>
        <w:t>Екологична</w:t>
      </w:r>
      <w:proofErr w:type="spellEnd"/>
      <w:r w:rsidRPr="00154DD3">
        <w:rPr>
          <w:rFonts w:ascii="Times New Roman" w:hAnsi="Times New Roman" w:cs="Times New Roman"/>
          <w:b/>
          <w:bCs/>
          <w:sz w:val="24"/>
          <w:szCs w:val="24"/>
          <w:lang w:val="ru-RU"/>
        </w:rPr>
        <w:t xml:space="preserve"> </w:t>
      </w:r>
      <w:proofErr w:type="spellStart"/>
      <w:r w:rsidRPr="00154DD3">
        <w:rPr>
          <w:rFonts w:ascii="Times New Roman" w:hAnsi="Times New Roman" w:cs="Times New Roman"/>
          <w:b/>
          <w:bCs/>
          <w:sz w:val="24"/>
          <w:szCs w:val="24"/>
          <w:lang w:val="ru-RU"/>
        </w:rPr>
        <w:t>отговорност</w:t>
      </w:r>
      <w:proofErr w:type="spellEnd"/>
      <w:r w:rsidRPr="00154DD3">
        <w:rPr>
          <w:rFonts w:ascii="Times New Roman" w:hAnsi="Times New Roman" w:cs="Times New Roman"/>
          <w:b/>
          <w:bCs/>
          <w:sz w:val="24"/>
          <w:szCs w:val="24"/>
          <w:lang w:val="ru-RU"/>
        </w:rPr>
        <w:t xml:space="preserve"> </w:t>
      </w:r>
      <w:r w:rsidRPr="00154DD3">
        <w:rPr>
          <w:rFonts w:ascii="Times New Roman" w:hAnsi="Times New Roman" w:cs="Times New Roman"/>
          <w:b/>
          <w:bCs/>
          <w:sz w:val="24"/>
          <w:szCs w:val="24"/>
        </w:rPr>
        <w:t xml:space="preserve">– </w:t>
      </w:r>
      <w:r w:rsidR="003D4F2A" w:rsidRPr="00154DD3">
        <w:rPr>
          <w:rFonts w:ascii="Times New Roman" w:hAnsi="Times New Roman" w:cs="Times New Roman"/>
          <w:bCs/>
          <w:sz w:val="24"/>
          <w:szCs w:val="24"/>
          <w:lang w:val="bg-BG"/>
        </w:rPr>
        <w:t>п</w:t>
      </w:r>
      <w:proofErr w:type="spellStart"/>
      <w:r w:rsidR="003D4F2A" w:rsidRPr="00154DD3">
        <w:rPr>
          <w:rFonts w:ascii="Times New Roman" w:hAnsi="Times New Roman" w:cs="Times New Roman"/>
          <w:sz w:val="24"/>
          <w:szCs w:val="24"/>
        </w:rPr>
        <w:t>рез</w:t>
      </w:r>
      <w:proofErr w:type="spellEnd"/>
      <w:r w:rsidR="003D4F2A" w:rsidRPr="00154DD3">
        <w:rPr>
          <w:rFonts w:ascii="Times New Roman" w:hAnsi="Times New Roman" w:cs="Times New Roman"/>
          <w:sz w:val="24"/>
          <w:szCs w:val="24"/>
        </w:rPr>
        <w:t xml:space="preserve"> </w:t>
      </w:r>
      <w:r w:rsidR="00A94D3F" w:rsidRPr="00154DD3">
        <w:rPr>
          <w:rFonts w:ascii="Times New Roman" w:hAnsi="Times New Roman" w:cs="Times New Roman"/>
          <w:sz w:val="24"/>
          <w:szCs w:val="24"/>
          <w:lang w:val="bg-BG"/>
        </w:rPr>
        <w:t>м.</w:t>
      </w:r>
      <w:r w:rsidR="00040D51">
        <w:rPr>
          <w:rFonts w:ascii="Times New Roman" w:hAnsi="Times New Roman" w:cs="Times New Roman"/>
          <w:sz w:val="24"/>
          <w:szCs w:val="24"/>
          <w:lang w:val="bg-BG"/>
        </w:rPr>
        <w:t xml:space="preserve"> </w:t>
      </w:r>
      <w:r w:rsidR="00682EDE" w:rsidRPr="00682EDE">
        <w:rPr>
          <w:rFonts w:ascii="Times New Roman" w:hAnsi="Times New Roman" w:cs="Times New Roman"/>
          <w:sz w:val="24"/>
          <w:szCs w:val="24"/>
          <w:lang w:val="bg-BG"/>
        </w:rPr>
        <w:t xml:space="preserve">януари и </w:t>
      </w:r>
      <w:r w:rsidR="00682EDE">
        <w:rPr>
          <w:rFonts w:ascii="Times New Roman" w:hAnsi="Times New Roman" w:cs="Times New Roman"/>
          <w:sz w:val="24"/>
          <w:szCs w:val="24"/>
          <w:lang w:val="bg-BG"/>
        </w:rPr>
        <w:t xml:space="preserve">м. </w:t>
      </w:r>
      <w:r w:rsidR="00682EDE" w:rsidRPr="00682EDE">
        <w:rPr>
          <w:rFonts w:ascii="Times New Roman" w:hAnsi="Times New Roman" w:cs="Times New Roman"/>
          <w:sz w:val="24"/>
          <w:szCs w:val="24"/>
          <w:lang w:val="bg-BG"/>
        </w:rPr>
        <w:t xml:space="preserve">февруари </w:t>
      </w:r>
      <w:r w:rsidR="00682EDE" w:rsidRPr="00682EDE">
        <w:rPr>
          <w:rFonts w:ascii="Times New Roman" w:hAnsi="Times New Roman" w:cs="Times New Roman"/>
          <w:sz w:val="24"/>
          <w:szCs w:val="24"/>
        </w:rPr>
        <w:t>202</w:t>
      </w:r>
      <w:r w:rsidR="00682EDE" w:rsidRPr="00682EDE">
        <w:rPr>
          <w:rFonts w:ascii="Times New Roman" w:hAnsi="Times New Roman" w:cs="Times New Roman"/>
          <w:sz w:val="24"/>
          <w:szCs w:val="24"/>
          <w:lang w:val="bg-BG"/>
        </w:rPr>
        <w:t>6</w:t>
      </w:r>
      <w:r w:rsidR="00682EDE" w:rsidRPr="00682EDE">
        <w:rPr>
          <w:rFonts w:ascii="Times New Roman" w:hAnsi="Times New Roman" w:cs="Times New Roman"/>
          <w:sz w:val="24"/>
          <w:szCs w:val="24"/>
        </w:rPr>
        <w:t xml:space="preserve"> г.</w:t>
      </w:r>
      <w:r w:rsidR="00682EDE" w:rsidRPr="00682EDE">
        <w:rPr>
          <w:rFonts w:ascii="Times New Roman" w:hAnsi="Times New Roman" w:cs="Times New Roman"/>
          <w:sz w:val="24"/>
          <w:szCs w:val="24"/>
          <w:lang w:val="bg-BG"/>
        </w:rPr>
        <w:t xml:space="preserve"> не са извършвани проверки на оператори, попадащи в приложното поле на ЗОПОЕЩ.</w:t>
      </w:r>
    </w:p>
    <w:p w:rsidR="00403409" w:rsidRDefault="00403409" w:rsidP="00403409">
      <w:pPr>
        <w:pStyle w:val="a3"/>
        <w:tabs>
          <w:tab w:val="left" w:pos="1134"/>
        </w:tabs>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Въве</w:t>
      </w:r>
      <w:r w:rsidRPr="00403409">
        <w:rPr>
          <w:rFonts w:ascii="Times New Roman" w:hAnsi="Times New Roman" w:cs="Times New Roman"/>
          <w:sz w:val="24"/>
          <w:szCs w:val="24"/>
          <w:lang w:val="bg-BG"/>
        </w:rPr>
        <w:t>д</w:t>
      </w:r>
      <w:r>
        <w:rPr>
          <w:rFonts w:ascii="Times New Roman" w:hAnsi="Times New Roman" w:cs="Times New Roman"/>
          <w:sz w:val="24"/>
          <w:szCs w:val="24"/>
          <w:lang w:val="bg-BG"/>
        </w:rPr>
        <w:t>е</w:t>
      </w:r>
      <w:r w:rsidRPr="00403409">
        <w:rPr>
          <w:rFonts w:ascii="Times New Roman" w:hAnsi="Times New Roman" w:cs="Times New Roman"/>
          <w:sz w:val="24"/>
          <w:szCs w:val="24"/>
          <w:lang w:val="bg-BG"/>
        </w:rPr>
        <w:t>н</w:t>
      </w:r>
      <w:r>
        <w:rPr>
          <w:rFonts w:ascii="Times New Roman" w:hAnsi="Times New Roman" w:cs="Times New Roman"/>
          <w:sz w:val="24"/>
          <w:szCs w:val="24"/>
          <w:lang w:val="bg-BG"/>
        </w:rPr>
        <w:t>и с</w:t>
      </w:r>
      <w:r w:rsidRPr="00403409">
        <w:rPr>
          <w:rFonts w:ascii="Times New Roman" w:hAnsi="Times New Roman" w:cs="Times New Roman"/>
          <w:sz w:val="24"/>
          <w:szCs w:val="24"/>
          <w:lang w:val="bg-BG"/>
        </w:rPr>
        <w:t>а данни в публичния регистър по Закона за отговорността за предотвратяване и отстраняване на екологични щети (ЗОПОЕЩ), съгласно Наредба за публичния регистър на операторите, които извършват дейностите по приложение №1 към чл. 3, т. 1 от ЗОПОЕЩ.</w:t>
      </w:r>
      <w:r>
        <w:rPr>
          <w:rFonts w:ascii="Times New Roman" w:hAnsi="Times New Roman" w:cs="Times New Roman"/>
          <w:sz w:val="24"/>
          <w:szCs w:val="24"/>
          <w:lang w:val="bg-BG"/>
        </w:rPr>
        <w:t xml:space="preserve"> </w:t>
      </w:r>
    </w:p>
    <w:p w:rsidR="003328E0" w:rsidRPr="00403409" w:rsidRDefault="00403409" w:rsidP="00403409">
      <w:pPr>
        <w:pStyle w:val="a3"/>
        <w:tabs>
          <w:tab w:val="left" w:pos="1134"/>
        </w:tabs>
        <w:ind w:firstLine="720"/>
        <w:jc w:val="both"/>
        <w:rPr>
          <w:rFonts w:ascii="Times New Roman" w:hAnsi="Times New Roman" w:cs="Times New Roman"/>
          <w:sz w:val="24"/>
          <w:szCs w:val="24"/>
        </w:rPr>
      </w:pPr>
      <w:r w:rsidRPr="00403409">
        <w:rPr>
          <w:rFonts w:ascii="Times New Roman" w:hAnsi="Times New Roman" w:cs="Times New Roman"/>
          <w:sz w:val="24"/>
          <w:szCs w:val="24"/>
        </w:rPr>
        <w:t xml:space="preserve">МОСВ </w:t>
      </w:r>
      <w:r w:rsidRPr="00403409">
        <w:rPr>
          <w:rFonts w:ascii="Times New Roman" w:hAnsi="Times New Roman" w:cs="Times New Roman"/>
          <w:sz w:val="24"/>
          <w:szCs w:val="24"/>
          <w:lang w:val="bg-BG"/>
        </w:rPr>
        <w:t>е уведомен</w:t>
      </w:r>
      <w:r>
        <w:rPr>
          <w:rFonts w:ascii="Times New Roman" w:hAnsi="Times New Roman" w:cs="Times New Roman"/>
          <w:sz w:val="24"/>
          <w:szCs w:val="24"/>
          <w:lang w:val="bg-BG"/>
        </w:rPr>
        <w:t>о</w:t>
      </w:r>
      <w:r w:rsidRPr="00403409">
        <w:rPr>
          <w:rFonts w:ascii="Times New Roman" w:hAnsi="Times New Roman" w:cs="Times New Roman"/>
          <w:sz w:val="24"/>
          <w:szCs w:val="24"/>
          <w:lang w:val="bg-BG"/>
        </w:rPr>
        <w:t xml:space="preserve"> писмено</w:t>
      </w:r>
      <w:r w:rsidRPr="00403409">
        <w:rPr>
          <w:rFonts w:ascii="Times New Roman" w:hAnsi="Times New Roman" w:cs="Times New Roman"/>
          <w:sz w:val="24"/>
          <w:szCs w:val="24"/>
        </w:rPr>
        <w:t xml:space="preserve"> </w:t>
      </w:r>
      <w:proofErr w:type="spellStart"/>
      <w:r w:rsidRPr="00403409">
        <w:rPr>
          <w:rFonts w:ascii="Times New Roman" w:hAnsi="Times New Roman" w:cs="Times New Roman"/>
          <w:sz w:val="24"/>
          <w:szCs w:val="24"/>
        </w:rPr>
        <w:t>за</w:t>
      </w:r>
      <w:proofErr w:type="spellEnd"/>
      <w:r w:rsidRPr="00403409">
        <w:rPr>
          <w:rFonts w:ascii="Times New Roman" w:hAnsi="Times New Roman" w:cs="Times New Roman"/>
          <w:sz w:val="24"/>
          <w:szCs w:val="24"/>
        </w:rPr>
        <w:t xml:space="preserve"> </w:t>
      </w:r>
      <w:r>
        <w:rPr>
          <w:rFonts w:ascii="Times New Roman" w:hAnsi="Times New Roman" w:cs="Times New Roman"/>
          <w:sz w:val="24"/>
          <w:szCs w:val="24"/>
          <w:lang w:val="bg-BG"/>
        </w:rPr>
        <w:t xml:space="preserve">издадена заповед за </w:t>
      </w:r>
      <w:proofErr w:type="spellStart"/>
      <w:r w:rsidRPr="00403409">
        <w:rPr>
          <w:rFonts w:ascii="Times New Roman" w:hAnsi="Times New Roman" w:cs="Times New Roman"/>
          <w:sz w:val="24"/>
          <w:szCs w:val="24"/>
        </w:rPr>
        <w:t>определяне</w:t>
      </w:r>
      <w:proofErr w:type="spellEnd"/>
      <w:r w:rsidRPr="00403409">
        <w:rPr>
          <w:rFonts w:ascii="Times New Roman" w:hAnsi="Times New Roman" w:cs="Times New Roman"/>
          <w:sz w:val="24"/>
          <w:szCs w:val="24"/>
        </w:rPr>
        <w:t xml:space="preserve"> </w:t>
      </w:r>
      <w:proofErr w:type="spellStart"/>
      <w:r w:rsidRPr="00403409">
        <w:rPr>
          <w:rFonts w:ascii="Times New Roman" w:hAnsi="Times New Roman" w:cs="Times New Roman"/>
          <w:sz w:val="24"/>
          <w:szCs w:val="24"/>
        </w:rPr>
        <w:t>на</w:t>
      </w:r>
      <w:proofErr w:type="spellEnd"/>
      <w:r w:rsidRPr="00403409">
        <w:rPr>
          <w:rFonts w:ascii="Times New Roman" w:hAnsi="Times New Roman" w:cs="Times New Roman"/>
          <w:sz w:val="24"/>
          <w:szCs w:val="24"/>
        </w:rPr>
        <w:t xml:space="preserve"> </w:t>
      </w:r>
      <w:proofErr w:type="spellStart"/>
      <w:r w:rsidRPr="00403409">
        <w:rPr>
          <w:rFonts w:ascii="Times New Roman" w:hAnsi="Times New Roman" w:cs="Times New Roman"/>
          <w:sz w:val="24"/>
          <w:szCs w:val="24"/>
        </w:rPr>
        <w:t>служител</w:t>
      </w:r>
      <w:proofErr w:type="spellEnd"/>
      <w:r w:rsidRPr="00403409">
        <w:rPr>
          <w:rFonts w:ascii="Times New Roman" w:hAnsi="Times New Roman" w:cs="Times New Roman"/>
          <w:sz w:val="24"/>
          <w:szCs w:val="24"/>
        </w:rPr>
        <w:t xml:space="preserve"> </w:t>
      </w:r>
      <w:proofErr w:type="spellStart"/>
      <w:r w:rsidRPr="00403409">
        <w:rPr>
          <w:rFonts w:ascii="Times New Roman" w:hAnsi="Times New Roman" w:cs="Times New Roman"/>
          <w:sz w:val="24"/>
          <w:szCs w:val="24"/>
        </w:rPr>
        <w:t>за</w:t>
      </w:r>
      <w:proofErr w:type="spellEnd"/>
      <w:r w:rsidRPr="00403409">
        <w:rPr>
          <w:rFonts w:ascii="Times New Roman" w:hAnsi="Times New Roman" w:cs="Times New Roman"/>
          <w:sz w:val="24"/>
          <w:szCs w:val="24"/>
        </w:rPr>
        <w:t xml:space="preserve"> </w:t>
      </w:r>
      <w:proofErr w:type="spellStart"/>
      <w:r w:rsidRPr="00403409">
        <w:rPr>
          <w:rFonts w:ascii="Times New Roman" w:hAnsi="Times New Roman" w:cs="Times New Roman"/>
          <w:sz w:val="24"/>
          <w:szCs w:val="24"/>
        </w:rPr>
        <w:t>работа</w:t>
      </w:r>
      <w:proofErr w:type="spellEnd"/>
      <w:r w:rsidRPr="00403409">
        <w:rPr>
          <w:rFonts w:ascii="Times New Roman" w:hAnsi="Times New Roman" w:cs="Times New Roman"/>
          <w:sz w:val="24"/>
          <w:szCs w:val="24"/>
        </w:rPr>
        <w:t xml:space="preserve"> с </w:t>
      </w:r>
      <w:proofErr w:type="spellStart"/>
      <w:r w:rsidRPr="00403409">
        <w:rPr>
          <w:rFonts w:ascii="Times New Roman" w:hAnsi="Times New Roman" w:cs="Times New Roman"/>
          <w:sz w:val="24"/>
          <w:szCs w:val="24"/>
        </w:rPr>
        <w:t>информационна</w:t>
      </w:r>
      <w:proofErr w:type="spellEnd"/>
      <w:r w:rsidRPr="00403409">
        <w:rPr>
          <w:rFonts w:ascii="Times New Roman" w:hAnsi="Times New Roman" w:cs="Times New Roman"/>
          <w:sz w:val="24"/>
          <w:szCs w:val="24"/>
        </w:rPr>
        <w:t xml:space="preserve"> </w:t>
      </w:r>
      <w:proofErr w:type="spellStart"/>
      <w:r w:rsidRPr="00403409">
        <w:rPr>
          <w:rFonts w:ascii="Times New Roman" w:hAnsi="Times New Roman" w:cs="Times New Roman"/>
          <w:sz w:val="24"/>
          <w:szCs w:val="24"/>
        </w:rPr>
        <w:t>система</w:t>
      </w:r>
      <w:proofErr w:type="spellEnd"/>
      <w:r w:rsidRPr="00403409">
        <w:rPr>
          <w:rFonts w:ascii="Times New Roman" w:hAnsi="Times New Roman" w:cs="Times New Roman"/>
          <w:sz w:val="24"/>
          <w:szCs w:val="24"/>
        </w:rPr>
        <w:t xml:space="preserve"> </w:t>
      </w:r>
      <w:proofErr w:type="spellStart"/>
      <w:r w:rsidRPr="00403409">
        <w:rPr>
          <w:rFonts w:ascii="Times New Roman" w:hAnsi="Times New Roman" w:cs="Times New Roman"/>
          <w:sz w:val="24"/>
          <w:szCs w:val="24"/>
        </w:rPr>
        <w:t>по</w:t>
      </w:r>
      <w:proofErr w:type="spellEnd"/>
      <w:r w:rsidRPr="00403409">
        <w:rPr>
          <w:rFonts w:ascii="Times New Roman" w:hAnsi="Times New Roman" w:cs="Times New Roman"/>
          <w:sz w:val="24"/>
          <w:szCs w:val="24"/>
        </w:rPr>
        <w:t xml:space="preserve"> </w:t>
      </w:r>
      <w:proofErr w:type="spellStart"/>
      <w:r w:rsidRPr="00403409">
        <w:rPr>
          <w:rFonts w:ascii="Times New Roman" w:hAnsi="Times New Roman" w:cs="Times New Roman"/>
          <w:sz w:val="24"/>
          <w:szCs w:val="24"/>
        </w:rPr>
        <w:t>чл</w:t>
      </w:r>
      <w:proofErr w:type="spellEnd"/>
      <w:r w:rsidRPr="00403409">
        <w:rPr>
          <w:rFonts w:ascii="Times New Roman" w:hAnsi="Times New Roman" w:cs="Times New Roman"/>
          <w:sz w:val="24"/>
          <w:szCs w:val="24"/>
        </w:rPr>
        <w:t xml:space="preserve">. </w:t>
      </w:r>
      <w:proofErr w:type="gramStart"/>
      <w:r w:rsidRPr="00403409">
        <w:rPr>
          <w:rFonts w:ascii="Times New Roman" w:hAnsi="Times New Roman" w:cs="Times New Roman"/>
          <w:sz w:val="24"/>
          <w:szCs w:val="24"/>
        </w:rPr>
        <w:t>7</w:t>
      </w:r>
      <w:proofErr w:type="gramEnd"/>
      <w:r w:rsidRPr="00403409">
        <w:rPr>
          <w:rFonts w:ascii="Times New Roman" w:hAnsi="Times New Roman" w:cs="Times New Roman"/>
          <w:sz w:val="24"/>
          <w:szCs w:val="24"/>
        </w:rPr>
        <w:t xml:space="preserve">, </w:t>
      </w:r>
      <w:proofErr w:type="spellStart"/>
      <w:r w:rsidRPr="00403409">
        <w:rPr>
          <w:rFonts w:ascii="Times New Roman" w:hAnsi="Times New Roman" w:cs="Times New Roman"/>
          <w:sz w:val="24"/>
          <w:szCs w:val="24"/>
        </w:rPr>
        <w:t>ал</w:t>
      </w:r>
      <w:proofErr w:type="spellEnd"/>
      <w:r w:rsidRPr="00403409">
        <w:rPr>
          <w:rFonts w:ascii="Times New Roman" w:hAnsi="Times New Roman" w:cs="Times New Roman"/>
          <w:sz w:val="24"/>
          <w:szCs w:val="24"/>
        </w:rPr>
        <w:t xml:space="preserve">. </w:t>
      </w:r>
      <w:proofErr w:type="gramStart"/>
      <w:r w:rsidRPr="00403409">
        <w:rPr>
          <w:rFonts w:ascii="Times New Roman" w:hAnsi="Times New Roman" w:cs="Times New Roman"/>
          <w:sz w:val="24"/>
          <w:szCs w:val="24"/>
        </w:rPr>
        <w:t>1</w:t>
      </w:r>
      <w:proofErr w:type="gramEnd"/>
      <w:r w:rsidRPr="00403409">
        <w:rPr>
          <w:rFonts w:ascii="Times New Roman" w:hAnsi="Times New Roman" w:cs="Times New Roman"/>
          <w:sz w:val="24"/>
          <w:szCs w:val="24"/>
        </w:rPr>
        <w:t xml:space="preserve">, т. 7 </w:t>
      </w:r>
      <w:proofErr w:type="spellStart"/>
      <w:r w:rsidRPr="00403409">
        <w:rPr>
          <w:rFonts w:ascii="Times New Roman" w:hAnsi="Times New Roman" w:cs="Times New Roman"/>
          <w:sz w:val="24"/>
          <w:szCs w:val="24"/>
        </w:rPr>
        <w:t>от</w:t>
      </w:r>
      <w:proofErr w:type="spellEnd"/>
      <w:r w:rsidRPr="00403409">
        <w:rPr>
          <w:rFonts w:ascii="Times New Roman" w:hAnsi="Times New Roman" w:cs="Times New Roman"/>
          <w:sz w:val="24"/>
          <w:szCs w:val="24"/>
        </w:rPr>
        <w:t xml:space="preserve"> ЗОПОЕЩ.</w:t>
      </w:r>
    </w:p>
    <w:p w:rsidR="00A26116" w:rsidRDefault="00E87087" w:rsidP="00AE5AAF">
      <w:pPr>
        <w:pStyle w:val="a3"/>
        <w:suppressAutoHyphens/>
        <w:ind w:firstLine="720"/>
        <w:contextualSpacing/>
        <w:jc w:val="both"/>
        <w:rPr>
          <w:rFonts w:ascii="Times New Roman" w:hAnsi="Times New Roman" w:cs="Times New Roman"/>
          <w:sz w:val="24"/>
          <w:szCs w:val="24"/>
        </w:rPr>
      </w:pPr>
      <w:r w:rsidRPr="00154DD3">
        <w:rPr>
          <w:rFonts w:ascii="Times New Roman" w:hAnsi="Times New Roman" w:cs="Times New Roman"/>
          <w:b/>
          <w:bCs/>
          <w:sz w:val="24"/>
          <w:szCs w:val="24"/>
          <w:lang w:val="ru-RU"/>
        </w:rPr>
        <w:t xml:space="preserve">ОВОС и ЕО – </w:t>
      </w:r>
      <w:proofErr w:type="spellStart"/>
      <w:r w:rsidRPr="00154DD3">
        <w:rPr>
          <w:rFonts w:ascii="Times New Roman" w:hAnsi="Times New Roman" w:cs="Times New Roman"/>
          <w:sz w:val="24"/>
          <w:szCs w:val="24"/>
          <w:bdr w:val="none" w:sz="0" w:space="0" w:color="auto" w:frame="1"/>
          <w:lang w:val="ru-RU"/>
        </w:rPr>
        <w:t>през</w:t>
      </w:r>
      <w:proofErr w:type="spellEnd"/>
      <w:r w:rsidRPr="00154DD3">
        <w:rPr>
          <w:rFonts w:ascii="Times New Roman" w:hAnsi="Times New Roman" w:cs="Times New Roman"/>
          <w:sz w:val="24"/>
          <w:szCs w:val="24"/>
          <w:bdr w:val="none" w:sz="0" w:space="0" w:color="auto" w:frame="1"/>
          <w:lang w:val="ru-RU"/>
        </w:rPr>
        <w:t xml:space="preserve"> </w:t>
      </w:r>
      <w:proofErr w:type="spellStart"/>
      <w:r w:rsidR="00003F8F" w:rsidRPr="00154DD3">
        <w:rPr>
          <w:rFonts w:ascii="Times New Roman" w:hAnsi="Times New Roman" w:cs="Times New Roman"/>
          <w:sz w:val="24"/>
          <w:szCs w:val="24"/>
        </w:rPr>
        <w:t>отчетния</w:t>
      </w:r>
      <w:proofErr w:type="spellEnd"/>
      <w:r w:rsidR="00003F8F" w:rsidRPr="00154DD3">
        <w:rPr>
          <w:rFonts w:ascii="Times New Roman" w:hAnsi="Times New Roman" w:cs="Times New Roman"/>
          <w:sz w:val="24"/>
          <w:szCs w:val="24"/>
        </w:rPr>
        <w:t xml:space="preserve"> </w:t>
      </w:r>
      <w:proofErr w:type="spellStart"/>
      <w:r w:rsidR="00003F8F" w:rsidRPr="00154DD3">
        <w:rPr>
          <w:rFonts w:ascii="Times New Roman" w:hAnsi="Times New Roman" w:cs="Times New Roman"/>
          <w:sz w:val="24"/>
          <w:szCs w:val="24"/>
        </w:rPr>
        <w:t>период</w:t>
      </w:r>
      <w:proofErr w:type="spellEnd"/>
      <w:r w:rsidR="00003F8F" w:rsidRPr="00154DD3">
        <w:rPr>
          <w:rFonts w:ascii="Times New Roman" w:hAnsi="Times New Roman" w:cs="Times New Roman"/>
          <w:sz w:val="24"/>
          <w:szCs w:val="24"/>
        </w:rPr>
        <w:t xml:space="preserve"> </w:t>
      </w:r>
      <w:proofErr w:type="spellStart"/>
      <w:r w:rsidR="00003F8F" w:rsidRPr="00154DD3">
        <w:rPr>
          <w:rFonts w:ascii="Times New Roman" w:hAnsi="Times New Roman" w:cs="Times New Roman"/>
          <w:sz w:val="24"/>
          <w:szCs w:val="24"/>
        </w:rPr>
        <w:t>от</w:t>
      </w:r>
      <w:proofErr w:type="spellEnd"/>
      <w:r w:rsidR="00003F8F" w:rsidRPr="00154DD3">
        <w:rPr>
          <w:rFonts w:ascii="Times New Roman" w:hAnsi="Times New Roman" w:cs="Times New Roman"/>
          <w:sz w:val="24"/>
          <w:szCs w:val="24"/>
        </w:rPr>
        <w:t xml:space="preserve"> </w:t>
      </w:r>
      <w:proofErr w:type="spellStart"/>
      <w:r w:rsidR="00003F8F" w:rsidRPr="00154DD3">
        <w:rPr>
          <w:rFonts w:ascii="Times New Roman" w:hAnsi="Times New Roman" w:cs="Times New Roman"/>
          <w:sz w:val="24"/>
          <w:szCs w:val="24"/>
        </w:rPr>
        <w:t>експертите</w:t>
      </w:r>
      <w:proofErr w:type="spellEnd"/>
      <w:r w:rsidR="00003F8F" w:rsidRPr="00154DD3">
        <w:rPr>
          <w:rFonts w:ascii="Times New Roman" w:hAnsi="Times New Roman" w:cs="Times New Roman"/>
          <w:sz w:val="24"/>
          <w:szCs w:val="24"/>
        </w:rPr>
        <w:t xml:space="preserve"> </w:t>
      </w:r>
      <w:proofErr w:type="spellStart"/>
      <w:r w:rsidR="00003F8F" w:rsidRPr="00154DD3">
        <w:rPr>
          <w:rFonts w:ascii="Times New Roman" w:hAnsi="Times New Roman" w:cs="Times New Roman"/>
          <w:sz w:val="24"/>
          <w:szCs w:val="24"/>
        </w:rPr>
        <w:t>на</w:t>
      </w:r>
      <w:proofErr w:type="spellEnd"/>
      <w:r w:rsidR="00003F8F" w:rsidRPr="00154DD3">
        <w:rPr>
          <w:rFonts w:ascii="Times New Roman" w:hAnsi="Times New Roman" w:cs="Times New Roman"/>
          <w:sz w:val="24"/>
          <w:szCs w:val="24"/>
        </w:rPr>
        <w:t xml:space="preserve"> </w:t>
      </w:r>
      <w:proofErr w:type="spellStart"/>
      <w:r w:rsidR="00003F8F" w:rsidRPr="00154DD3">
        <w:rPr>
          <w:rFonts w:ascii="Times New Roman" w:hAnsi="Times New Roman" w:cs="Times New Roman"/>
          <w:sz w:val="24"/>
          <w:szCs w:val="24"/>
        </w:rPr>
        <w:t>направление</w:t>
      </w:r>
      <w:proofErr w:type="spellEnd"/>
      <w:r w:rsidR="00003F8F" w:rsidRPr="00154DD3">
        <w:rPr>
          <w:rFonts w:ascii="Times New Roman" w:hAnsi="Times New Roman" w:cs="Times New Roman"/>
          <w:sz w:val="24"/>
          <w:szCs w:val="24"/>
        </w:rPr>
        <w:t xml:space="preserve"> ОВОС и ЕО </w:t>
      </w:r>
      <w:proofErr w:type="spellStart"/>
      <w:r w:rsidR="00901E14" w:rsidRPr="00154DD3">
        <w:rPr>
          <w:rFonts w:ascii="Times New Roman" w:eastAsia="Calibri" w:hAnsi="Times New Roman" w:cs="Times New Roman"/>
          <w:sz w:val="24"/>
          <w:szCs w:val="24"/>
          <w:bdr w:val="none" w:sz="0" w:space="0" w:color="auto" w:frame="1"/>
        </w:rPr>
        <w:t>са</w:t>
      </w:r>
      <w:proofErr w:type="spellEnd"/>
      <w:r w:rsidR="00901E14" w:rsidRPr="00154DD3">
        <w:rPr>
          <w:rFonts w:ascii="Times New Roman" w:eastAsia="Calibri" w:hAnsi="Times New Roman" w:cs="Times New Roman"/>
          <w:sz w:val="24"/>
          <w:szCs w:val="24"/>
          <w:bdr w:val="none" w:sz="0" w:space="0" w:color="auto" w:frame="1"/>
        </w:rPr>
        <w:t xml:space="preserve"> </w:t>
      </w:r>
      <w:proofErr w:type="spellStart"/>
      <w:r w:rsidR="00901E14" w:rsidRPr="00154DD3">
        <w:rPr>
          <w:rFonts w:ascii="Times New Roman" w:eastAsia="Calibri" w:hAnsi="Times New Roman" w:cs="Times New Roman"/>
          <w:sz w:val="24"/>
          <w:szCs w:val="24"/>
          <w:bdr w:val="none" w:sz="0" w:space="0" w:color="auto" w:frame="1"/>
        </w:rPr>
        <w:t>и</w:t>
      </w:r>
      <w:r w:rsidR="00901E14" w:rsidRPr="00154DD3">
        <w:rPr>
          <w:rFonts w:ascii="Times New Roman" w:hAnsi="Times New Roman" w:cs="Times New Roman"/>
          <w:sz w:val="24"/>
          <w:szCs w:val="24"/>
        </w:rPr>
        <w:t>звършени</w:t>
      </w:r>
      <w:proofErr w:type="spellEnd"/>
      <w:r w:rsidR="00137E95">
        <w:rPr>
          <w:rFonts w:ascii="Times New Roman" w:hAnsi="Times New Roman" w:cs="Times New Roman"/>
          <w:sz w:val="24"/>
          <w:szCs w:val="24"/>
          <w:lang w:val="bg-BG"/>
        </w:rPr>
        <w:t xml:space="preserve"> </w:t>
      </w:r>
      <w:r w:rsidR="00AE5AAF">
        <w:rPr>
          <w:rFonts w:ascii="Times New Roman" w:hAnsi="Times New Roman" w:cs="Times New Roman"/>
          <w:sz w:val="24"/>
          <w:szCs w:val="24"/>
        </w:rPr>
        <w:t>2</w:t>
      </w:r>
      <w:r w:rsidR="008357F9" w:rsidRPr="00154DD3">
        <w:rPr>
          <w:rFonts w:ascii="Times New Roman" w:hAnsi="Times New Roman" w:cs="Times New Roman"/>
          <w:sz w:val="24"/>
          <w:szCs w:val="24"/>
          <w:lang w:val="bg-BG"/>
        </w:rPr>
        <w:t xml:space="preserve"> планови проверки</w:t>
      </w:r>
      <w:r w:rsidR="00A26116" w:rsidRPr="00A26116">
        <w:rPr>
          <w:rFonts w:eastAsia="Calibri"/>
          <w:bdr w:val="none" w:sz="0" w:space="0" w:color="auto" w:frame="1"/>
        </w:rPr>
        <w:t xml:space="preserve"> </w:t>
      </w:r>
      <w:r w:rsidR="00A26116" w:rsidRPr="00A26116">
        <w:rPr>
          <w:rFonts w:ascii="Times New Roman" w:hAnsi="Times New Roman" w:cs="Times New Roman"/>
          <w:sz w:val="24"/>
          <w:szCs w:val="24"/>
        </w:rPr>
        <w:t xml:space="preserve">и </w:t>
      </w:r>
      <w:r w:rsidR="00AE5AAF">
        <w:rPr>
          <w:rFonts w:ascii="Times New Roman" w:hAnsi="Times New Roman" w:cs="Times New Roman"/>
          <w:sz w:val="24"/>
          <w:szCs w:val="24"/>
          <w:lang w:val="bg-BG"/>
        </w:rPr>
        <w:t>2</w:t>
      </w:r>
      <w:r w:rsidR="00A26116" w:rsidRPr="00A26116">
        <w:rPr>
          <w:rFonts w:ascii="Times New Roman" w:hAnsi="Times New Roman" w:cs="Times New Roman"/>
          <w:sz w:val="24"/>
          <w:szCs w:val="24"/>
        </w:rPr>
        <w:t xml:space="preserve"> </w:t>
      </w:r>
      <w:proofErr w:type="spellStart"/>
      <w:r w:rsidR="00A26116" w:rsidRPr="00A26116">
        <w:rPr>
          <w:rFonts w:ascii="Times New Roman" w:hAnsi="Times New Roman" w:cs="Times New Roman"/>
          <w:sz w:val="24"/>
          <w:szCs w:val="24"/>
        </w:rPr>
        <w:t>извънредн</w:t>
      </w:r>
      <w:proofErr w:type="spellEnd"/>
      <w:r w:rsidR="00AE5AAF">
        <w:rPr>
          <w:rFonts w:ascii="Times New Roman" w:hAnsi="Times New Roman" w:cs="Times New Roman"/>
          <w:sz w:val="24"/>
          <w:szCs w:val="24"/>
          <w:lang w:val="bg-BG"/>
        </w:rPr>
        <w:t>и</w:t>
      </w:r>
      <w:r w:rsidR="00A26116" w:rsidRPr="00A26116">
        <w:rPr>
          <w:rFonts w:ascii="Times New Roman" w:hAnsi="Times New Roman" w:cs="Times New Roman"/>
          <w:sz w:val="24"/>
          <w:szCs w:val="24"/>
        </w:rPr>
        <w:t xml:space="preserve">. В </w:t>
      </w:r>
      <w:proofErr w:type="spellStart"/>
      <w:r w:rsidR="00A26116" w:rsidRPr="00A26116">
        <w:rPr>
          <w:rFonts w:ascii="Times New Roman" w:hAnsi="Times New Roman" w:cs="Times New Roman"/>
          <w:sz w:val="24"/>
          <w:szCs w:val="24"/>
        </w:rPr>
        <w:t>рамките</w:t>
      </w:r>
      <w:proofErr w:type="spellEnd"/>
      <w:r w:rsidR="00A26116" w:rsidRPr="00A26116">
        <w:rPr>
          <w:rFonts w:ascii="Times New Roman" w:hAnsi="Times New Roman" w:cs="Times New Roman"/>
          <w:sz w:val="24"/>
          <w:szCs w:val="24"/>
        </w:rPr>
        <w:t xml:space="preserve"> </w:t>
      </w:r>
      <w:proofErr w:type="spellStart"/>
      <w:r w:rsidR="00A26116" w:rsidRPr="00A26116">
        <w:rPr>
          <w:rFonts w:ascii="Times New Roman" w:hAnsi="Times New Roman" w:cs="Times New Roman"/>
          <w:sz w:val="24"/>
          <w:szCs w:val="24"/>
        </w:rPr>
        <w:t>на</w:t>
      </w:r>
      <w:proofErr w:type="spellEnd"/>
      <w:r w:rsidR="00A26116" w:rsidRPr="00A26116">
        <w:rPr>
          <w:rFonts w:ascii="Times New Roman" w:hAnsi="Times New Roman" w:cs="Times New Roman"/>
          <w:sz w:val="24"/>
          <w:szCs w:val="24"/>
        </w:rPr>
        <w:t xml:space="preserve"> </w:t>
      </w:r>
      <w:proofErr w:type="spellStart"/>
      <w:r w:rsidR="00A26116" w:rsidRPr="00A26116">
        <w:rPr>
          <w:rFonts w:ascii="Times New Roman" w:hAnsi="Times New Roman" w:cs="Times New Roman"/>
          <w:sz w:val="24"/>
          <w:szCs w:val="24"/>
        </w:rPr>
        <w:t>осъществения</w:t>
      </w:r>
      <w:proofErr w:type="spellEnd"/>
      <w:r w:rsidR="00A26116" w:rsidRPr="00A26116">
        <w:rPr>
          <w:rFonts w:ascii="Times New Roman" w:hAnsi="Times New Roman" w:cs="Times New Roman"/>
          <w:sz w:val="24"/>
          <w:szCs w:val="24"/>
        </w:rPr>
        <w:t xml:space="preserve"> </w:t>
      </w:r>
      <w:proofErr w:type="spellStart"/>
      <w:r w:rsidR="00A26116" w:rsidRPr="00A26116">
        <w:rPr>
          <w:rFonts w:ascii="Times New Roman" w:hAnsi="Times New Roman" w:cs="Times New Roman"/>
          <w:sz w:val="24"/>
          <w:szCs w:val="24"/>
        </w:rPr>
        <w:t>контрол</w:t>
      </w:r>
      <w:proofErr w:type="spellEnd"/>
      <w:r w:rsidR="00A26116" w:rsidRPr="00A26116">
        <w:rPr>
          <w:rFonts w:ascii="Times New Roman" w:hAnsi="Times New Roman" w:cs="Times New Roman"/>
          <w:sz w:val="24"/>
          <w:szCs w:val="24"/>
        </w:rPr>
        <w:t xml:space="preserve"> </w:t>
      </w:r>
      <w:proofErr w:type="spellStart"/>
      <w:r w:rsidR="00A26116" w:rsidRPr="00A26116">
        <w:rPr>
          <w:rFonts w:ascii="Times New Roman" w:hAnsi="Times New Roman" w:cs="Times New Roman"/>
          <w:sz w:val="24"/>
          <w:szCs w:val="24"/>
        </w:rPr>
        <w:t>няма</w:t>
      </w:r>
      <w:proofErr w:type="spellEnd"/>
      <w:r w:rsidR="00A26116" w:rsidRPr="00A26116">
        <w:rPr>
          <w:rFonts w:ascii="Times New Roman" w:hAnsi="Times New Roman" w:cs="Times New Roman"/>
          <w:sz w:val="24"/>
          <w:szCs w:val="24"/>
        </w:rPr>
        <w:t xml:space="preserve"> </w:t>
      </w:r>
      <w:proofErr w:type="spellStart"/>
      <w:r w:rsidR="00A26116" w:rsidRPr="00A26116">
        <w:rPr>
          <w:rFonts w:ascii="Times New Roman" w:hAnsi="Times New Roman" w:cs="Times New Roman"/>
          <w:sz w:val="24"/>
          <w:szCs w:val="24"/>
        </w:rPr>
        <w:t>дадени</w:t>
      </w:r>
      <w:proofErr w:type="spellEnd"/>
      <w:r w:rsidR="00A26116" w:rsidRPr="00A26116">
        <w:rPr>
          <w:rFonts w:ascii="Times New Roman" w:hAnsi="Times New Roman" w:cs="Times New Roman"/>
          <w:sz w:val="24"/>
          <w:szCs w:val="24"/>
        </w:rPr>
        <w:t xml:space="preserve"> </w:t>
      </w:r>
      <w:proofErr w:type="spellStart"/>
      <w:r w:rsidR="00A26116" w:rsidRPr="00A26116">
        <w:rPr>
          <w:rFonts w:ascii="Times New Roman" w:hAnsi="Times New Roman" w:cs="Times New Roman"/>
          <w:sz w:val="24"/>
          <w:szCs w:val="24"/>
        </w:rPr>
        <w:t>предписания</w:t>
      </w:r>
      <w:proofErr w:type="spellEnd"/>
      <w:r w:rsidR="00AE5AAF">
        <w:rPr>
          <w:rFonts w:ascii="Times New Roman" w:hAnsi="Times New Roman" w:cs="Times New Roman"/>
          <w:sz w:val="24"/>
          <w:szCs w:val="24"/>
          <w:lang w:val="bg-BG"/>
        </w:rPr>
        <w:t xml:space="preserve"> </w:t>
      </w:r>
      <w:r w:rsidR="00AE5AAF" w:rsidRPr="00AE5AAF">
        <w:rPr>
          <w:rFonts w:ascii="Times New Roman" w:hAnsi="Times New Roman" w:cs="Times New Roman"/>
          <w:sz w:val="24"/>
          <w:szCs w:val="24"/>
        </w:rPr>
        <w:t xml:space="preserve">и </w:t>
      </w:r>
      <w:proofErr w:type="spellStart"/>
      <w:r w:rsidR="00AE5AAF" w:rsidRPr="00AE5AAF">
        <w:rPr>
          <w:rFonts w:ascii="Times New Roman" w:hAnsi="Times New Roman" w:cs="Times New Roman"/>
          <w:sz w:val="24"/>
          <w:szCs w:val="24"/>
        </w:rPr>
        <w:t>не</w:t>
      </w:r>
      <w:proofErr w:type="spellEnd"/>
      <w:r w:rsidR="00AE5AAF" w:rsidRPr="00AE5AAF">
        <w:rPr>
          <w:rFonts w:ascii="Times New Roman" w:hAnsi="Times New Roman" w:cs="Times New Roman"/>
          <w:sz w:val="24"/>
          <w:szCs w:val="24"/>
        </w:rPr>
        <w:t xml:space="preserve"> </w:t>
      </w:r>
      <w:proofErr w:type="spellStart"/>
      <w:r w:rsidR="00AE5AAF" w:rsidRPr="00AE5AAF">
        <w:rPr>
          <w:rFonts w:ascii="Times New Roman" w:hAnsi="Times New Roman" w:cs="Times New Roman"/>
          <w:sz w:val="24"/>
          <w:szCs w:val="24"/>
        </w:rPr>
        <w:t>са</w:t>
      </w:r>
      <w:proofErr w:type="spellEnd"/>
      <w:r w:rsidR="00AE5AAF" w:rsidRPr="00AE5AAF">
        <w:rPr>
          <w:rFonts w:ascii="Times New Roman" w:hAnsi="Times New Roman" w:cs="Times New Roman"/>
          <w:sz w:val="24"/>
          <w:szCs w:val="24"/>
        </w:rPr>
        <w:t xml:space="preserve"> </w:t>
      </w:r>
      <w:proofErr w:type="spellStart"/>
      <w:r w:rsidR="00AE5AAF" w:rsidRPr="00AE5AAF">
        <w:rPr>
          <w:rFonts w:ascii="Times New Roman" w:hAnsi="Times New Roman" w:cs="Times New Roman"/>
          <w:sz w:val="24"/>
          <w:szCs w:val="24"/>
        </w:rPr>
        <w:t>констатирани</w:t>
      </w:r>
      <w:proofErr w:type="spellEnd"/>
      <w:r w:rsidR="00AE5AAF" w:rsidRPr="00AE5AAF">
        <w:rPr>
          <w:rFonts w:ascii="Times New Roman" w:hAnsi="Times New Roman" w:cs="Times New Roman"/>
          <w:sz w:val="24"/>
          <w:szCs w:val="24"/>
        </w:rPr>
        <w:t xml:space="preserve"> </w:t>
      </w:r>
      <w:proofErr w:type="spellStart"/>
      <w:r w:rsidR="00AE5AAF" w:rsidRPr="00AE5AAF">
        <w:rPr>
          <w:rFonts w:ascii="Times New Roman" w:hAnsi="Times New Roman" w:cs="Times New Roman"/>
          <w:sz w:val="24"/>
          <w:szCs w:val="24"/>
        </w:rPr>
        <w:t>административни</w:t>
      </w:r>
      <w:proofErr w:type="spellEnd"/>
      <w:r w:rsidR="00AE5AAF" w:rsidRPr="00AE5AAF">
        <w:rPr>
          <w:rFonts w:ascii="Times New Roman" w:hAnsi="Times New Roman" w:cs="Times New Roman"/>
          <w:sz w:val="24"/>
          <w:szCs w:val="24"/>
        </w:rPr>
        <w:t xml:space="preserve"> </w:t>
      </w:r>
      <w:proofErr w:type="spellStart"/>
      <w:r w:rsidR="00AE5AAF" w:rsidRPr="00AE5AAF">
        <w:rPr>
          <w:rFonts w:ascii="Times New Roman" w:hAnsi="Times New Roman" w:cs="Times New Roman"/>
          <w:sz w:val="24"/>
          <w:szCs w:val="24"/>
        </w:rPr>
        <w:t>нарушения</w:t>
      </w:r>
      <w:proofErr w:type="spellEnd"/>
      <w:r w:rsidR="00AE5AAF" w:rsidRPr="00AE5AAF">
        <w:rPr>
          <w:rFonts w:ascii="Times New Roman" w:hAnsi="Times New Roman" w:cs="Times New Roman"/>
          <w:sz w:val="24"/>
          <w:szCs w:val="24"/>
        </w:rPr>
        <w:t xml:space="preserve">.  </w:t>
      </w:r>
      <w:r w:rsidR="00A26116" w:rsidRPr="00A26116">
        <w:rPr>
          <w:rFonts w:ascii="Times New Roman" w:hAnsi="Times New Roman" w:cs="Times New Roman"/>
          <w:sz w:val="24"/>
          <w:szCs w:val="24"/>
        </w:rPr>
        <w:t xml:space="preserve"> </w:t>
      </w:r>
    </w:p>
    <w:p w:rsidR="00AE5AAF" w:rsidRPr="00AE5AAF" w:rsidRDefault="00AE5AAF" w:rsidP="00AE5AAF">
      <w:pPr>
        <w:suppressAutoHyphens/>
        <w:overflowPunct w:val="0"/>
        <w:autoSpaceDE w:val="0"/>
        <w:autoSpaceDN w:val="0"/>
        <w:adjustRightInd w:val="0"/>
        <w:ind w:firstLine="720"/>
        <w:contextualSpacing/>
        <w:jc w:val="both"/>
        <w:textAlignment w:val="baseline"/>
        <w:rPr>
          <w:color w:val="auto"/>
          <w:lang w:eastAsia="en-US"/>
        </w:rPr>
      </w:pPr>
      <w:r w:rsidRPr="00AE5AAF">
        <w:rPr>
          <w:color w:val="auto"/>
          <w:lang w:eastAsia="en-US"/>
        </w:rPr>
        <w:lastRenderedPageBreak/>
        <w:t>В изпълнение на утвърдения план за контролна дейност са извършени 2 планови проверки по документи, от които 1 проверка на поставени условия в решение за преценяване на необходимостта от извършване на ОВОС и 1 проверка относно давността на издадено решение за преценяване на необходимостта от извършване на ОВОС, при които се установи, че:</w:t>
      </w:r>
    </w:p>
    <w:p w:rsidR="00AE5AAF" w:rsidRPr="00AE5AAF" w:rsidRDefault="00AE5AAF" w:rsidP="00AE5AAF">
      <w:pPr>
        <w:numPr>
          <w:ilvl w:val="0"/>
          <w:numId w:val="17"/>
        </w:numPr>
        <w:suppressAutoHyphens/>
        <w:overflowPunct w:val="0"/>
        <w:autoSpaceDE w:val="0"/>
        <w:autoSpaceDN w:val="0"/>
        <w:adjustRightInd w:val="0"/>
        <w:contextualSpacing/>
        <w:jc w:val="both"/>
        <w:textAlignment w:val="baseline"/>
        <w:rPr>
          <w:color w:val="auto"/>
          <w:lang w:eastAsia="en-US"/>
        </w:rPr>
      </w:pPr>
      <w:r w:rsidRPr="00AE5AAF">
        <w:rPr>
          <w:color w:val="auto"/>
          <w:lang w:eastAsia="en-US"/>
        </w:rPr>
        <w:t>поставените условия в решение № ПК-31-ПР/2024 г. за преценяване на необходимостта от извършване на ОВОС са за следващ етап от реализацията (преди въвеждане в експлоатация), към момента</w:t>
      </w:r>
      <w:r w:rsidRPr="00AE5AAF">
        <w:rPr>
          <w:rFonts w:ascii="Arial" w:hAnsi="Arial"/>
          <w:color w:val="auto"/>
          <w:sz w:val="20"/>
          <w:szCs w:val="20"/>
          <w:lang w:val="en-US" w:eastAsia="en-US"/>
        </w:rPr>
        <w:t xml:space="preserve"> </w:t>
      </w:r>
      <w:r w:rsidRPr="00AE5AAF">
        <w:rPr>
          <w:color w:val="auto"/>
          <w:lang w:eastAsia="en-US"/>
        </w:rPr>
        <w:t>е стартирала реализация на ИП (има издадени разрешение за строеж и протокол за откриване на строителна линия).</w:t>
      </w:r>
    </w:p>
    <w:p w:rsidR="00AE5AAF" w:rsidRDefault="00AE5AAF" w:rsidP="00AE5AAF">
      <w:pPr>
        <w:tabs>
          <w:tab w:val="left" w:pos="993"/>
        </w:tabs>
        <w:suppressAutoHyphens/>
        <w:overflowPunct w:val="0"/>
        <w:autoSpaceDE w:val="0"/>
        <w:autoSpaceDN w:val="0"/>
        <w:adjustRightInd w:val="0"/>
        <w:ind w:left="709" w:hanging="142"/>
        <w:contextualSpacing/>
        <w:jc w:val="both"/>
        <w:textAlignment w:val="baseline"/>
        <w:rPr>
          <w:color w:val="auto"/>
          <w:lang w:eastAsia="en-US"/>
        </w:rPr>
      </w:pPr>
      <w:r w:rsidRPr="00AE5AAF">
        <w:rPr>
          <w:color w:val="auto"/>
          <w:lang w:eastAsia="en-US"/>
        </w:rPr>
        <w:t xml:space="preserve">- решение № ПК-41-ПР/2019 г. за преценяване на необходимостта от извършване на ОВОС е в сила, </w:t>
      </w:r>
      <w:proofErr w:type="spellStart"/>
      <w:r w:rsidRPr="00AE5AAF">
        <w:rPr>
          <w:color w:val="auto"/>
          <w:lang w:eastAsia="en-US"/>
        </w:rPr>
        <w:t>т.к</w:t>
      </w:r>
      <w:proofErr w:type="spellEnd"/>
      <w:r w:rsidRPr="00AE5AAF">
        <w:rPr>
          <w:color w:val="auto"/>
          <w:lang w:eastAsia="en-US"/>
        </w:rPr>
        <w:t>. животновъдния</w:t>
      </w:r>
      <w:r>
        <w:rPr>
          <w:color w:val="auto"/>
          <w:lang w:eastAsia="en-US"/>
        </w:rPr>
        <w:t>т</w:t>
      </w:r>
      <w:r w:rsidRPr="00AE5AAF">
        <w:rPr>
          <w:color w:val="auto"/>
          <w:lang w:eastAsia="en-US"/>
        </w:rPr>
        <w:t xml:space="preserve"> обект е регистриран в БАБХ и </w:t>
      </w:r>
      <w:r>
        <w:rPr>
          <w:color w:val="auto"/>
          <w:lang w:eastAsia="en-US"/>
        </w:rPr>
        <w:t>е действащ;</w:t>
      </w:r>
    </w:p>
    <w:p w:rsidR="00AE5AAF" w:rsidRPr="00AE5AAF" w:rsidRDefault="00AE5AAF" w:rsidP="00AE5AAF">
      <w:pPr>
        <w:tabs>
          <w:tab w:val="left" w:pos="993"/>
        </w:tabs>
        <w:suppressAutoHyphens/>
        <w:overflowPunct w:val="0"/>
        <w:autoSpaceDE w:val="0"/>
        <w:autoSpaceDN w:val="0"/>
        <w:adjustRightInd w:val="0"/>
        <w:ind w:left="709" w:hanging="142"/>
        <w:contextualSpacing/>
        <w:jc w:val="both"/>
        <w:textAlignment w:val="baseline"/>
        <w:rPr>
          <w:color w:val="auto"/>
          <w:lang w:eastAsia="en-US"/>
        </w:rPr>
      </w:pPr>
      <w:r>
        <w:rPr>
          <w:color w:val="auto"/>
          <w:lang w:eastAsia="en-US"/>
        </w:rPr>
        <w:t xml:space="preserve">  И</w:t>
      </w:r>
      <w:r w:rsidRPr="00AE5AAF">
        <w:rPr>
          <w:color w:val="auto"/>
          <w:lang w:eastAsia="en-US"/>
        </w:rPr>
        <w:t xml:space="preserve">звършени </w:t>
      </w:r>
      <w:r>
        <w:rPr>
          <w:color w:val="auto"/>
          <w:lang w:eastAsia="en-US"/>
        </w:rPr>
        <w:t xml:space="preserve">са </w:t>
      </w:r>
      <w:r w:rsidRPr="00AE5AAF">
        <w:rPr>
          <w:color w:val="auto"/>
          <w:lang w:eastAsia="en-US"/>
        </w:rPr>
        <w:t>2 извънредни проверки (1 по документи и 1 на място</w:t>
      </w:r>
      <w:r>
        <w:rPr>
          <w:color w:val="auto"/>
          <w:lang w:eastAsia="en-US"/>
        </w:rPr>
        <w:t>,</w:t>
      </w:r>
      <w:r w:rsidRPr="00AE5AAF">
        <w:rPr>
          <w:color w:val="auto"/>
          <w:lang w:eastAsia="en-US"/>
        </w:rPr>
        <w:t xml:space="preserve"> относно давността на издадени решения по реда на Глава шеста от ЗООС, при които се установи, че:</w:t>
      </w:r>
    </w:p>
    <w:p w:rsidR="00AE5AAF" w:rsidRPr="00AE5AAF" w:rsidRDefault="00AE5AAF" w:rsidP="00AE5AAF">
      <w:pPr>
        <w:tabs>
          <w:tab w:val="left" w:pos="993"/>
        </w:tabs>
        <w:suppressAutoHyphens/>
        <w:overflowPunct w:val="0"/>
        <w:autoSpaceDE w:val="0"/>
        <w:autoSpaceDN w:val="0"/>
        <w:adjustRightInd w:val="0"/>
        <w:ind w:left="709" w:hanging="142"/>
        <w:contextualSpacing/>
        <w:jc w:val="both"/>
        <w:textAlignment w:val="baseline"/>
        <w:rPr>
          <w:lang w:eastAsia="en-US"/>
        </w:rPr>
      </w:pPr>
      <w:r w:rsidRPr="00AE5AAF">
        <w:rPr>
          <w:lang w:eastAsia="en-US"/>
        </w:rPr>
        <w:t>- решение № ПК-40-ПР/2018 г. за преценяване на необходимостта от извършване на ОВОС е изгубило правно действие;</w:t>
      </w:r>
    </w:p>
    <w:p w:rsidR="00AE5AAF" w:rsidRPr="00AE5AAF" w:rsidRDefault="00AE5AAF" w:rsidP="00AE5AAF">
      <w:pPr>
        <w:tabs>
          <w:tab w:val="left" w:pos="993"/>
        </w:tabs>
        <w:suppressAutoHyphens/>
        <w:overflowPunct w:val="0"/>
        <w:autoSpaceDE w:val="0"/>
        <w:autoSpaceDN w:val="0"/>
        <w:adjustRightInd w:val="0"/>
        <w:ind w:left="709" w:hanging="142"/>
        <w:contextualSpacing/>
        <w:jc w:val="both"/>
        <w:textAlignment w:val="baseline"/>
        <w:rPr>
          <w:color w:val="FF0000"/>
          <w:lang w:eastAsia="en-US"/>
        </w:rPr>
      </w:pPr>
      <w:r w:rsidRPr="00AE5AAF">
        <w:rPr>
          <w:lang w:eastAsia="en-US"/>
        </w:rPr>
        <w:t>- извършена е проверка на място в изпълнение на решение № 24/02.02.2026 г. на министъра на ОСВ, което отменя писмо с изх. № РД-17-776-1/2025 г. на директора на РИОСВ-Пазарджик. Със същото писмо е установено, че решение № ПК-47-ПР/2009 г. за преценяване на необходимостта от извършване на ОВОС е изгубило правно действие. От експертите е изготвен констативен протокол и с писмо от възложителя е изискано да представи допълнителна информация за изясняване</w:t>
      </w:r>
      <w:r w:rsidRPr="00AE5AAF">
        <w:rPr>
          <w:color w:val="FF0000"/>
          <w:lang w:eastAsia="en-US"/>
        </w:rPr>
        <w:t xml:space="preserve"> </w:t>
      </w:r>
      <w:r w:rsidRPr="00AE5AAF">
        <w:rPr>
          <w:color w:val="auto"/>
        </w:rPr>
        <w:t>на фактическите обстоятелства</w:t>
      </w:r>
      <w:r w:rsidRPr="00AE5AAF">
        <w:rPr>
          <w:lang w:eastAsia="en-US"/>
        </w:rPr>
        <w:t>.</w:t>
      </w:r>
    </w:p>
    <w:p w:rsidR="00AE5AAF" w:rsidRDefault="00AE5AAF" w:rsidP="00AE5AAF">
      <w:pPr>
        <w:pStyle w:val="a3"/>
        <w:suppressAutoHyphens/>
        <w:ind w:firstLine="720"/>
        <w:contextualSpacing/>
        <w:jc w:val="both"/>
        <w:rPr>
          <w:rFonts w:ascii="Times New Roman" w:hAnsi="Times New Roman" w:cs="Times New Roman"/>
          <w:sz w:val="24"/>
          <w:szCs w:val="24"/>
        </w:rPr>
      </w:pPr>
    </w:p>
    <w:p w:rsidR="00A27F0A" w:rsidRPr="00A27F0A" w:rsidRDefault="00E87087" w:rsidP="00AE5AAF">
      <w:pPr>
        <w:suppressAutoHyphens/>
        <w:overflowPunct w:val="0"/>
        <w:autoSpaceDE w:val="0"/>
        <w:autoSpaceDN w:val="0"/>
        <w:adjustRightInd w:val="0"/>
        <w:ind w:firstLine="720"/>
        <w:contextualSpacing/>
        <w:jc w:val="both"/>
        <w:textAlignment w:val="baseline"/>
        <w:rPr>
          <w:bdr w:val="none" w:sz="0" w:space="0" w:color="auto" w:frame="1"/>
        </w:rPr>
      </w:pPr>
      <w:proofErr w:type="spellStart"/>
      <w:r w:rsidRPr="00154DD3">
        <w:rPr>
          <w:bdr w:val="none" w:sz="0" w:space="0" w:color="auto" w:frame="1"/>
          <w:lang w:val="ru-RU"/>
        </w:rPr>
        <w:t>През</w:t>
      </w:r>
      <w:proofErr w:type="spellEnd"/>
      <w:r w:rsidRPr="00154DD3">
        <w:rPr>
          <w:bdr w:val="none" w:sz="0" w:space="0" w:color="auto" w:frame="1"/>
          <w:lang w:val="ru-RU"/>
        </w:rPr>
        <w:t xml:space="preserve"> м.</w:t>
      </w:r>
      <w:r w:rsidR="00040D51" w:rsidRPr="00154DD3">
        <w:t xml:space="preserve"> </w:t>
      </w:r>
      <w:r w:rsidR="00AE5AAF">
        <w:t>януари и м. февруа</w:t>
      </w:r>
      <w:r w:rsidR="00040D51" w:rsidRPr="00154DD3">
        <w:rPr>
          <w:color w:val="auto"/>
        </w:rPr>
        <w:t>ри</w:t>
      </w:r>
      <w:r w:rsidR="008B050B" w:rsidRPr="00154DD3">
        <w:rPr>
          <w:bdr w:val="none" w:sz="0" w:space="0" w:color="auto" w:frame="1"/>
          <w:lang w:val="ru-RU"/>
        </w:rPr>
        <w:t xml:space="preserve"> </w:t>
      </w:r>
      <w:r w:rsidR="004C3021" w:rsidRPr="00154DD3">
        <w:rPr>
          <w:bdr w:val="none" w:sz="0" w:space="0" w:color="auto" w:frame="1"/>
          <w:lang w:val="ru-RU"/>
        </w:rPr>
        <w:t>в РИОСВ-</w:t>
      </w:r>
      <w:proofErr w:type="spellStart"/>
      <w:r w:rsidR="004C3021" w:rsidRPr="00154DD3">
        <w:rPr>
          <w:bdr w:val="none" w:sz="0" w:space="0" w:color="auto" w:frame="1"/>
          <w:lang w:val="ru-RU"/>
        </w:rPr>
        <w:t>Пазарджик</w:t>
      </w:r>
      <w:proofErr w:type="spellEnd"/>
      <w:r w:rsidR="004C3021" w:rsidRPr="00154DD3">
        <w:rPr>
          <w:bdr w:val="none" w:sz="0" w:space="0" w:color="auto" w:frame="1"/>
          <w:lang w:val="ru-RU"/>
        </w:rPr>
        <w:t xml:space="preserve"> </w:t>
      </w:r>
      <w:proofErr w:type="spellStart"/>
      <w:r w:rsidR="004C3021" w:rsidRPr="00154DD3">
        <w:rPr>
          <w:bdr w:val="none" w:sz="0" w:space="0" w:color="auto" w:frame="1"/>
          <w:lang w:val="ru-RU"/>
        </w:rPr>
        <w:t>постъпиха</w:t>
      </w:r>
      <w:proofErr w:type="spellEnd"/>
      <w:r w:rsidR="00F83346">
        <w:rPr>
          <w:bdr w:val="none" w:sz="0" w:space="0" w:color="auto" w:frame="1"/>
          <w:lang w:val="en-US"/>
        </w:rPr>
        <w:t xml:space="preserve"> </w:t>
      </w:r>
      <w:r w:rsidR="00AE5AAF">
        <w:rPr>
          <w:bdr w:val="none" w:sz="0" w:space="0" w:color="auto" w:frame="1"/>
        </w:rPr>
        <w:t>131</w:t>
      </w:r>
      <w:r w:rsidR="00F83346">
        <w:rPr>
          <w:bdr w:val="none" w:sz="0" w:space="0" w:color="auto" w:frame="1"/>
          <w:lang w:val="en-US"/>
        </w:rPr>
        <w:t xml:space="preserve"> </w:t>
      </w:r>
      <w:r w:rsidRPr="00154DD3">
        <w:rPr>
          <w:bdr w:val="none" w:sz="0" w:space="0" w:color="auto" w:frame="1"/>
          <w:lang w:val="ru-RU"/>
        </w:rPr>
        <w:t xml:space="preserve">уведомления, по </w:t>
      </w:r>
      <w:proofErr w:type="spellStart"/>
      <w:r w:rsidRPr="00154DD3">
        <w:rPr>
          <w:bdr w:val="none" w:sz="0" w:space="0" w:color="auto" w:frame="1"/>
          <w:lang w:val="ru-RU"/>
        </w:rPr>
        <w:t>които</w:t>
      </w:r>
      <w:proofErr w:type="spellEnd"/>
      <w:r w:rsidRPr="00154DD3">
        <w:rPr>
          <w:bdr w:val="none" w:sz="0" w:space="0" w:color="auto" w:frame="1"/>
          <w:lang w:val="ru-RU"/>
        </w:rPr>
        <w:t xml:space="preserve"> </w:t>
      </w:r>
      <w:proofErr w:type="spellStart"/>
      <w:r w:rsidRPr="00154DD3">
        <w:rPr>
          <w:bdr w:val="none" w:sz="0" w:space="0" w:color="auto" w:frame="1"/>
          <w:lang w:val="ru-RU"/>
        </w:rPr>
        <w:t>са</w:t>
      </w:r>
      <w:proofErr w:type="spellEnd"/>
      <w:r w:rsidRPr="00154DD3">
        <w:rPr>
          <w:bdr w:val="none" w:sz="0" w:space="0" w:color="auto" w:frame="1"/>
          <w:lang w:val="ru-RU"/>
        </w:rPr>
        <w:t xml:space="preserve"> </w:t>
      </w:r>
      <w:proofErr w:type="spellStart"/>
      <w:r w:rsidRPr="00154DD3">
        <w:rPr>
          <w:bdr w:val="none" w:sz="0" w:space="0" w:color="auto" w:frame="1"/>
          <w:lang w:val="ru-RU"/>
        </w:rPr>
        <w:t>изготвени</w:t>
      </w:r>
      <w:proofErr w:type="spellEnd"/>
      <w:r w:rsidRPr="00154DD3">
        <w:rPr>
          <w:bdr w:val="none" w:sz="0" w:space="0" w:color="auto" w:frame="1"/>
          <w:lang w:val="ru-RU"/>
        </w:rPr>
        <w:t xml:space="preserve"> </w:t>
      </w:r>
      <w:proofErr w:type="spellStart"/>
      <w:r w:rsidRPr="00154DD3">
        <w:rPr>
          <w:bdr w:val="none" w:sz="0" w:space="0" w:color="auto" w:frame="1"/>
          <w:lang w:val="ru-RU"/>
        </w:rPr>
        <w:t>вътрешни</w:t>
      </w:r>
      <w:proofErr w:type="spellEnd"/>
      <w:r w:rsidRPr="00154DD3">
        <w:rPr>
          <w:bdr w:val="none" w:sz="0" w:space="0" w:color="auto" w:frame="1"/>
          <w:lang w:val="ru-RU"/>
        </w:rPr>
        <w:t xml:space="preserve"> становища, че ИП, </w:t>
      </w:r>
      <w:proofErr w:type="spellStart"/>
      <w:r w:rsidRPr="00154DD3">
        <w:rPr>
          <w:bdr w:val="none" w:sz="0" w:space="0" w:color="auto" w:frame="1"/>
          <w:lang w:val="ru-RU"/>
        </w:rPr>
        <w:t>планове</w:t>
      </w:r>
      <w:proofErr w:type="spellEnd"/>
      <w:r w:rsidRPr="00154DD3">
        <w:rPr>
          <w:bdr w:val="none" w:sz="0" w:space="0" w:color="auto" w:frame="1"/>
          <w:lang w:val="ru-RU"/>
        </w:rPr>
        <w:t>/</w:t>
      </w:r>
      <w:proofErr w:type="spellStart"/>
      <w:r w:rsidRPr="00154DD3">
        <w:rPr>
          <w:bdr w:val="none" w:sz="0" w:space="0" w:color="auto" w:frame="1"/>
          <w:lang w:val="ru-RU"/>
        </w:rPr>
        <w:t>програми</w:t>
      </w:r>
      <w:proofErr w:type="spellEnd"/>
      <w:r w:rsidRPr="00154DD3">
        <w:rPr>
          <w:bdr w:val="none" w:sz="0" w:space="0" w:color="auto" w:frame="1"/>
          <w:lang w:val="ru-RU"/>
        </w:rPr>
        <w:t xml:space="preserve"> не подлежат на </w:t>
      </w:r>
      <w:proofErr w:type="spellStart"/>
      <w:r w:rsidRPr="00154DD3">
        <w:rPr>
          <w:bdr w:val="none" w:sz="0" w:space="0" w:color="auto" w:frame="1"/>
          <w:lang w:val="ru-RU"/>
        </w:rPr>
        <w:t>процедури</w:t>
      </w:r>
      <w:proofErr w:type="spellEnd"/>
      <w:r w:rsidRPr="00154DD3">
        <w:rPr>
          <w:bdr w:val="none" w:sz="0" w:space="0" w:color="auto" w:frame="1"/>
          <w:lang w:val="ru-RU"/>
        </w:rPr>
        <w:t xml:space="preserve"> по </w:t>
      </w:r>
      <w:proofErr w:type="spellStart"/>
      <w:r w:rsidRPr="00154DD3">
        <w:rPr>
          <w:bdr w:val="none" w:sz="0" w:space="0" w:color="auto" w:frame="1"/>
          <w:lang w:val="ru-RU"/>
        </w:rPr>
        <w:t>реда</w:t>
      </w:r>
      <w:proofErr w:type="spellEnd"/>
      <w:r w:rsidRPr="00154DD3">
        <w:rPr>
          <w:bdr w:val="none" w:sz="0" w:space="0" w:color="auto" w:frame="1"/>
          <w:lang w:val="ru-RU"/>
        </w:rPr>
        <w:t xml:space="preserve"> </w:t>
      </w:r>
      <w:proofErr w:type="gramStart"/>
      <w:r w:rsidRPr="00154DD3">
        <w:rPr>
          <w:bdr w:val="none" w:sz="0" w:space="0" w:color="auto" w:frame="1"/>
          <w:lang w:val="ru-RU"/>
        </w:rPr>
        <w:t>на глава</w:t>
      </w:r>
      <w:proofErr w:type="gramEnd"/>
      <w:r w:rsidRPr="00154DD3">
        <w:rPr>
          <w:bdr w:val="none" w:sz="0" w:space="0" w:color="auto" w:frame="1"/>
          <w:lang w:val="ru-RU"/>
        </w:rPr>
        <w:t xml:space="preserve"> шеста от ЗООС</w:t>
      </w:r>
      <w:r w:rsidR="00552B1D" w:rsidRPr="00154DD3">
        <w:rPr>
          <w:bdr w:val="none" w:sz="0" w:space="0" w:color="auto" w:frame="1"/>
          <w:lang w:val="ru-RU"/>
        </w:rPr>
        <w:t>,</w:t>
      </w:r>
      <w:r w:rsidRPr="00154DD3">
        <w:rPr>
          <w:bdr w:val="none" w:sz="0" w:space="0" w:color="auto" w:frame="1"/>
        </w:rPr>
        <w:t xml:space="preserve"> </w:t>
      </w:r>
      <w:r w:rsidR="00AE5AAF">
        <w:rPr>
          <w:bdr w:val="none" w:sz="0" w:space="0" w:color="auto" w:frame="1"/>
        </w:rPr>
        <w:t>47</w:t>
      </w:r>
      <w:r w:rsidR="004C3021" w:rsidRPr="00154DD3">
        <w:rPr>
          <w:bdr w:val="none" w:sz="0" w:space="0" w:color="auto" w:frame="1"/>
        </w:rPr>
        <w:t xml:space="preserve"> преписки за ИП и </w:t>
      </w:r>
      <w:r w:rsidR="00AE5AAF">
        <w:rPr>
          <w:bdr w:val="none" w:sz="0" w:space="0" w:color="auto" w:frame="1"/>
          <w:lang w:val="en-US"/>
        </w:rPr>
        <w:t>15</w:t>
      </w:r>
      <w:r w:rsidR="00DF08F0" w:rsidRPr="00154DD3">
        <w:rPr>
          <w:bdr w:val="none" w:sz="0" w:space="0" w:color="auto" w:frame="1"/>
        </w:rPr>
        <w:t xml:space="preserve"> </w:t>
      </w:r>
      <w:r w:rsidRPr="00154DD3">
        <w:rPr>
          <w:bdr w:val="none" w:sz="0" w:space="0" w:color="auto" w:frame="1"/>
        </w:rPr>
        <w:t>преписки за планове и програми, съгласно Приложение</w:t>
      </w:r>
      <w:r w:rsidR="008B050B" w:rsidRPr="00154DD3">
        <w:rPr>
          <w:bdr w:val="none" w:sz="0" w:space="0" w:color="auto" w:frame="1"/>
        </w:rPr>
        <w:t xml:space="preserve"> 1 и 2 на ЗООС, </w:t>
      </w:r>
      <w:r w:rsidR="00AE5AAF">
        <w:rPr>
          <w:bdr w:val="none" w:sz="0" w:space="0" w:color="auto" w:frame="1"/>
        </w:rPr>
        <w:t>18</w:t>
      </w:r>
      <w:r w:rsidRPr="00154DD3">
        <w:rPr>
          <w:bdr w:val="none" w:sz="0" w:space="0" w:color="auto" w:frame="1"/>
        </w:rPr>
        <w:t xml:space="preserve"> от които приключиха с краен акт. Издадени са: </w:t>
      </w:r>
      <w:r w:rsidR="00AE5AAF">
        <w:rPr>
          <w:bdr w:val="none" w:sz="0" w:space="0" w:color="auto" w:frame="1"/>
        </w:rPr>
        <w:t>6</w:t>
      </w:r>
      <w:r w:rsidR="00DB5EF4" w:rsidRPr="00154DD3">
        <w:rPr>
          <w:bdr w:val="none" w:sz="0" w:space="0" w:color="auto" w:frame="1"/>
        </w:rPr>
        <w:t xml:space="preserve"> решени</w:t>
      </w:r>
      <w:r w:rsidR="00DB5EF4">
        <w:rPr>
          <w:bdr w:val="none" w:sz="0" w:space="0" w:color="auto" w:frame="1"/>
        </w:rPr>
        <w:t>я</w:t>
      </w:r>
      <w:r w:rsidRPr="00154DD3">
        <w:rPr>
          <w:bdr w:val="none" w:sz="0" w:space="0" w:color="auto" w:frame="1"/>
        </w:rPr>
        <w:t xml:space="preserve"> за преценяване на необходимостта от извършване на ОВОС с характер „да не се извършва ОВОС“, </w:t>
      </w:r>
      <w:r w:rsidR="00F83346">
        <w:rPr>
          <w:bdr w:val="none" w:sz="0" w:space="0" w:color="auto" w:frame="1"/>
        </w:rPr>
        <w:t>2</w:t>
      </w:r>
      <w:r w:rsidR="004C3021" w:rsidRPr="00154DD3">
        <w:rPr>
          <w:bdr w:val="none" w:sz="0" w:space="0" w:color="auto" w:frame="1"/>
        </w:rPr>
        <w:t xml:space="preserve"> ре</w:t>
      </w:r>
      <w:r w:rsidRPr="00154DD3">
        <w:rPr>
          <w:bdr w:val="none" w:sz="0" w:space="0" w:color="auto" w:frame="1"/>
        </w:rPr>
        <w:t>шени</w:t>
      </w:r>
      <w:r w:rsidR="00003F8F" w:rsidRPr="00154DD3">
        <w:rPr>
          <w:bdr w:val="none" w:sz="0" w:space="0" w:color="auto" w:frame="1"/>
        </w:rPr>
        <w:t>я</w:t>
      </w:r>
      <w:r w:rsidRPr="00154DD3">
        <w:rPr>
          <w:bdr w:val="none" w:sz="0" w:space="0" w:color="auto" w:frame="1"/>
        </w:rPr>
        <w:t xml:space="preserve"> за</w:t>
      </w:r>
      <w:r w:rsidR="00D35FCF" w:rsidRPr="00154DD3">
        <w:rPr>
          <w:bdr w:val="none" w:sz="0" w:space="0" w:color="auto" w:frame="1"/>
        </w:rPr>
        <w:t xml:space="preserve"> преценяване на необходимостта от извършване на ЕО, с ха</w:t>
      </w:r>
      <w:r w:rsidR="0024564A" w:rsidRPr="00154DD3">
        <w:rPr>
          <w:bdr w:val="none" w:sz="0" w:space="0" w:color="auto" w:frame="1"/>
        </w:rPr>
        <w:t>рактер „да не се извършва ЕО“</w:t>
      </w:r>
      <w:r w:rsidR="00AE5AAF">
        <w:rPr>
          <w:bdr w:val="none" w:sz="0" w:space="0" w:color="auto" w:frame="1"/>
        </w:rPr>
        <w:t>, 1</w:t>
      </w:r>
      <w:r w:rsidR="00D35FCF" w:rsidRPr="00154DD3">
        <w:rPr>
          <w:bdr w:val="none" w:sz="0" w:space="0" w:color="auto" w:frame="1"/>
        </w:rPr>
        <w:t xml:space="preserve"> решени</w:t>
      </w:r>
      <w:r w:rsidR="00AE5AAF">
        <w:rPr>
          <w:bdr w:val="none" w:sz="0" w:space="0" w:color="auto" w:frame="1"/>
        </w:rPr>
        <w:t>е</w:t>
      </w:r>
      <w:r w:rsidR="00D35FCF" w:rsidRPr="00154DD3">
        <w:rPr>
          <w:bdr w:val="none" w:sz="0" w:space="0" w:color="auto" w:frame="1"/>
        </w:rPr>
        <w:t xml:space="preserve"> за п</w:t>
      </w:r>
      <w:r w:rsidR="00AE5AAF">
        <w:rPr>
          <w:bdr w:val="none" w:sz="0" w:space="0" w:color="auto" w:frame="1"/>
        </w:rPr>
        <w:t>оправка</w:t>
      </w:r>
      <w:r w:rsidR="00D35FCF" w:rsidRPr="00154DD3">
        <w:rPr>
          <w:bdr w:val="none" w:sz="0" w:space="0" w:color="auto" w:frame="1"/>
        </w:rPr>
        <w:t xml:space="preserve"> на </w:t>
      </w:r>
      <w:r w:rsidR="00AE5AAF">
        <w:rPr>
          <w:bdr w:val="none" w:sz="0" w:space="0" w:color="auto" w:frame="1"/>
        </w:rPr>
        <w:t xml:space="preserve">фактическа грешка в издадено решение </w:t>
      </w:r>
      <w:r w:rsidR="00AE5AAF" w:rsidRPr="00AE5AAF">
        <w:rPr>
          <w:bdr w:val="none" w:sz="0" w:space="0" w:color="auto" w:frame="1"/>
        </w:rPr>
        <w:t xml:space="preserve">за преценяване на необходимостта от извършване на ОВОС, 7 решения за прекратяване на процедури по ОВОС и 2 решения за </w:t>
      </w:r>
      <w:r w:rsidR="00AE5AAF">
        <w:rPr>
          <w:bdr w:val="none" w:sz="0" w:space="0" w:color="auto" w:frame="1"/>
        </w:rPr>
        <w:t xml:space="preserve">прекратяване на процедури по ЕО. Издадени са 18 </w:t>
      </w:r>
      <w:r w:rsidR="00AE5AAF" w:rsidRPr="00AE5AAF">
        <w:rPr>
          <w:bdr w:val="none" w:sz="0" w:space="0" w:color="auto" w:frame="1"/>
        </w:rPr>
        <w:t>указания за следващи действия за провеждане на процедури по реда на глава шеста от ЗООС, от които 14 за преценяване на необходимостта от извършване на ОВОС и 4 за преценяване на нео</w:t>
      </w:r>
      <w:r w:rsidR="00AE5AAF">
        <w:rPr>
          <w:bdr w:val="none" w:sz="0" w:space="0" w:color="auto" w:frame="1"/>
        </w:rPr>
        <w:t xml:space="preserve">бходимостта от извършване на ЕО, </w:t>
      </w:r>
      <w:r w:rsidR="00AE5AAF" w:rsidRPr="00AE5AAF">
        <w:rPr>
          <w:bdr w:val="none" w:sz="0" w:space="0" w:color="auto" w:frame="1"/>
        </w:rPr>
        <w:t>1 отрицателна оценка на ДОВОС</w:t>
      </w:r>
      <w:r w:rsidR="00AE5AAF">
        <w:rPr>
          <w:bdr w:val="none" w:sz="0" w:space="0" w:color="auto" w:frame="1"/>
        </w:rPr>
        <w:t xml:space="preserve">, а 25 </w:t>
      </w:r>
      <w:r w:rsidR="00AE5AAF" w:rsidRPr="00AE5AAF">
        <w:rPr>
          <w:bdr w:val="none" w:sz="0" w:space="0" w:color="auto" w:frame="1"/>
        </w:rPr>
        <w:t xml:space="preserve">преписки, от които: 18 във връзка с процедура по преценяване на ОВОС и 7 във връзка с процедура по ЕО, </w:t>
      </w:r>
      <w:r w:rsidR="00AE5AAF">
        <w:rPr>
          <w:bdr w:val="none" w:sz="0" w:space="0" w:color="auto" w:frame="1"/>
        </w:rPr>
        <w:t xml:space="preserve">са </w:t>
      </w:r>
      <w:r w:rsidR="00AE5AAF" w:rsidRPr="00AE5AAF">
        <w:rPr>
          <w:bdr w:val="none" w:sz="0" w:space="0" w:color="auto" w:frame="1"/>
        </w:rPr>
        <w:t>в срок за отговор.</w:t>
      </w:r>
      <w:r w:rsidR="00AE5AAF">
        <w:rPr>
          <w:bdr w:val="none" w:sz="0" w:space="0" w:color="auto" w:frame="1"/>
        </w:rPr>
        <w:t xml:space="preserve"> </w:t>
      </w:r>
    </w:p>
    <w:p w:rsidR="00A27F0A" w:rsidRPr="00A27F0A" w:rsidRDefault="00A27F0A" w:rsidP="00A27F0A">
      <w:pPr>
        <w:suppressAutoHyphens/>
        <w:overflowPunct w:val="0"/>
        <w:autoSpaceDE w:val="0"/>
        <w:autoSpaceDN w:val="0"/>
        <w:adjustRightInd w:val="0"/>
        <w:ind w:firstLine="720"/>
        <w:jc w:val="both"/>
        <w:rPr>
          <w:rFonts w:eastAsia="Calibri"/>
          <w:color w:val="auto"/>
          <w:bdr w:val="none" w:sz="0" w:space="0" w:color="auto" w:frame="1"/>
        </w:rPr>
      </w:pPr>
      <w:r w:rsidRPr="00A27F0A">
        <w:rPr>
          <w:rFonts w:eastAsia="Calibri"/>
          <w:color w:val="auto"/>
          <w:bdr w:val="none" w:sz="0" w:space="0" w:color="auto" w:frame="1"/>
        </w:rPr>
        <w:t xml:space="preserve">Във връзка с провеждането на процедурите </w:t>
      </w:r>
      <w:r w:rsidR="00E323EC">
        <w:rPr>
          <w:rFonts w:eastAsia="Calibri"/>
          <w:color w:val="auto"/>
          <w:bdr w:val="none" w:sz="0" w:space="0" w:color="auto" w:frame="1"/>
        </w:rPr>
        <w:t xml:space="preserve">по ОВОС и ЕО са изпратени общо </w:t>
      </w:r>
      <w:r w:rsidR="00AE5AAF">
        <w:rPr>
          <w:rFonts w:eastAsia="Calibri"/>
          <w:color w:val="auto"/>
          <w:bdr w:val="none" w:sz="0" w:space="0" w:color="auto" w:frame="1"/>
        </w:rPr>
        <w:t>151</w:t>
      </w:r>
      <w:r w:rsidRPr="00A27F0A">
        <w:rPr>
          <w:rFonts w:eastAsia="Calibri"/>
          <w:color w:val="auto"/>
          <w:bdr w:val="none" w:sz="0" w:space="0" w:color="auto" w:frame="1"/>
        </w:rPr>
        <w:t xml:space="preserve"> писма (в т.ч. уведомителни и </w:t>
      </w:r>
      <w:proofErr w:type="spellStart"/>
      <w:r w:rsidRPr="00A27F0A">
        <w:rPr>
          <w:rFonts w:eastAsia="Calibri"/>
          <w:color w:val="auto"/>
          <w:bdr w:val="none" w:sz="0" w:space="0" w:color="auto" w:frame="1"/>
        </w:rPr>
        <w:t>напомнителни</w:t>
      </w:r>
      <w:proofErr w:type="spellEnd"/>
      <w:r w:rsidRPr="00A27F0A">
        <w:rPr>
          <w:rFonts w:eastAsia="Calibri"/>
          <w:color w:val="auto"/>
          <w:bdr w:val="none" w:sz="0" w:space="0" w:color="auto" w:frame="1"/>
        </w:rPr>
        <w:t xml:space="preserve"> писма до възложителя, за допълнителна информация, за становища от БДИБР-Пловдив, за становища от РЗИ-Пазарджик, за потвърждаване на влезли в сила административни актове, издадени от директора на РИОСВ-Пазарджик и др.). </w:t>
      </w:r>
    </w:p>
    <w:p w:rsidR="00003F8F" w:rsidRPr="00154DD3" w:rsidRDefault="00D43E95" w:rsidP="00D43E95">
      <w:pPr>
        <w:suppressAutoHyphens/>
        <w:overflowPunct w:val="0"/>
        <w:autoSpaceDE w:val="0"/>
        <w:autoSpaceDN w:val="0"/>
        <w:adjustRightInd w:val="0"/>
        <w:ind w:firstLine="720"/>
        <w:jc w:val="both"/>
        <w:textAlignment w:val="baseline"/>
        <w:rPr>
          <w:rFonts w:eastAsia="Calibri"/>
          <w:color w:val="auto"/>
          <w:bdr w:val="none" w:sz="0" w:space="0" w:color="auto" w:frame="1"/>
        </w:rPr>
      </w:pPr>
      <w:r w:rsidRPr="00154DD3">
        <w:rPr>
          <w:color w:val="auto"/>
          <w:lang w:eastAsia="en-US"/>
        </w:rPr>
        <w:t xml:space="preserve">Във връзка с подобряване координацията между институциите е взето </w:t>
      </w:r>
      <w:proofErr w:type="spellStart"/>
      <w:r w:rsidRPr="00154DD3">
        <w:rPr>
          <w:color w:val="auto"/>
          <w:lang w:val="en-US" w:eastAsia="en-US"/>
        </w:rPr>
        <w:t>участие</w:t>
      </w:r>
      <w:proofErr w:type="spellEnd"/>
      <w:r w:rsidRPr="00154DD3">
        <w:rPr>
          <w:color w:val="auto"/>
          <w:lang w:val="en-US" w:eastAsia="en-US"/>
        </w:rPr>
        <w:t xml:space="preserve"> </w:t>
      </w:r>
      <w:r w:rsidR="00AE5AAF">
        <w:rPr>
          <w:color w:val="auto"/>
          <w:lang w:val="en-US" w:eastAsia="en-US"/>
        </w:rPr>
        <w:t xml:space="preserve"> в</w:t>
      </w:r>
      <w:r w:rsidR="00AE5AAF" w:rsidRPr="00AE5AAF">
        <w:rPr>
          <w:color w:val="auto"/>
          <w:lang w:val="en-US" w:eastAsia="en-US"/>
        </w:rPr>
        <w:t xml:space="preserve"> </w:t>
      </w:r>
      <w:proofErr w:type="spellStart"/>
      <w:r w:rsidR="00AE5AAF" w:rsidRPr="00AE5AAF">
        <w:rPr>
          <w:color w:val="auto"/>
          <w:lang w:val="en-US" w:eastAsia="en-US"/>
        </w:rPr>
        <w:t>две</w:t>
      </w:r>
      <w:proofErr w:type="spellEnd"/>
      <w:r w:rsidR="00AE5AAF" w:rsidRPr="00AE5AAF">
        <w:rPr>
          <w:color w:val="auto"/>
          <w:lang w:val="en-US" w:eastAsia="en-US"/>
        </w:rPr>
        <w:t xml:space="preserve"> </w:t>
      </w:r>
      <w:proofErr w:type="spellStart"/>
      <w:r w:rsidR="00AE5AAF" w:rsidRPr="00AE5AAF">
        <w:rPr>
          <w:color w:val="auto"/>
          <w:lang w:val="en-US" w:eastAsia="en-US"/>
        </w:rPr>
        <w:t>заседания</w:t>
      </w:r>
      <w:proofErr w:type="spellEnd"/>
      <w:r w:rsidR="00AE5AAF" w:rsidRPr="00AE5AAF">
        <w:rPr>
          <w:color w:val="auto"/>
          <w:lang w:val="en-US" w:eastAsia="en-US"/>
        </w:rPr>
        <w:t xml:space="preserve"> </w:t>
      </w:r>
      <w:proofErr w:type="spellStart"/>
      <w:r w:rsidR="00AE5AAF" w:rsidRPr="00AE5AAF">
        <w:rPr>
          <w:color w:val="auto"/>
          <w:lang w:val="en-US" w:eastAsia="en-US"/>
        </w:rPr>
        <w:t>на</w:t>
      </w:r>
      <w:proofErr w:type="spellEnd"/>
      <w:r w:rsidR="00AE5AAF" w:rsidRPr="00AE5AAF">
        <w:rPr>
          <w:color w:val="auto"/>
          <w:lang w:val="en-US" w:eastAsia="en-US"/>
        </w:rPr>
        <w:t xml:space="preserve"> </w:t>
      </w:r>
      <w:proofErr w:type="spellStart"/>
      <w:r w:rsidR="00AE5AAF" w:rsidRPr="00AE5AAF">
        <w:rPr>
          <w:color w:val="auto"/>
          <w:lang w:val="en-US" w:eastAsia="en-US"/>
        </w:rPr>
        <w:t>ОбЕСУТ</w:t>
      </w:r>
      <w:proofErr w:type="spellEnd"/>
      <w:r w:rsidR="00AE5AAF" w:rsidRPr="00AE5AAF">
        <w:rPr>
          <w:color w:val="auto"/>
          <w:lang w:val="en-US" w:eastAsia="en-US"/>
        </w:rPr>
        <w:t xml:space="preserve"> </w:t>
      </w:r>
      <w:proofErr w:type="spellStart"/>
      <w:r w:rsidR="00AE5AAF" w:rsidRPr="00AE5AAF">
        <w:rPr>
          <w:color w:val="auto"/>
          <w:lang w:val="en-US" w:eastAsia="en-US"/>
        </w:rPr>
        <w:t>при</w:t>
      </w:r>
      <w:proofErr w:type="spellEnd"/>
      <w:r w:rsidR="00AE5AAF" w:rsidRPr="00AE5AAF">
        <w:rPr>
          <w:color w:val="auto"/>
          <w:lang w:val="en-US" w:eastAsia="en-US"/>
        </w:rPr>
        <w:t xml:space="preserve"> </w:t>
      </w:r>
      <w:proofErr w:type="spellStart"/>
      <w:r w:rsidR="00AE5AAF" w:rsidRPr="00AE5AAF">
        <w:rPr>
          <w:color w:val="auto"/>
          <w:lang w:val="en-US" w:eastAsia="en-US"/>
        </w:rPr>
        <w:t>Община</w:t>
      </w:r>
      <w:proofErr w:type="spellEnd"/>
      <w:r w:rsidR="00AE5AAF" w:rsidRPr="00AE5AAF">
        <w:rPr>
          <w:color w:val="auto"/>
          <w:lang w:val="en-US" w:eastAsia="en-US"/>
        </w:rPr>
        <w:t xml:space="preserve"> </w:t>
      </w:r>
      <w:proofErr w:type="spellStart"/>
      <w:r w:rsidR="00AE5AAF" w:rsidRPr="00AE5AAF">
        <w:rPr>
          <w:color w:val="auto"/>
          <w:lang w:val="en-US" w:eastAsia="en-US"/>
        </w:rPr>
        <w:t>Пазарджик</w:t>
      </w:r>
      <w:proofErr w:type="spellEnd"/>
      <w:r w:rsidR="00AE5AAF" w:rsidRPr="00AE5AAF">
        <w:rPr>
          <w:color w:val="auto"/>
          <w:lang w:val="en-US" w:eastAsia="en-US"/>
        </w:rPr>
        <w:t xml:space="preserve">, </w:t>
      </w:r>
      <w:r w:rsidR="00AE5AAF">
        <w:rPr>
          <w:color w:val="auto"/>
          <w:lang w:eastAsia="en-US"/>
        </w:rPr>
        <w:t xml:space="preserve">в </w:t>
      </w:r>
      <w:proofErr w:type="spellStart"/>
      <w:r w:rsidR="00AE5AAF" w:rsidRPr="00AE5AAF">
        <w:rPr>
          <w:color w:val="auto"/>
          <w:lang w:val="en-US" w:eastAsia="en-US"/>
        </w:rPr>
        <w:t>заседание</w:t>
      </w:r>
      <w:proofErr w:type="spellEnd"/>
      <w:r w:rsidR="00AE5AAF" w:rsidRPr="00AE5AAF">
        <w:rPr>
          <w:color w:val="auto"/>
          <w:lang w:val="en-US" w:eastAsia="en-US"/>
        </w:rPr>
        <w:t xml:space="preserve"> </w:t>
      </w:r>
      <w:proofErr w:type="spellStart"/>
      <w:r w:rsidR="00AE5AAF" w:rsidRPr="00AE5AAF">
        <w:rPr>
          <w:color w:val="auto"/>
          <w:lang w:val="en-US" w:eastAsia="en-US"/>
        </w:rPr>
        <w:t>на</w:t>
      </w:r>
      <w:proofErr w:type="spellEnd"/>
      <w:r w:rsidR="00AE5AAF" w:rsidRPr="00AE5AAF">
        <w:rPr>
          <w:color w:val="auto"/>
          <w:lang w:val="en-US" w:eastAsia="en-US"/>
        </w:rPr>
        <w:t xml:space="preserve"> </w:t>
      </w:r>
      <w:proofErr w:type="spellStart"/>
      <w:r w:rsidR="00AE5AAF" w:rsidRPr="00AE5AAF">
        <w:rPr>
          <w:color w:val="auto"/>
          <w:lang w:val="en-US" w:eastAsia="en-US"/>
        </w:rPr>
        <w:t>ОбЕСУТ</w:t>
      </w:r>
      <w:proofErr w:type="spellEnd"/>
      <w:r w:rsidR="00AE5AAF" w:rsidRPr="00AE5AAF">
        <w:rPr>
          <w:color w:val="auto"/>
          <w:lang w:val="en-US" w:eastAsia="en-US"/>
        </w:rPr>
        <w:t xml:space="preserve"> </w:t>
      </w:r>
      <w:proofErr w:type="spellStart"/>
      <w:r w:rsidR="00AE5AAF" w:rsidRPr="00AE5AAF">
        <w:rPr>
          <w:color w:val="auto"/>
          <w:lang w:val="en-US" w:eastAsia="en-US"/>
        </w:rPr>
        <w:t>при</w:t>
      </w:r>
      <w:proofErr w:type="spellEnd"/>
      <w:r w:rsidR="00AE5AAF" w:rsidRPr="00AE5AAF">
        <w:rPr>
          <w:color w:val="auto"/>
          <w:lang w:val="en-US" w:eastAsia="en-US"/>
        </w:rPr>
        <w:t xml:space="preserve"> </w:t>
      </w:r>
      <w:proofErr w:type="spellStart"/>
      <w:r w:rsidR="00AE5AAF" w:rsidRPr="00AE5AAF">
        <w:rPr>
          <w:color w:val="auto"/>
          <w:lang w:val="en-US" w:eastAsia="en-US"/>
        </w:rPr>
        <w:t>Община</w:t>
      </w:r>
      <w:proofErr w:type="spellEnd"/>
      <w:r w:rsidR="00AE5AAF" w:rsidRPr="00AE5AAF">
        <w:rPr>
          <w:color w:val="auto"/>
          <w:lang w:val="en-US" w:eastAsia="en-US"/>
        </w:rPr>
        <w:t xml:space="preserve"> </w:t>
      </w:r>
      <w:proofErr w:type="spellStart"/>
      <w:r w:rsidR="00AE5AAF" w:rsidRPr="00AE5AAF">
        <w:rPr>
          <w:color w:val="auto"/>
          <w:lang w:val="en-US" w:eastAsia="en-US"/>
        </w:rPr>
        <w:t>Септември</w:t>
      </w:r>
      <w:proofErr w:type="spellEnd"/>
      <w:r w:rsidR="00AE5AAF" w:rsidRPr="00AE5AAF">
        <w:rPr>
          <w:color w:val="auto"/>
          <w:lang w:val="en-US" w:eastAsia="en-US"/>
        </w:rPr>
        <w:t xml:space="preserve">, </w:t>
      </w:r>
      <w:r w:rsidR="00AE5AAF">
        <w:rPr>
          <w:color w:val="auto"/>
          <w:lang w:eastAsia="en-US"/>
        </w:rPr>
        <w:t xml:space="preserve">в </w:t>
      </w:r>
      <w:proofErr w:type="spellStart"/>
      <w:r w:rsidR="00AE5AAF" w:rsidRPr="00AE5AAF">
        <w:rPr>
          <w:color w:val="auto"/>
          <w:lang w:val="en-US" w:eastAsia="en-US"/>
        </w:rPr>
        <w:t>заседание</w:t>
      </w:r>
      <w:proofErr w:type="spellEnd"/>
      <w:r w:rsidR="00AE5AAF" w:rsidRPr="00AE5AAF">
        <w:rPr>
          <w:color w:val="auto"/>
          <w:lang w:val="en-US" w:eastAsia="en-US"/>
        </w:rPr>
        <w:t xml:space="preserve"> </w:t>
      </w:r>
      <w:proofErr w:type="spellStart"/>
      <w:r w:rsidR="00AE5AAF" w:rsidRPr="00AE5AAF">
        <w:rPr>
          <w:color w:val="auto"/>
          <w:lang w:val="en-US" w:eastAsia="en-US"/>
        </w:rPr>
        <w:t>на</w:t>
      </w:r>
      <w:proofErr w:type="spellEnd"/>
      <w:r w:rsidR="00AE5AAF" w:rsidRPr="00AE5AAF">
        <w:rPr>
          <w:color w:val="auto"/>
          <w:lang w:val="en-US" w:eastAsia="en-US"/>
        </w:rPr>
        <w:t xml:space="preserve"> </w:t>
      </w:r>
      <w:proofErr w:type="spellStart"/>
      <w:r w:rsidR="00AE5AAF" w:rsidRPr="00AE5AAF">
        <w:rPr>
          <w:color w:val="auto"/>
          <w:lang w:val="en-US" w:eastAsia="en-US"/>
        </w:rPr>
        <w:t>ОбЕСУТ</w:t>
      </w:r>
      <w:proofErr w:type="spellEnd"/>
      <w:r w:rsidR="00AE5AAF" w:rsidRPr="00AE5AAF">
        <w:rPr>
          <w:color w:val="auto"/>
          <w:lang w:val="en-US" w:eastAsia="en-US"/>
        </w:rPr>
        <w:t xml:space="preserve"> </w:t>
      </w:r>
      <w:proofErr w:type="spellStart"/>
      <w:r w:rsidR="00AE5AAF" w:rsidRPr="00AE5AAF">
        <w:rPr>
          <w:color w:val="auto"/>
          <w:lang w:val="en-US" w:eastAsia="en-US"/>
        </w:rPr>
        <w:t>при</w:t>
      </w:r>
      <w:proofErr w:type="spellEnd"/>
      <w:r w:rsidR="00AE5AAF" w:rsidRPr="00AE5AAF">
        <w:rPr>
          <w:color w:val="auto"/>
          <w:lang w:val="en-US" w:eastAsia="en-US"/>
        </w:rPr>
        <w:t xml:space="preserve"> </w:t>
      </w:r>
      <w:proofErr w:type="spellStart"/>
      <w:r w:rsidR="00AE5AAF" w:rsidRPr="00AE5AAF">
        <w:rPr>
          <w:color w:val="auto"/>
          <w:lang w:val="en-US" w:eastAsia="en-US"/>
        </w:rPr>
        <w:t>Община</w:t>
      </w:r>
      <w:proofErr w:type="spellEnd"/>
      <w:r w:rsidR="00AE5AAF" w:rsidRPr="00AE5AAF">
        <w:rPr>
          <w:color w:val="auto"/>
          <w:lang w:val="en-US" w:eastAsia="en-US"/>
        </w:rPr>
        <w:t xml:space="preserve"> </w:t>
      </w:r>
      <w:proofErr w:type="spellStart"/>
      <w:r w:rsidR="00AE5AAF" w:rsidRPr="00AE5AAF">
        <w:rPr>
          <w:color w:val="auto"/>
          <w:lang w:val="en-US" w:eastAsia="en-US"/>
        </w:rPr>
        <w:t>Велинград</w:t>
      </w:r>
      <w:proofErr w:type="spellEnd"/>
      <w:r w:rsidR="00AE5AAF" w:rsidRPr="00AE5AAF">
        <w:rPr>
          <w:color w:val="auto"/>
          <w:lang w:val="en-US" w:eastAsia="en-US"/>
        </w:rPr>
        <w:t xml:space="preserve"> и </w:t>
      </w:r>
      <w:r w:rsidR="00AE5AAF">
        <w:rPr>
          <w:color w:val="auto"/>
          <w:lang w:eastAsia="en-US"/>
        </w:rPr>
        <w:t xml:space="preserve">в </w:t>
      </w:r>
      <w:proofErr w:type="spellStart"/>
      <w:r w:rsidR="00AE5AAF" w:rsidRPr="00AE5AAF">
        <w:rPr>
          <w:color w:val="auto"/>
          <w:lang w:val="en-US" w:eastAsia="en-US"/>
        </w:rPr>
        <w:t>едно</w:t>
      </w:r>
      <w:proofErr w:type="spellEnd"/>
      <w:r w:rsidR="00AE5AAF" w:rsidRPr="00AE5AAF">
        <w:rPr>
          <w:color w:val="auto"/>
          <w:lang w:val="en-US" w:eastAsia="en-US"/>
        </w:rPr>
        <w:t xml:space="preserve"> </w:t>
      </w:r>
      <w:proofErr w:type="spellStart"/>
      <w:r w:rsidR="00AE5AAF" w:rsidRPr="00AE5AAF">
        <w:rPr>
          <w:color w:val="auto"/>
          <w:lang w:val="en-US" w:eastAsia="en-US"/>
        </w:rPr>
        <w:t>заседание</w:t>
      </w:r>
      <w:proofErr w:type="spellEnd"/>
      <w:r w:rsidR="00AE5AAF" w:rsidRPr="00AE5AAF">
        <w:rPr>
          <w:color w:val="auto"/>
          <w:lang w:val="en-US" w:eastAsia="en-US"/>
        </w:rPr>
        <w:t xml:space="preserve"> </w:t>
      </w:r>
      <w:proofErr w:type="spellStart"/>
      <w:r w:rsidR="00AE5AAF" w:rsidRPr="00AE5AAF">
        <w:rPr>
          <w:color w:val="auto"/>
          <w:lang w:val="en-US" w:eastAsia="en-US"/>
        </w:rPr>
        <w:t>на</w:t>
      </w:r>
      <w:proofErr w:type="spellEnd"/>
      <w:r w:rsidR="00AE5AAF" w:rsidRPr="00AE5AAF">
        <w:rPr>
          <w:color w:val="auto"/>
          <w:lang w:val="en-US" w:eastAsia="en-US"/>
        </w:rPr>
        <w:t xml:space="preserve"> </w:t>
      </w:r>
      <w:proofErr w:type="spellStart"/>
      <w:r w:rsidR="00AE5AAF" w:rsidRPr="00AE5AAF">
        <w:rPr>
          <w:color w:val="auto"/>
          <w:lang w:val="en-US" w:eastAsia="en-US"/>
        </w:rPr>
        <w:t>комисия</w:t>
      </w:r>
      <w:proofErr w:type="spellEnd"/>
      <w:r w:rsidR="00AE5AAF" w:rsidRPr="00AE5AAF">
        <w:rPr>
          <w:color w:val="auto"/>
          <w:lang w:val="en-US" w:eastAsia="en-US"/>
        </w:rPr>
        <w:t xml:space="preserve"> </w:t>
      </w:r>
      <w:proofErr w:type="spellStart"/>
      <w:r w:rsidR="00AE5AAF" w:rsidRPr="00AE5AAF">
        <w:rPr>
          <w:color w:val="auto"/>
          <w:lang w:val="en-US" w:eastAsia="en-US"/>
        </w:rPr>
        <w:t>по</w:t>
      </w:r>
      <w:proofErr w:type="spellEnd"/>
      <w:r w:rsidR="00AE5AAF" w:rsidRPr="00AE5AAF">
        <w:rPr>
          <w:color w:val="auto"/>
          <w:lang w:val="en-US" w:eastAsia="en-US"/>
        </w:rPr>
        <w:t xml:space="preserve"> </w:t>
      </w:r>
      <w:proofErr w:type="spellStart"/>
      <w:r w:rsidR="00AE5AAF" w:rsidRPr="00AE5AAF">
        <w:rPr>
          <w:color w:val="auto"/>
          <w:lang w:val="en-US" w:eastAsia="en-US"/>
        </w:rPr>
        <w:t>чл</w:t>
      </w:r>
      <w:proofErr w:type="spellEnd"/>
      <w:r w:rsidR="00AE5AAF" w:rsidRPr="00AE5AAF">
        <w:rPr>
          <w:color w:val="auto"/>
          <w:lang w:val="en-US" w:eastAsia="en-US"/>
        </w:rPr>
        <w:t xml:space="preserve">. </w:t>
      </w:r>
      <w:proofErr w:type="gramStart"/>
      <w:r w:rsidR="00AE5AAF" w:rsidRPr="00AE5AAF">
        <w:rPr>
          <w:color w:val="auto"/>
          <w:lang w:val="en-US" w:eastAsia="en-US"/>
        </w:rPr>
        <w:t>17</w:t>
      </w:r>
      <w:proofErr w:type="gramEnd"/>
      <w:r w:rsidR="00AE5AAF" w:rsidRPr="00AE5AAF">
        <w:rPr>
          <w:color w:val="auto"/>
          <w:lang w:val="en-US" w:eastAsia="en-US"/>
        </w:rPr>
        <w:t xml:space="preserve"> </w:t>
      </w:r>
      <w:proofErr w:type="spellStart"/>
      <w:r w:rsidR="00AE5AAF" w:rsidRPr="00AE5AAF">
        <w:rPr>
          <w:color w:val="auto"/>
          <w:lang w:val="en-US" w:eastAsia="en-US"/>
        </w:rPr>
        <w:t>при</w:t>
      </w:r>
      <w:proofErr w:type="spellEnd"/>
      <w:r w:rsidR="00AE5AAF" w:rsidRPr="00AE5AAF">
        <w:rPr>
          <w:color w:val="auto"/>
          <w:lang w:val="en-US" w:eastAsia="en-US"/>
        </w:rPr>
        <w:t xml:space="preserve"> ОД „</w:t>
      </w:r>
      <w:proofErr w:type="spellStart"/>
      <w:r w:rsidR="00AE5AAF" w:rsidRPr="00AE5AAF">
        <w:rPr>
          <w:color w:val="auto"/>
          <w:lang w:val="en-US" w:eastAsia="en-US"/>
        </w:rPr>
        <w:t>Земеделие</w:t>
      </w:r>
      <w:proofErr w:type="spellEnd"/>
      <w:r w:rsidR="00AE5AAF" w:rsidRPr="00AE5AAF">
        <w:rPr>
          <w:color w:val="auto"/>
          <w:lang w:val="en-US" w:eastAsia="en-US"/>
        </w:rPr>
        <w:t>“.</w:t>
      </w:r>
    </w:p>
    <w:p w:rsidR="00AE5AAF" w:rsidRDefault="00E87087" w:rsidP="00032DA6">
      <w:pPr>
        <w:ind w:firstLine="708"/>
        <w:jc w:val="both"/>
        <w:rPr>
          <w:b/>
          <w:bCs/>
          <w:bdr w:val="none" w:sz="0" w:space="0" w:color="auto" w:frame="1"/>
          <w:lang w:val="ru-RU"/>
        </w:rPr>
      </w:pPr>
      <w:r w:rsidRPr="00154DD3">
        <w:rPr>
          <w:b/>
          <w:bCs/>
          <w:bdr w:val="none" w:sz="0" w:space="0" w:color="auto" w:frame="1"/>
          <w:lang w:val="ru-RU"/>
        </w:rPr>
        <w:lastRenderedPageBreak/>
        <w:t xml:space="preserve">Кратко обобщение по отношение на </w:t>
      </w:r>
      <w:proofErr w:type="spellStart"/>
      <w:r w:rsidRPr="00154DD3">
        <w:rPr>
          <w:b/>
          <w:bCs/>
          <w:bdr w:val="none" w:sz="0" w:space="0" w:color="auto" w:frame="1"/>
          <w:lang w:val="ru-RU"/>
        </w:rPr>
        <w:t>постигнат</w:t>
      </w:r>
      <w:proofErr w:type="spellEnd"/>
      <w:r w:rsidRPr="00154DD3">
        <w:rPr>
          <w:b/>
          <w:bCs/>
          <w:bdr w:val="none" w:sz="0" w:space="0" w:color="auto" w:frame="1"/>
          <w:lang w:val="ru-RU"/>
        </w:rPr>
        <w:t xml:space="preserve"> </w:t>
      </w:r>
      <w:proofErr w:type="spellStart"/>
      <w:r w:rsidRPr="00154DD3">
        <w:rPr>
          <w:b/>
          <w:bCs/>
          <w:bdr w:val="none" w:sz="0" w:space="0" w:color="auto" w:frame="1"/>
          <w:lang w:val="ru-RU"/>
        </w:rPr>
        <w:t>ефект</w:t>
      </w:r>
      <w:proofErr w:type="spellEnd"/>
      <w:r w:rsidRPr="00154DD3">
        <w:rPr>
          <w:b/>
          <w:bCs/>
          <w:bdr w:val="none" w:sz="0" w:space="0" w:color="auto" w:frame="1"/>
          <w:lang w:val="ru-RU"/>
        </w:rPr>
        <w:t xml:space="preserve"> </w:t>
      </w:r>
      <w:proofErr w:type="spellStart"/>
      <w:r w:rsidRPr="00154DD3">
        <w:rPr>
          <w:b/>
          <w:bCs/>
          <w:bdr w:val="none" w:sz="0" w:space="0" w:color="auto" w:frame="1"/>
          <w:lang w:val="ru-RU"/>
        </w:rPr>
        <w:t>спрямо</w:t>
      </w:r>
      <w:proofErr w:type="spellEnd"/>
      <w:r w:rsidRPr="00154DD3">
        <w:rPr>
          <w:b/>
          <w:bCs/>
          <w:bdr w:val="none" w:sz="0" w:space="0" w:color="auto" w:frame="1"/>
          <w:lang w:val="ru-RU"/>
        </w:rPr>
        <w:t xml:space="preserve"> </w:t>
      </w:r>
      <w:proofErr w:type="spellStart"/>
      <w:r w:rsidRPr="00154DD3">
        <w:rPr>
          <w:b/>
          <w:bCs/>
          <w:bdr w:val="none" w:sz="0" w:space="0" w:color="auto" w:frame="1"/>
          <w:lang w:val="ru-RU"/>
        </w:rPr>
        <w:t>околната</w:t>
      </w:r>
      <w:proofErr w:type="spellEnd"/>
      <w:r w:rsidRPr="00154DD3">
        <w:rPr>
          <w:b/>
          <w:bCs/>
          <w:bdr w:val="none" w:sz="0" w:space="0" w:color="auto" w:frame="1"/>
          <w:lang w:val="ru-RU"/>
        </w:rPr>
        <w:t xml:space="preserve"> среда, бизнеса и </w:t>
      </w:r>
      <w:proofErr w:type="spellStart"/>
      <w:r w:rsidRPr="00154DD3">
        <w:rPr>
          <w:b/>
          <w:bCs/>
          <w:bdr w:val="none" w:sz="0" w:space="0" w:color="auto" w:frame="1"/>
          <w:lang w:val="ru-RU"/>
        </w:rPr>
        <w:t>обществеността</w:t>
      </w:r>
      <w:proofErr w:type="spellEnd"/>
      <w:r w:rsidRPr="00154DD3">
        <w:rPr>
          <w:b/>
          <w:bCs/>
          <w:bdr w:val="none" w:sz="0" w:space="0" w:color="auto" w:frame="1"/>
          <w:lang w:val="ru-RU"/>
        </w:rPr>
        <w:t xml:space="preserve"> от </w:t>
      </w:r>
      <w:proofErr w:type="spellStart"/>
      <w:r w:rsidRPr="00154DD3">
        <w:rPr>
          <w:b/>
          <w:bCs/>
          <w:bdr w:val="none" w:sz="0" w:space="0" w:color="auto" w:frame="1"/>
          <w:lang w:val="ru-RU"/>
        </w:rPr>
        <w:t>осъществената</w:t>
      </w:r>
      <w:proofErr w:type="spellEnd"/>
      <w:r w:rsidRPr="00154DD3">
        <w:rPr>
          <w:b/>
          <w:bCs/>
          <w:bdr w:val="none" w:sz="0" w:space="0" w:color="auto" w:frame="1"/>
          <w:lang w:val="ru-RU"/>
        </w:rPr>
        <w:t xml:space="preserve"> </w:t>
      </w:r>
      <w:proofErr w:type="spellStart"/>
      <w:r w:rsidRPr="00154DD3">
        <w:rPr>
          <w:b/>
          <w:bCs/>
          <w:bdr w:val="none" w:sz="0" w:space="0" w:color="auto" w:frame="1"/>
          <w:lang w:val="ru-RU"/>
        </w:rPr>
        <w:t>контролна</w:t>
      </w:r>
      <w:proofErr w:type="spellEnd"/>
      <w:r w:rsidR="00AE5AAF">
        <w:rPr>
          <w:b/>
          <w:bCs/>
          <w:bdr w:val="none" w:sz="0" w:space="0" w:color="auto" w:frame="1"/>
          <w:lang w:val="ru-RU"/>
        </w:rPr>
        <w:t xml:space="preserve"> и </w:t>
      </w:r>
      <w:proofErr w:type="spellStart"/>
      <w:r w:rsidR="00AE5AAF">
        <w:rPr>
          <w:b/>
          <w:bCs/>
          <w:bdr w:val="none" w:sz="0" w:space="0" w:color="auto" w:frame="1"/>
          <w:lang w:val="ru-RU"/>
        </w:rPr>
        <w:t>превантивна</w:t>
      </w:r>
      <w:proofErr w:type="spellEnd"/>
      <w:r w:rsidRPr="00154DD3">
        <w:rPr>
          <w:b/>
          <w:bCs/>
          <w:bdr w:val="none" w:sz="0" w:space="0" w:color="auto" w:frame="1"/>
          <w:lang w:val="ru-RU"/>
        </w:rPr>
        <w:t xml:space="preserve"> </w:t>
      </w:r>
      <w:proofErr w:type="spellStart"/>
      <w:r w:rsidRPr="00154DD3">
        <w:rPr>
          <w:b/>
          <w:bCs/>
          <w:bdr w:val="none" w:sz="0" w:space="0" w:color="auto" w:frame="1"/>
          <w:lang w:val="ru-RU"/>
        </w:rPr>
        <w:t>дейност</w:t>
      </w:r>
      <w:proofErr w:type="spellEnd"/>
      <w:r w:rsidRPr="00154DD3">
        <w:rPr>
          <w:b/>
          <w:bCs/>
          <w:bdr w:val="none" w:sz="0" w:space="0" w:color="auto" w:frame="1"/>
          <w:lang w:val="ru-RU"/>
        </w:rPr>
        <w:t xml:space="preserve"> – </w:t>
      </w:r>
    </w:p>
    <w:p w:rsidR="00E87087" w:rsidRPr="00AE5AAF" w:rsidRDefault="00E87087" w:rsidP="00CA5B5B">
      <w:pPr>
        <w:pStyle w:val="a3"/>
        <w:suppressAutoHyphens/>
        <w:ind w:firstLine="720"/>
        <w:jc w:val="both"/>
        <w:rPr>
          <w:lang w:val="bg-BG"/>
        </w:rPr>
      </w:pPr>
      <w:r w:rsidRPr="00154DD3">
        <w:rPr>
          <w:b/>
          <w:bCs/>
          <w:bdr w:val="none" w:sz="0" w:space="0" w:color="auto" w:frame="1"/>
          <w:lang w:val="ru-RU"/>
        </w:rPr>
        <w:t xml:space="preserve"> </w:t>
      </w:r>
      <w:r w:rsidR="00AE5AAF" w:rsidRPr="00AE5AAF">
        <w:rPr>
          <w:rFonts w:ascii="Times New Roman" w:eastAsia="Calibri" w:hAnsi="Times New Roman" w:cs="Times New Roman"/>
          <w:sz w:val="24"/>
          <w:szCs w:val="24"/>
          <w:bdr w:val="none" w:sz="0" w:space="0" w:color="auto" w:frame="1"/>
          <w:lang w:val="bg-BG" w:eastAsia="bg-BG"/>
        </w:rPr>
        <w:t>Приоритетна работа по дадени указания за провеждане на процедура по реда на раздел II, глава шеста от ЗООС и изготвени вътрешни становища, че инвестиционните предложения/бизнес плановете не подлежат на процедури по реда на глава шеста от ЗООС, което позволява на възложителите да спазят крайните срокове за кандидатстване по интервенция II.Д.1 „Стартова помощ за установяване на млади земеделски стопани в селското стопанство“, по интервенция II.Д.2 „Подпомагане на много малки земеделски стопанства“ и по интервенция II.Д.3 „Стартова помощ за установяване на нови земеделски стопани в селското стопанство“ от Стратегически план за развитие на земеделието и селските райони на Република България за периода 2023-2027 г., за да не загубят средства по европейски програми.</w:t>
      </w:r>
      <w:r w:rsidR="00CA5B5B">
        <w:rPr>
          <w:rFonts w:ascii="Times New Roman" w:eastAsia="Calibri" w:hAnsi="Times New Roman" w:cs="Times New Roman"/>
          <w:sz w:val="24"/>
          <w:szCs w:val="24"/>
          <w:bdr w:val="none" w:sz="0" w:space="0" w:color="auto" w:frame="1"/>
          <w:lang w:val="bg-BG" w:eastAsia="bg-BG"/>
        </w:rPr>
        <w:t xml:space="preserve"> </w:t>
      </w:r>
    </w:p>
    <w:p w:rsidR="008652EF" w:rsidRDefault="00E87087" w:rsidP="008652EF">
      <w:pPr>
        <w:ind w:firstLine="708"/>
        <w:jc w:val="both"/>
        <w:rPr>
          <w:lang w:val="ru-RU"/>
        </w:rPr>
      </w:pPr>
      <w:proofErr w:type="spellStart"/>
      <w:r w:rsidRPr="00154DD3">
        <w:rPr>
          <w:lang w:val="ru-RU"/>
        </w:rPr>
        <w:t>Засилен</w:t>
      </w:r>
      <w:proofErr w:type="spellEnd"/>
      <w:r w:rsidRPr="00154DD3">
        <w:rPr>
          <w:lang w:val="ru-RU"/>
        </w:rPr>
        <w:t xml:space="preserve"> е </w:t>
      </w:r>
      <w:proofErr w:type="spellStart"/>
      <w:r w:rsidRPr="00154DD3">
        <w:rPr>
          <w:lang w:val="ru-RU"/>
        </w:rPr>
        <w:t>превантивният</w:t>
      </w:r>
      <w:proofErr w:type="spellEnd"/>
      <w:r w:rsidRPr="00154DD3">
        <w:rPr>
          <w:lang w:val="ru-RU"/>
        </w:rPr>
        <w:t xml:space="preserve">, </w:t>
      </w:r>
      <w:proofErr w:type="spellStart"/>
      <w:r w:rsidRPr="00154DD3">
        <w:rPr>
          <w:lang w:val="ru-RU"/>
        </w:rPr>
        <w:t>текущ</w:t>
      </w:r>
      <w:proofErr w:type="spellEnd"/>
      <w:r w:rsidRPr="00154DD3">
        <w:rPr>
          <w:lang w:val="ru-RU"/>
        </w:rPr>
        <w:t xml:space="preserve"> и </w:t>
      </w:r>
      <w:proofErr w:type="spellStart"/>
      <w:r w:rsidRPr="00154DD3">
        <w:rPr>
          <w:lang w:val="ru-RU"/>
        </w:rPr>
        <w:t>последващ</w:t>
      </w:r>
      <w:proofErr w:type="spellEnd"/>
      <w:r w:rsidRPr="00154DD3">
        <w:rPr>
          <w:lang w:val="ru-RU"/>
        </w:rPr>
        <w:t xml:space="preserve"> </w:t>
      </w:r>
      <w:proofErr w:type="spellStart"/>
      <w:r w:rsidRPr="00154DD3">
        <w:rPr>
          <w:lang w:val="ru-RU"/>
        </w:rPr>
        <w:t>контрол</w:t>
      </w:r>
      <w:proofErr w:type="spellEnd"/>
      <w:r w:rsidRPr="00154DD3">
        <w:rPr>
          <w:lang w:val="ru-RU"/>
        </w:rPr>
        <w:t xml:space="preserve"> на </w:t>
      </w:r>
      <w:proofErr w:type="spellStart"/>
      <w:r w:rsidRPr="00154DD3">
        <w:rPr>
          <w:lang w:val="ru-RU"/>
        </w:rPr>
        <w:t>фирмите</w:t>
      </w:r>
      <w:proofErr w:type="spellEnd"/>
      <w:r w:rsidRPr="00154DD3">
        <w:rPr>
          <w:lang w:val="ru-RU"/>
        </w:rPr>
        <w:t xml:space="preserve"> за </w:t>
      </w:r>
      <w:proofErr w:type="spellStart"/>
      <w:r w:rsidRPr="00154DD3">
        <w:rPr>
          <w:lang w:val="ru-RU"/>
        </w:rPr>
        <w:t>третиране</w:t>
      </w:r>
      <w:proofErr w:type="spellEnd"/>
      <w:r w:rsidRPr="00154DD3">
        <w:rPr>
          <w:lang w:val="ru-RU"/>
        </w:rPr>
        <w:t xml:space="preserve"> на отпадъци </w:t>
      </w:r>
      <w:r w:rsidRPr="00154DD3">
        <w:t xml:space="preserve">с цел </w:t>
      </w:r>
      <w:proofErr w:type="spellStart"/>
      <w:r w:rsidRPr="00154DD3">
        <w:rPr>
          <w:lang w:val="ru-RU"/>
        </w:rPr>
        <w:t>предотвратяване</w:t>
      </w:r>
      <w:proofErr w:type="spellEnd"/>
      <w:r w:rsidRPr="00154DD3">
        <w:rPr>
          <w:lang w:val="ru-RU"/>
        </w:rPr>
        <w:t xml:space="preserve"> на </w:t>
      </w:r>
      <w:proofErr w:type="spellStart"/>
      <w:r w:rsidRPr="00154DD3">
        <w:rPr>
          <w:lang w:val="ru-RU"/>
        </w:rPr>
        <w:t>нерегламентирани</w:t>
      </w:r>
      <w:proofErr w:type="spellEnd"/>
      <w:r w:rsidRPr="00154DD3">
        <w:rPr>
          <w:lang w:val="ru-RU"/>
        </w:rPr>
        <w:t xml:space="preserve"> </w:t>
      </w:r>
      <w:proofErr w:type="spellStart"/>
      <w:r w:rsidRPr="00154DD3">
        <w:rPr>
          <w:lang w:val="ru-RU"/>
        </w:rPr>
        <w:t>дейности</w:t>
      </w:r>
      <w:proofErr w:type="spellEnd"/>
      <w:r w:rsidRPr="00154DD3">
        <w:rPr>
          <w:lang w:val="ru-RU"/>
        </w:rPr>
        <w:t xml:space="preserve"> с отпадъци на </w:t>
      </w:r>
      <w:proofErr w:type="spellStart"/>
      <w:r w:rsidRPr="00154DD3">
        <w:rPr>
          <w:lang w:val="ru-RU"/>
        </w:rPr>
        <w:t>територията</w:t>
      </w:r>
      <w:proofErr w:type="spellEnd"/>
      <w:r w:rsidRPr="00154DD3">
        <w:rPr>
          <w:lang w:val="ru-RU"/>
        </w:rPr>
        <w:t xml:space="preserve"> на </w:t>
      </w:r>
      <w:proofErr w:type="spellStart"/>
      <w:r w:rsidRPr="00154DD3">
        <w:rPr>
          <w:lang w:val="ru-RU"/>
        </w:rPr>
        <w:t>област</w:t>
      </w:r>
      <w:proofErr w:type="spellEnd"/>
      <w:r w:rsidRPr="00154DD3">
        <w:rPr>
          <w:lang w:val="ru-RU"/>
        </w:rPr>
        <w:t xml:space="preserve"> </w:t>
      </w:r>
      <w:proofErr w:type="spellStart"/>
      <w:r w:rsidRPr="00154DD3">
        <w:rPr>
          <w:lang w:val="ru-RU"/>
        </w:rPr>
        <w:t>Пазарджик</w:t>
      </w:r>
      <w:proofErr w:type="spellEnd"/>
      <w:r w:rsidRPr="00154DD3">
        <w:rPr>
          <w:lang w:val="ru-RU"/>
        </w:rPr>
        <w:t xml:space="preserve">. </w:t>
      </w:r>
    </w:p>
    <w:p w:rsidR="00072302" w:rsidRDefault="00072302" w:rsidP="00072302">
      <w:pPr>
        <w:ind w:firstLine="708"/>
        <w:jc w:val="both"/>
      </w:pPr>
      <w:r>
        <w:t xml:space="preserve">Резултати от осъществения през </w:t>
      </w:r>
      <w:r w:rsidRPr="00154DD3">
        <w:rPr>
          <w:lang w:val="ru-RU"/>
        </w:rPr>
        <w:t>м.</w:t>
      </w:r>
      <w:r w:rsidRPr="00154DD3">
        <w:rPr>
          <w:lang w:val="en-US"/>
        </w:rPr>
        <w:t xml:space="preserve"> </w:t>
      </w:r>
      <w:r>
        <w:t>януари и м. февруари контрол за замърсявания с отпадъци:</w:t>
      </w:r>
    </w:p>
    <w:p w:rsidR="00072302" w:rsidRPr="00526136" w:rsidRDefault="00072302" w:rsidP="00072302">
      <w:pPr>
        <w:ind w:firstLine="708"/>
        <w:jc w:val="both"/>
        <w:rPr>
          <w:color w:val="auto"/>
        </w:rPr>
      </w:pPr>
      <w:r w:rsidRPr="0009082A">
        <w:rPr>
          <w:color w:val="auto"/>
        </w:rPr>
        <w:t>-  брой извършени проверки на замърсени с отпадъци терени, в т.ч. брой проверки последващ контрол</w:t>
      </w:r>
      <w:r w:rsidR="00526136">
        <w:rPr>
          <w:color w:val="auto"/>
          <w:lang w:val="en-US"/>
        </w:rPr>
        <w:t xml:space="preserve"> – </w:t>
      </w:r>
      <w:r w:rsidR="00526136" w:rsidRPr="00526136">
        <w:rPr>
          <w:b/>
          <w:color w:val="auto"/>
          <w:lang w:val="en-US"/>
        </w:rPr>
        <w:t xml:space="preserve">13 </w:t>
      </w:r>
      <w:proofErr w:type="spellStart"/>
      <w:r w:rsidR="00526136" w:rsidRPr="00526136">
        <w:rPr>
          <w:b/>
          <w:color w:val="auto"/>
          <w:lang w:val="en-US"/>
        </w:rPr>
        <w:t>бр</w:t>
      </w:r>
      <w:proofErr w:type="spellEnd"/>
      <w:r w:rsidR="00526136" w:rsidRPr="00526136">
        <w:rPr>
          <w:b/>
          <w:color w:val="auto"/>
          <w:lang w:val="en-US"/>
        </w:rPr>
        <w:t>.;</w:t>
      </w:r>
    </w:p>
    <w:p w:rsidR="00072302" w:rsidRPr="0009082A" w:rsidRDefault="00072302" w:rsidP="00072302">
      <w:pPr>
        <w:ind w:firstLine="708"/>
        <w:jc w:val="both"/>
        <w:rPr>
          <w:color w:val="auto"/>
        </w:rPr>
      </w:pPr>
      <w:r w:rsidRPr="0009082A">
        <w:rPr>
          <w:color w:val="auto"/>
        </w:rPr>
        <w:t>- брой дадени предписания за почистване на констатирани замърсявания с отпадъци</w:t>
      </w:r>
      <w:r w:rsidR="00526136">
        <w:rPr>
          <w:color w:val="auto"/>
        </w:rPr>
        <w:t xml:space="preserve"> – </w:t>
      </w:r>
      <w:r w:rsidR="00526136" w:rsidRPr="00526136">
        <w:rPr>
          <w:b/>
          <w:color w:val="auto"/>
        </w:rPr>
        <w:t>4 бр.</w:t>
      </w:r>
      <w:r w:rsidRPr="00526136">
        <w:rPr>
          <w:b/>
          <w:color w:val="auto"/>
        </w:rPr>
        <w:t>;</w:t>
      </w:r>
    </w:p>
    <w:p w:rsidR="00072302" w:rsidRPr="0009082A" w:rsidRDefault="00072302" w:rsidP="00072302">
      <w:pPr>
        <w:ind w:firstLine="708"/>
        <w:jc w:val="both"/>
        <w:rPr>
          <w:color w:val="auto"/>
        </w:rPr>
      </w:pPr>
      <w:r w:rsidRPr="0009082A">
        <w:rPr>
          <w:color w:val="auto"/>
        </w:rPr>
        <w:t>-   брой почистени терени за периода</w:t>
      </w:r>
      <w:r w:rsidR="00526136">
        <w:rPr>
          <w:color w:val="auto"/>
        </w:rPr>
        <w:t xml:space="preserve"> – </w:t>
      </w:r>
      <w:r w:rsidR="00526136" w:rsidRPr="00E0134A">
        <w:rPr>
          <w:b/>
          <w:color w:val="auto"/>
        </w:rPr>
        <w:t>18 бр</w:t>
      </w:r>
      <w:r w:rsidR="00526136">
        <w:rPr>
          <w:color w:val="auto"/>
        </w:rPr>
        <w:t>.</w:t>
      </w:r>
      <w:r w:rsidRPr="0009082A">
        <w:rPr>
          <w:color w:val="auto"/>
        </w:rPr>
        <w:t>;</w:t>
      </w:r>
    </w:p>
    <w:p w:rsidR="00072302" w:rsidRPr="0009082A" w:rsidRDefault="00072302" w:rsidP="00072302">
      <w:pPr>
        <w:ind w:firstLine="708"/>
        <w:jc w:val="both"/>
        <w:rPr>
          <w:color w:val="auto"/>
        </w:rPr>
      </w:pPr>
      <w:r w:rsidRPr="0009082A">
        <w:rPr>
          <w:color w:val="auto"/>
        </w:rPr>
        <w:t xml:space="preserve">-   общ брой съставени АУАН за замърсявания с отпадъци и на кого са съставени </w:t>
      </w:r>
    </w:p>
    <w:p w:rsidR="00016065" w:rsidRPr="00072302" w:rsidRDefault="00072302" w:rsidP="00072302">
      <w:pPr>
        <w:ind w:firstLine="708"/>
        <w:jc w:val="both"/>
        <w:rPr>
          <w:b/>
          <w:bCs/>
          <w:color w:val="FF0000"/>
          <w:lang w:eastAsia="en-US"/>
        </w:rPr>
      </w:pPr>
      <w:r w:rsidRPr="0009082A">
        <w:rPr>
          <w:color w:val="auto"/>
        </w:rPr>
        <w:t xml:space="preserve">    (кметове на общини/кметства или юридически лица)</w:t>
      </w:r>
      <w:r w:rsidR="00526136">
        <w:rPr>
          <w:color w:val="auto"/>
        </w:rPr>
        <w:t xml:space="preserve"> – </w:t>
      </w:r>
      <w:r w:rsidR="00526136" w:rsidRPr="00526136">
        <w:rPr>
          <w:b/>
          <w:color w:val="auto"/>
        </w:rPr>
        <w:t>5 бр.</w:t>
      </w:r>
      <w:r w:rsidR="00526136">
        <w:rPr>
          <w:color w:val="auto"/>
        </w:rPr>
        <w:t xml:space="preserve"> АУАН, съставени на кметовете на общ. Септември и общ. Батак, на други 2 физически и на 1 юридическо лице</w:t>
      </w:r>
      <w:r w:rsidRPr="0009082A">
        <w:rPr>
          <w:color w:val="auto"/>
        </w:rPr>
        <w:t xml:space="preserve">.                                                 </w:t>
      </w:r>
    </w:p>
    <w:p w:rsidR="00E87087" w:rsidRPr="00154DD3" w:rsidRDefault="00E87087" w:rsidP="00032DA6">
      <w:pPr>
        <w:ind w:firstLine="708"/>
        <w:jc w:val="both"/>
        <w:rPr>
          <w:i/>
          <w:iCs/>
        </w:rPr>
      </w:pPr>
      <w:r w:rsidRPr="00154DD3">
        <w:rPr>
          <w:b/>
          <w:bCs/>
          <w:bdr w:val="none" w:sz="0" w:space="0" w:color="auto" w:frame="1"/>
          <w:lang w:val="ru-RU"/>
        </w:rPr>
        <w:t>Бизнеса</w:t>
      </w:r>
      <w:r w:rsidRPr="00154DD3">
        <w:rPr>
          <w:bdr w:val="none" w:sz="0" w:space="0" w:color="auto" w:frame="1"/>
          <w:lang w:val="ru-RU"/>
        </w:rPr>
        <w:t xml:space="preserve"> – </w:t>
      </w:r>
      <w:proofErr w:type="spellStart"/>
      <w:r w:rsidRPr="00154DD3">
        <w:rPr>
          <w:bdr w:val="none" w:sz="0" w:space="0" w:color="auto" w:frame="1"/>
          <w:lang w:val="ru-RU"/>
        </w:rPr>
        <w:t>Процедурите</w:t>
      </w:r>
      <w:proofErr w:type="spellEnd"/>
      <w:r w:rsidRPr="00154DD3">
        <w:rPr>
          <w:bdr w:val="none" w:sz="0" w:space="0" w:color="auto" w:frame="1"/>
          <w:lang w:val="ru-RU"/>
        </w:rPr>
        <w:t xml:space="preserve"> се водят в </w:t>
      </w:r>
      <w:proofErr w:type="spellStart"/>
      <w:r w:rsidRPr="00154DD3">
        <w:rPr>
          <w:bdr w:val="none" w:sz="0" w:space="0" w:color="auto" w:frame="1"/>
          <w:lang w:val="ru-RU"/>
        </w:rPr>
        <w:t>рамките</w:t>
      </w:r>
      <w:proofErr w:type="spellEnd"/>
      <w:r w:rsidRPr="00154DD3">
        <w:rPr>
          <w:bdr w:val="none" w:sz="0" w:space="0" w:color="auto" w:frame="1"/>
          <w:lang w:val="ru-RU"/>
        </w:rPr>
        <w:t xml:space="preserve"> на </w:t>
      </w:r>
      <w:proofErr w:type="spellStart"/>
      <w:r w:rsidRPr="00154DD3">
        <w:rPr>
          <w:bdr w:val="none" w:sz="0" w:space="0" w:color="auto" w:frame="1"/>
          <w:lang w:val="ru-RU"/>
        </w:rPr>
        <w:t>нормативните</w:t>
      </w:r>
      <w:proofErr w:type="spellEnd"/>
      <w:r w:rsidRPr="00154DD3">
        <w:rPr>
          <w:bdr w:val="none" w:sz="0" w:space="0" w:color="auto" w:frame="1"/>
          <w:lang w:val="ru-RU"/>
        </w:rPr>
        <w:t xml:space="preserve"> </w:t>
      </w:r>
      <w:proofErr w:type="spellStart"/>
      <w:r w:rsidRPr="00154DD3">
        <w:rPr>
          <w:bdr w:val="none" w:sz="0" w:space="0" w:color="auto" w:frame="1"/>
          <w:lang w:val="ru-RU"/>
        </w:rPr>
        <w:t>срокове</w:t>
      </w:r>
      <w:proofErr w:type="spellEnd"/>
      <w:r w:rsidRPr="00154DD3">
        <w:rPr>
          <w:bdr w:val="none" w:sz="0" w:space="0" w:color="auto" w:frame="1"/>
          <w:lang w:val="ru-RU"/>
        </w:rPr>
        <w:t xml:space="preserve">. </w:t>
      </w:r>
      <w:proofErr w:type="spellStart"/>
      <w:r w:rsidRPr="00154DD3">
        <w:rPr>
          <w:bdr w:val="none" w:sz="0" w:space="0" w:color="auto" w:frame="1"/>
          <w:lang w:val="ru-RU"/>
        </w:rPr>
        <w:t>Крайните</w:t>
      </w:r>
      <w:proofErr w:type="spellEnd"/>
      <w:r w:rsidRPr="00154DD3">
        <w:rPr>
          <w:bdr w:val="none" w:sz="0" w:space="0" w:color="auto" w:frame="1"/>
          <w:lang w:val="ru-RU"/>
        </w:rPr>
        <w:t xml:space="preserve"> </w:t>
      </w:r>
      <w:proofErr w:type="spellStart"/>
      <w:r w:rsidRPr="00154DD3">
        <w:rPr>
          <w:bdr w:val="none" w:sz="0" w:space="0" w:color="auto" w:frame="1"/>
          <w:lang w:val="ru-RU"/>
        </w:rPr>
        <w:t>административни</w:t>
      </w:r>
      <w:proofErr w:type="spellEnd"/>
      <w:r w:rsidRPr="00154DD3">
        <w:rPr>
          <w:bdr w:val="none" w:sz="0" w:space="0" w:color="auto" w:frame="1"/>
          <w:lang w:val="ru-RU"/>
        </w:rPr>
        <w:t xml:space="preserve"> </w:t>
      </w:r>
      <w:proofErr w:type="spellStart"/>
      <w:r w:rsidRPr="00154DD3">
        <w:rPr>
          <w:bdr w:val="none" w:sz="0" w:space="0" w:color="auto" w:frame="1"/>
          <w:lang w:val="ru-RU"/>
        </w:rPr>
        <w:t>актове</w:t>
      </w:r>
      <w:proofErr w:type="spellEnd"/>
      <w:r w:rsidRPr="00154DD3">
        <w:rPr>
          <w:bdr w:val="none" w:sz="0" w:space="0" w:color="auto" w:frame="1"/>
          <w:lang w:val="ru-RU"/>
        </w:rPr>
        <w:t xml:space="preserve"> се </w:t>
      </w:r>
      <w:proofErr w:type="spellStart"/>
      <w:r w:rsidRPr="00154DD3">
        <w:rPr>
          <w:bdr w:val="none" w:sz="0" w:space="0" w:color="auto" w:frame="1"/>
          <w:lang w:val="ru-RU"/>
        </w:rPr>
        <w:t>публикуват</w:t>
      </w:r>
      <w:proofErr w:type="spellEnd"/>
      <w:r w:rsidRPr="00154DD3">
        <w:rPr>
          <w:bdr w:val="none" w:sz="0" w:space="0" w:color="auto" w:frame="1"/>
          <w:lang w:val="ru-RU"/>
        </w:rPr>
        <w:t xml:space="preserve"> своевременно на интернет</w:t>
      </w:r>
      <w:r w:rsidRPr="00154DD3">
        <w:rPr>
          <w:bdr w:val="none" w:sz="0" w:space="0" w:color="auto" w:frame="1"/>
        </w:rPr>
        <w:t xml:space="preserve"> с</w:t>
      </w:r>
      <w:proofErr w:type="spellStart"/>
      <w:r w:rsidRPr="00154DD3">
        <w:rPr>
          <w:bdr w:val="none" w:sz="0" w:space="0" w:color="auto" w:frame="1"/>
          <w:lang w:val="ru-RU"/>
        </w:rPr>
        <w:t>траницата</w:t>
      </w:r>
      <w:proofErr w:type="spellEnd"/>
      <w:r w:rsidRPr="00154DD3">
        <w:rPr>
          <w:bdr w:val="none" w:sz="0" w:space="0" w:color="auto" w:frame="1"/>
          <w:lang w:val="ru-RU"/>
        </w:rPr>
        <w:t xml:space="preserve"> на РИОСВ-</w:t>
      </w:r>
      <w:proofErr w:type="spellStart"/>
      <w:r w:rsidRPr="00154DD3">
        <w:rPr>
          <w:bdr w:val="none" w:sz="0" w:space="0" w:color="auto" w:frame="1"/>
          <w:lang w:val="ru-RU"/>
        </w:rPr>
        <w:t>Пазарджик</w:t>
      </w:r>
      <w:proofErr w:type="spellEnd"/>
      <w:r w:rsidRPr="00154DD3">
        <w:rPr>
          <w:bdr w:val="none" w:sz="0" w:space="0" w:color="auto" w:frame="1"/>
          <w:lang w:val="ru-RU"/>
        </w:rPr>
        <w:t xml:space="preserve"> за </w:t>
      </w:r>
      <w:proofErr w:type="spellStart"/>
      <w:r w:rsidRPr="00154DD3">
        <w:rPr>
          <w:bdr w:val="none" w:sz="0" w:space="0" w:color="auto" w:frame="1"/>
          <w:lang w:val="ru-RU"/>
        </w:rPr>
        <w:t>уведомяване</w:t>
      </w:r>
      <w:proofErr w:type="spellEnd"/>
      <w:r w:rsidRPr="00154DD3">
        <w:rPr>
          <w:bdr w:val="none" w:sz="0" w:space="0" w:color="auto" w:frame="1"/>
          <w:lang w:val="ru-RU"/>
        </w:rPr>
        <w:t xml:space="preserve"> на </w:t>
      </w:r>
      <w:proofErr w:type="spellStart"/>
      <w:r w:rsidRPr="00154DD3">
        <w:rPr>
          <w:bdr w:val="none" w:sz="0" w:space="0" w:color="auto" w:frame="1"/>
          <w:lang w:val="ru-RU"/>
        </w:rPr>
        <w:t>заинтересованите</w:t>
      </w:r>
      <w:proofErr w:type="spellEnd"/>
      <w:r w:rsidRPr="00154DD3">
        <w:rPr>
          <w:bdr w:val="none" w:sz="0" w:space="0" w:color="auto" w:frame="1"/>
          <w:lang w:val="ru-RU"/>
        </w:rPr>
        <w:t xml:space="preserve"> лица. Чрез и</w:t>
      </w:r>
      <w:proofErr w:type="spellStart"/>
      <w:r w:rsidRPr="00154DD3">
        <w:t>звършения</w:t>
      </w:r>
      <w:proofErr w:type="spellEnd"/>
      <w:r w:rsidRPr="00154DD3">
        <w:t xml:space="preserve"> превантивен контрол на издадените административни актове по реда </w:t>
      </w:r>
      <w:proofErr w:type="gramStart"/>
      <w:r w:rsidRPr="00154DD3">
        <w:t>на глава</w:t>
      </w:r>
      <w:proofErr w:type="gramEnd"/>
      <w:r w:rsidRPr="00154DD3">
        <w:t xml:space="preserve"> шеста от ЗООС се проследява реализацията на инвестиционните предложения спрямо</w:t>
      </w:r>
      <w:r w:rsidRPr="00154DD3">
        <w:rPr>
          <w:lang w:val="ru-RU"/>
        </w:rPr>
        <w:t xml:space="preserve"> </w:t>
      </w:r>
      <w:r w:rsidRPr="00154DD3">
        <w:t xml:space="preserve">одобрената характеристика, изпълнението на поставените условия и изпълнението на предвидените мерки в издадените решения/становища,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 </w:t>
      </w:r>
    </w:p>
    <w:p w:rsidR="008652EF" w:rsidRDefault="00E87087" w:rsidP="008652EF">
      <w:pPr>
        <w:ind w:firstLine="708"/>
        <w:jc w:val="both"/>
        <w:rPr>
          <w:bdr w:val="none" w:sz="0" w:space="0" w:color="auto" w:frame="1"/>
        </w:rPr>
      </w:pPr>
      <w:proofErr w:type="spellStart"/>
      <w:r w:rsidRPr="0009082A">
        <w:rPr>
          <w:i/>
          <w:iCs/>
          <w:bdr w:val="none" w:sz="0" w:space="0" w:color="auto" w:frame="1"/>
          <w:lang w:val="ru-RU"/>
        </w:rPr>
        <w:t>През</w:t>
      </w:r>
      <w:proofErr w:type="spellEnd"/>
      <w:r w:rsidRPr="0009082A">
        <w:rPr>
          <w:i/>
          <w:iCs/>
          <w:bdr w:val="none" w:sz="0" w:space="0" w:color="auto" w:frame="1"/>
          <w:lang w:val="ru-RU"/>
        </w:rPr>
        <w:t xml:space="preserve"> м</w:t>
      </w:r>
      <w:r w:rsidR="00544DFB" w:rsidRPr="0009082A">
        <w:rPr>
          <w:i/>
          <w:iCs/>
          <w:bdr w:val="none" w:sz="0" w:space="0" w:color="auto" w:frame="1"/>
          <w:lang w:val="ru-RU"/>
        </w:rPr>
        <w:t>.</w:t>
      </w:r>
      <w:r w:rsidR="00040D51" w:rsidRPr="0009082A">
        <w:rPr>
          <w:i/>
        </w:rPr>
        <w:t xml:space="preserve"> </w:t>
      </w:r>
      <w:r w:rsidR="0009082A" w:rsidRPr="0009082A">
        <w:rPr>
          <w:i/>
        </w:rPr>
        <w:t>януари и м. февруари</w:t>
      </w:r>
      <w:r w:rsidRPr="00154DD3">
        <w:rPr>
          <w:i/>
          <w:iCs/>
          <w:bdr w:val="none" w:sz="0" w:space="0" w:color="auto" w:frame="1"/>
          <w:lang w:val="ru-RU"/>
        </w:rPr>
        <w:t xml:space="preserve"> </w:t>
      </w:r>
      <w:proofErr w:type="spellStart"/>
      <w:r w:rsidRPr="00154DD3">
        <w:rPr>
          <w:i/>
          <w:iCs/>
          <w:bdr w:val="none" w:sz="0" w:space="0" w:color="auto" w:frame="1"/>
          <w:lang w:val="ru-RU"/>
        </w:rPr>
        <w:t>са</w:t>
      </w:r>
      <w:proofErr w:type="spellEnd"/>
      <w:r w:rsidRPr="00154DD3">
        <w:rPr>
          <w:bdr w:val="none" w:sz="0" w:space="0" w:color="auto" w:frame="1"/>
          <w:lang w:val="ru-RU"/>
        </w:rPr>
        <w:t xml:space="preserve"> </w:t>
      </w:r>
      <w:proofErr w:type="spellStart"/>
      <w:r w:rsidRPr="00154DD3">
        <w:rPr>
          <w:i/>
          <w:iCs/>
          <w:bdr w:val="none" w:sz="0" w:space="0" w:color="auto" w:frame="1"/>
          <w:lang w:val="ru-RU"/>
        </w:rPr>
        <w:t>постановени</w:t>
      </w:r>
      <w:proofErr w:type="spellEnd"/>
      <w:r w:rsidRPr="00154DD3">
        <w:rPr>
          <w:bdr w:val="none" w:sz="0" w:space="0" w:color="auto" w:frame="1"/>
          <w:lang w:val="ru-RU"/>
        </w:rPr>
        <w:t xml:space="preserve">: </w:t>
      </w:r>
      <w:r w:rsidR="009E419F" w:rsidRPr="00154DD3">
        <w:rPr>
          <w:bdr w:val="none" w:sz="0" w:space="0" w:color="auto" w:frame="1"/>
        </w:rPr>
        <w:t>1 решение</w:t>
      </w:r>
      <w:r w:rsidR="009E419F">
        <w:rPr>
          <w:bdr w:val="none" w:sz="0" w:space="0" w:color="auto" w:frame="1"/>
          <w:lang w:val="en-US"/>
        </w:rPr>
        <w:t xml:space="preserve"> </w:t>
      </w:r>
      <w:proofErr w:type="spellStart"/>
      <w:r w:rsidR="009E419F">
        <w:rPr>
          <w:bdr w:val="none" w:sz="0" w:space="0" w:color="auto" w:frame="1"/>
          <w:lang w:val="en-US"/>
        </w:rPr>
        <w:t>по</w:t>
      </w:r>
      <w:proofErr w:type="spellEnd"/>
      <w:r w:rsidR="009E419F">
        <w:rPr>
          <w:bdr w:val="none" w:sz="0" w:space="0" w:color="auto" w:frame="1"/>
          <w:lang w:val="en-US"/>
        </w:rPr>
        <w:t xml:space="preserve"> </w:t>
      </w:r>
      <w:r w:rsidR="009E419F">
        <w:rPr>
          <w:bdr w:val="none" w:sz="0" w:space="0" w:color="auto" w:frame="1"/>
        </w:rPr>
        <w:t>ОВОС,</w:t>
      </w:r>
      <w:r w:rsidR="009E419F" w:rsidRPr="00DB5EF4">
        <w:rPr>
          <w:bdr w:val="none" w:sz="0" w:space="0" w:color="auto" w:frame="1"/>
        </w:rPr>
        <w:t xml:space="preserve"> </w:t>
      </w:r>
      <w:r w:rsidR="009E419F">
        <w:rPr>
          <w:bdr w:val="none" w:sz="0" w:space="0" w:color="auto" w:frame="1"/>
        </w:rPr>
        <w:t>4</w:t>
      </w:r>
      <w:r w:rsidR="009E419F" w:rsidRPr="00154DD3">
        <w:rPr>
          <w:bdr w:val="none" w:sz="0" w:space="0" w:color="auto" w:frame="1"/>
        </w:rPr>
        <w:t xml:space="preserve"> решени</w:t>
      </w:r>
      <w:r w:rsidR="009E419F">
        <w:rPr>
          <w:bdr w:val="none" w:sz="0" w:space="0" w:color="auto" w:frame="1"/>
        </w:rPr>
        <w:t>я</w:t>
      </w:r>
      <w:r w:rsidR="009E419F" w:rsidRPr="00154DD3">
        <w:rPr>
          <w:bdr w:val="none" w:sz="0" w:space="0" w:color="auto" w:frame="1"/>
        </w:rPr>
        <w:t xml:space="preserve"> за преценяване на необходимостта от извършване на ОВОС с характер „да не се извършва ОВОС“, </w:t>
      </w:r>
      <w:r w:rsidR="009E419F">
        <w:rPr>
          <w:bdr w:val="none" w:sz="0" w:space="0" w:color="auto" w:frame="1"/>
        </w:rPr>
        <w:t>2</w:t>
      </w:r>
      <w:r w:rsidR="009E419F" w:rsidRPr="00154DD3">
        <w:rPr>
          <w:bdr w:val="none" w:sz="0" w:space="0" w:color="auto" w:frame="1"/>
        </w:rPr>
        <w:t xml:space="preserve"> решения за преценяване на необходимостта от извършване на ЕО, с характер „да не се извършва ЕО“</w:t>
      </w:r>
      <w:r w:rsidR="009E419F">
        <w:rPr>
          <w:bdr w:val="none" w:sz="0" w:space="0" w:color="auto" w:frame="1"/>
        </w:rPr>
        <w:t>, 3</w:t>
      </w:r>
      <w:r w:rsidR="009E419F" w:rsidRPr="00154DD3">
        <w:rPr>
          <w:bdr w:val="none" w:sz="0" w:space="0" w:color="auto" w:frame="1"/>
        </w:rPr>
        <w:t xml:space="preserve"> решения за прекратяване </w:t>
      </w:r>
      <w:proofErr w:type="gramStart"/>
      <w:r w:rsidR="009E419F" w:rsidRPr="00154DD3">
        <w:rPr>
          <w:bdr w:val="none" w:sz="0" w:space="0" w:color="auto" w:frame="1"/>
        </w:rPr>
        <w:t>на процедура</w:t>
      </w:r>
      <w:proofErr w:type="gramEnd"/>
      <w:r w:rsidR="009E419F" w:rsidRPr="00154DD3">
        <w:rPr>
          <w:bdr w:val="none" w:sz="0" w:space="0" w:color="auto" w:frame="1"/>
        </w:rPr>
        <w:t xml:space="preserve"> по ОВОС</w:t>
      </w:r>
      <w:r w:rsidR="00D35FCF" w:rsidRPr="00154DD3">
        <w:rPr>
          <w:bdr w:val="none" w:sz="0" w:space="0" w:color="auto" w:frame="1"/>
        </w:rPr>
        <w:t xml:space="preserve"> и </w:t>
      </w:r>
      <w:r w:rsidR="009E419F" w:rsidRPr="00526136">
        <w:rPr>
          <w:b/>
          <w:bdr w:val="none" w:sz="0" w:space="0" w:color="auto" w:frame="1"/>
          <w:lang w:val="en-US"/>
        </w:rPr>
        <w:t>1</w:t>
      </w:r>
      <w:r w:rsidR="00526136" w:rsidRPr="00526136">
        <w:rPr>
          <w:b/>
          <w:bdr w:val="none" w:sz="0" w:space="0" w:color="auto" w:frame="1"/>
        </w:rPr>
        <w:t>0</w:t>
      </w:r>
      <w:r w:rsidR="007B679F">
        <w:rPr>
          <w:bdr w:val="none" w:sz="0" w:space="0" w:color="auto" w:frame="1"/>
        </w:rPr>
        <w:t xml:space="preserve"> решени</w:t>
      </w:r>
      <w:r w:rsidR="00526136">
        <w:rPr>
          <w:bdr w:val="none" w:sz="0" w:space="0" w:color="auto" w:frame="1"/>
        </w:rPr>
        <w:t>я</w:t>
      </w:r>
      <w:r w:rsidR="00361FF2" w:rsidRPr="00154DD3">
        <w:rPr>
          <w:bdr w:val="none" w:sz="0" w:space="0" w:color="auto" w:frame="1"/>
        </w:rPr>
        <w:t xml:space="preserve"> </w:t>
      </w:r>
      <w:r w:rsidR="008652EF">
        <w:rPr>
          <w:bdr w:val="none" w:sz="0" w:space="0" w:color="auto" w:frame="1"/>
        </w:rPr>
        <w:t>по ОС.</w:t>
      </w:r>
    </w:p>
    <w:p w:rsidR="003C6881" w:rsidRPr="00414DB8" w:rsidRDefault="008652EF" w:rsidP="008652EF">
      <w:pPr>
        <w:ind w:firstLine="708"/>
        <w:jc w:val="both"/>
        <w:rPr>
          <w:color w:val="auto"/>
        </w:rPr>
      </w:pPr>
      <w:r>
        <w:rPr>
          <w:bdr w:val="none" w:sz="0" w:space="0" w:color="auto" w:frame="1"/>
          <w:lang w:val="en-US"/>
        </w:rPr>
        <w:t xml:space="preserve"> </w:t>
      </w:r>
      <w:r w:rsidR="00982224" w:rsidRPr="00154DD3">
        <w:rPr>
          <w:i/>
          <w:bdr w:val="none" w:sz="0" w:space="0" w:color="auto" w:frame="1"/>
        </w:rPr>
        <w:t>З</w:t>
      </w:r>
      <w:r w:rsidR="00E87087" w:rsidRPr="00154DD3">
        <w:rPr>
          <w:i/>
          <w:iCs/>
          <w:lang w:val="ru-RU"/>
        </w:rPr>
        <w:t xml:space="preserve">а периода </w:t>
      </w:r>
      <w:proofErr w:type="spellStart"/>
      <w:r w:rsidR="00E87087" w:rsidRPr="00154DD3">
        <w:rPr>
          <w:i/>
          <w:iCs/>
          <w:lang w:val="ru-RU"/>
        </w:rPr>
        <w:t>са</w:t>
      </w:r>
      <w:proofErr w:type="spellEnd"/>
      <w:r w:rsidR="00E87087" w:rsidRPr="00154DD3">
        <w:rPr>
          <w:i/>
          <w:iCs/>
          <w:lang w:val="ru-RU"/>
        </w:rPr>
        <w:t xml:space="preserve"> </w:t>
      </w:r>
      <w:proofErr w:type="spellStart"/>
      <w:r w:rsidR="00E87087" w:rsidRPr="00154DD3">
        <w:rPr>
          <w:i/>
          <w:iCs/>
          <w:lang w:val="ru-RU"/>
        </w:rPr>
        <w:t>издадени</w:t>
      </w:r>
      <w:proofErr w:type="spellEnd"/>
      <w:r w:rsidR="00E87087" w:rsidRPr="00154DD3">
        <w:rPr>
          <w:i/>
          <w:iCs/>
        </w:rPr>
        <w:t>:</w:t>
      </w:r>
      <w:r w:rsidR="00414DB8" w:rsidRPr="00414DB8">
        <w:rPr>
          <w:color w:val="auto"/>
          <w:lang w:val="ru-RU"/>
        </w:rPr>
        <w:t xml:space="preserve"> </w:t>
      </w:r>
      <w:r w:rsidR="0009082A" w:rsidRPr="0009082A">
        <w:rPr>
          <w:color w:val="auto"/>
          <w:lang w:val="ru-RU"/>
        </w:rPr>
        <w:t xml:space="preserve">2 разрешения за </w:t>
      </w:r>
      <w:proofErr w:type="spellStart"/>
      <w:r w:rsidR="0009082A" w:rsidRPr="0009082A">
        <w:rPr>
          <w:color w:val="auto"/>
          <w:lang w:val="ru-RU"/>
        </w:rPr>
        <w:t>извършване</w:t>
      </w:r>
      <w:proofErr w:type="spellEnd"/>
      <w:r w:rsidR="0009082A" w:rsidRPr="0009082A">
        <w:rPr>
          <w:color w:val="auto"/>
          <w:lang w:val="ru-RU"/>
        </w:rPr>
        <w:t xml:space="preserve"> на </w:t>
      </w:r>
      <w:proofErr w:type="spellStart"/>
      <w:r w:rsidR="0009082A" w:rsidRPr="0009082A">
        <w:rPr>
          <w:color w:val="auto"/>
          <w:lang w:val="ru-RU"/>
        </w:rPr>
        <w:t>дейности</w:t>
      </w:r>
      <w:proofErr w:type="spellEnd"/>
      <w:r w:rsidR="0009082A" w:rsidRPr="0009082A">
        <w:rPr>
          <w:color w:val="auto"/>
          <w:lang w:val="ru-RU"/>
        </w:rPr>
        <w:t xml:space="preserve"> по </w:t>
      </w:r>
      <w:proofErr w:type="spellStart"/>
      <w:r w:rsidR="0009082A" w:rsidRPr="0009082A">
        <w:rPr>
          <w:color w:val="auto"/>
          <w:lang w:val="ru-RU"/>
        </w:rPr>
        <w:t>третиране</w:t>
      </w:r>
      <w:proofErr w:type="spellEnd"/>
      <w:r w:rsidR="0009082A" w:rsidRPr="0009082A">
        <w:rPr>
          <w:color w:val="auto"/>
          <w:lang w:val="ru-RU"/>
        </w:rPr>
        <w:t xml:space="preserve"> на отпадъци на основание чл.</w:t>
      </w:r>
      <w:r w:rsidR="0009082A">
        <w:rPr>
          <w:color w:val="auto"/>
          <w:lang w:val="ru-RU"/>
        </w:rPr>
        <w:t xml:space="preserve"> </w:t>
      </w:r>
      <w:r w:rsidR="0009082A" w:rsidRPr="0009082A">
        <w:rPr>
          <w:color w:val="auto"/>
          <w:lang w:val="ru-RU"/>
        </w:rPr>
        <w:t>73, ал.</w:t>
      </w:r>
      <w:r w:rsidR="0009082A">
        <w:rPr>
          <w:color w:val="auto"/>
          <w:lang w:val="ru-RU"/>
        </w:rPr>
        <w:t xml:space="preserve"> </w:t>
      </w:r>
      <w:r w:rsidR="0009082A" w:rsidRPr="0009082A">
        <w:rPr>
          <w:color w:val="auto"/>
          <w:lang w:val="ru-RU"/>
        </w:rPr>
        <w:t>4 от ЗУО;</w:t>
      </w:r>
      <w:r w:rsidR="0009082A">
        <w:rPr>
          <w:color w:val="auto"/>
          <w:lang w:val="ru-RU"/>
        </w:rPr>
        <w:t xml:space="preserve"> </w:t>
      </w:r>
      <w:r w:rsidR="0009082A" w:rsidRPr="0009082A">
        <w:rPr>
          <w:color w:val="auto"/>
          <w:lang w:val="ru-RU"/>
        </w:rPr>
        <w:t xml:space="preserve">1 </w:t>
      </w:r>
      <w:r w:rsidR="0009082A">
        <w:rPr>
          <w:color w:val="auto"/>
          <w:lang w:val="ru-RU"/>
        </w:rPr>
        <w:t>РД</w:t>
      </w:r>
      <w:r w:rsidR="0009082A" w:rsidRPr="0009082A">
        <w:rPr>
          <w:color w:val="auto"/>
          <w:lang w:val="ru-RU"/>
        </w:rPr>
        <w:t xml:space="preserve"> за </w:t>
      </w:r>
      <w:proofErr w:type="spellStart"/>
      <w:r w:rsidR="0009082A" w:rsidRPr="0009082A">
        <w:rPr>
          <w:color w:val="auto"/>
          <w:lang w:val="ru-RU"/>
        </w:rPr>
        <w:t>извършване</w:t>
      </w:r>
      <w:proofErr w:type="spellEnd"/>
      <w:r w:rsidR="0009082A" w:rsidRPr="0009082A">
        <w:rPr>
          <w:color w:val="auto"/>
          <w:lang w:val="ru-RU"/>
        </w:rPr>
        <w:t xml:space="preserve"> на </w:t>
      </w:r>
      <w:proofErr w:type="spellStart"/>
      <w:r w:rsidR="0009082A" w:rsidRPr="0009082A">
        <w:rPr>
          <w:color w:val="auto"/>
          <w:lang w:val="ru-RU"/>
        </w:rPr>
        <w:t>дейности</w:t>
      </w:r>
      <w:proofErr w:type="spellEnd"/>
      <w:r w:rsidR="0009082A" w:rsidRPr="0009082A">
        <w:rPr>
          <w:color w:val="auto"/>
          <w:lang w:val="ru-RU"/>
        </w:rPr>
        <w:t xml:space="preserve"> по </w:t>
      </w:r>
      <w:proofErr w:type="spellStart"/>
      <w:r w:rsidR="0009082A" w:rsidRPr="0009082A">
        <w:rPr>
          <w:color w:val="auto"/>
          <w:lang w:val="ru-RU"/>
        </w:rPr>
        <w:t>събиране</w:t>
      </w:r>
      <w:proofErr w:type="spellEnd"/>
      <w:r w:rsidR="0009082A" w:rsidRPr="0009082A">
        <w:rPr>
          <w:color w:val="auto"/>
          <w:lang w:val="ru-RU"/>
        </w:rPr>
        <w:t xml:space="preserve"> и </w:t>
      </w:r>
      <w:proofErr w:type="spellStart"/>
      <w:r w:rsidR="0009082A" w:rsidRPr="0009082A">
        <w:rPr>
          <w:color w:val="auto"/>
          <w:lang w:val="ru-RU"/>
        </w:rPr>
        <w:t>транспортиране</w:t>
      </w:r>
      <w:proofErr w:type="spellEnd"/>
      <w:r w:rsidR="0009082A" w:rsidRPr="0009082A">
        <w:rPr>
          <w:color w:val="auto"/>
          <w:lang w:val="ru-RU"/>
        </w:rPr>
        <w:t xml:space="preserve"> на отпадъци на основание чл.</w:t>
      </w:r>
      <w:r w:rsidR="0009082A">
        <w:rPr>
          <w:color w:val="auto"/>
          <w:lang w:val="ru-RU"/>
        </w:rPr>
        <w:t xml:space="preserve"> </w:t>
      </w:r>
      <w:r w:rsidR="0009082A" w:rsidRPr="0009082A">
        <w:rPr>
          <w:color w:val="auto"/>
          <w:lang w:val="ru-RU"/>
        </w:rPr>
        <w:t>78, ал.</w:t>
      </w:r>
      <w:r w:rsidR="0009082A">
        <w:rPr>
          <w:color w:val="auto"/>
          <w:lang w:val="ru-RU"/>
        </w:rPr>
        <w:t xml:space="preserve"> </w:t>
      </w:r>
      <w:r w:rsidR="0009082A" w:rsidRPr="0009082A">
        <w:rPr>
          <w:color w:val="auto"/>
          <w:lang w:val="ru-RU"/>
        </w:rPr>
        <w:t>10 от ЗУО;</w:t>
      </w:r>
      <w:r w:rsidR="0009082A">
        <w:rPr>
          <w:color w:val="auto"/>
          <w:lang w:val="ru-RU"/>
        </w:rPr>
        <w:t xml:space="preserve"> 3 РД</w:t>
      </w:r>
      <w:r w:rsidR="0009082A" w:rsidRPr="0009082A">
        <w:rPr>
          <w:color w:val="auto"/>
          <w:lang w:val="ru-RU"/>
        </w:rPr>
        <w:t xml:space="preserve"> за </w:t>
      </w:r>
      <w:proofErr w:type="spellStart"/>
      <w:r w:rsidR="0009082A" w:rsidRPr="0009082A">
        <w:rPr>
          <w:color w:val="auto"/>
          <w:lang w:val="ru-RU"/>
        </w:rPr>
        <w:t>извършване</w:t>
      </w:r>
      <w:proofErr w:type="spellEnd"/>
      <w:r w:rsidR="0009082A" w:rsidRPr="0009082A">
        <w:rPr>
          <w:color w:val="auto"/>
          <w:lang w:val="ru-RU"/>
        </w:rPr>
        <w:t xml:space="preserve"> на </w:t>
      </w:r>
      <w:proofErr w:type="spellStart"/>
      <w:r w:rsidR="0009082A" w:rsidRPr="0009082A">
        <w:rPr>
          <w:color w:val="auto"/>
          <w:lang w:val="ru-RU"/>
        </w:rPr>
        <w:t>дейности</w:t>
      </w:r>
      <w:proofErr w:type="spellEnd"/>
      <w:r w:rsidR="0009082A" w:rsidRPr="0009082A">
        <w:rPr>
          <w:color w:val="auto"/>
          <w:lang w:val="ru-RU"/>
        </w:rPr>
        <w:t xml:space="preserve"> по </w:t>
      </w:r>
      <w:proofErr w:type="spellStart"/>
      <w:r w:rsidR="0009082A" w:rsidRPr="0009082A">
        <w:rPr>
          <w:color w:val="auto"/>
          <w:lang w:val="ru-RU"/>
        </w:rPr>
        <w:t>събиране</w:t>
      </w:r>
      <w:proofErr w:type="spellEnd"/>
      <w:r w:rsidR="0009082A" w:rsidRPr="0009082A">
        <w:rPr>
          <w:color w:val="auto"/>
          <w:lang w:val="ru-RU"/>
        </w:rPr>
        <w:t xml:space="preserve"> и </w:t>
      </w:r>
      <w:proofErr w:type="spellStart"/>
      <w:r w:rsidR="0009082A" w:rsidRPr="0009082A">
        <w:rPr>
          <w:color w:val="auto"/>
          <w:lang w:val="ru-RU"/>
        </w:rPr>
        <w:t>транспортиране</w:t>
      </w:r>
      <w:proofErr w:type="spellEnd"/>
      <w:r w:rsidR="0009082A" w:rsidRPr="0009082A">
        <w:rPr>
          <w:color w:val="auto"/>
          <w:lang w:val="ru-RU"/>
        </w:rPr>
        <w:t xml:space="preserve"> на отпадъци на основание чл.</w:t>
      </w:r>
      <w:r w:rsidR="0009082A">
        <w:rPr>
          <w:color w:val="auto"/>
          <w:lang w:val="ru-RU"/>
        </w:rPr>
        <w:t xml:space="preserve"> </w:t>
      </w:r>
      <w:r w:rsidR="0009082A" w:rsidRPr="0009082A">
        <w:rPr>
          <w:color w:val="auto"/>
          <w:lang w:val="ru-RU"/>
        </w:rPr>
        <w:t>78, ал.</w:t>
      </w:r>
      <w:r w:rsidR="0009082A">
        <w:rPr>
          <w:color w:val="auto"/>
          <w:lang w:val="ru-RU"/>
        </w:rPr>
        <w:t xml:space="preserve"> </w:t>
      </w:r>
      <w:r w:rsidR="0009082A" w:rsidRPr="0009082A">
        <w:rPr>
          <w:color w:val="auto"/>
          <w:lang w:val="ru-RU"/>
        </w:rPr>
        <w:t>10</w:t>
      </w:r>
      <w:r w:rsidR="0009082A">
        <w:rPr>
          <w:color w:val="auto"/>
          <w:lang w:val="ru-RU"/>
        </w:rPr>
        <w:t xml:space="preserve"> </w:t>
      </w:r>
      <w:r w:rsidR="0009082A" w:rsidRPr="0009082A">
        <w:rPr>
          <w:color w:val="auto"/>
          <w:lang w:val="ru-RU"/>
        </w:rPr>
        <w:t xml:space="preserve">от ЗУО; 14 </w:t>
      </w:r>
      <w:r w:rsidR="0009082A">
        <w:rPr>
          <w:color w:val="auto"/>
          <w:lang w:val="ru-RU"/>
        </w:rPr>
        <w:t>РД</w:t>
      </w:r>
      <w:r w:rsidR="0009082A" w:rsidRPr="0009082A">
        <w:rPr>
          <w:color w:val="auto"/>
          <w:lang w:val="ru-RU"/>
        </w:rPr>
        <w:t xml:space="preserve"> за </w:t>
      </w:r>
      <w:proofErr w:type="spellStart"/>
      <w:r w:rsidR="0009082A" w:rsidRPr="0009082A">
        <w:rPr>
          <w:color w:val="auto"/>
          <w:lang w:val="ru-RU"/>
        </w:rPr>
        <w:t>извършване</w:t>
      </w:r>
      <w:proofErr w:type="spellEnd"/>
      <w:r w:rsidR="0009082A" w:rsidRPr="0009082A">
        <w:rPr>
          <w:color w:val="auto"/>
          <w:lang w:val="ru-RU"/>
        </w:rPr>
        <w:t xml:space="preserve"> на </w:t>
      </w:r>
      <w:proofErr w:type="spellStart"/>
      <w:r w:rsidR="0009082A" w:rsidRPr="0009082A">
        <w:rPr>
          <w:color w:val="auto"/>
          <w:lang w:val="ru-RU"/>
        </w:rPr>
        <w:t>дейности</w:t>
      </w:r>
      <w:proofErr w:type="spellEnd"/>
      <w:r w:rsidR="0009082A" w:rsidRPr="0009082A">
        <w:rPr>
          <w:color w:val="auto"/>
          <w:lang w:val="ru-RU"/>
        </w:rPr>
        <w:t xml:space="preserve"> по</w:t>
      </w:r>
      <w:r w:rsidR="0009082A">
        <w:rPr>
          <w:color w:val="auto"/>
          <w:lang w:val="ru-RU"/>
        </w:rPr>
        <w:t xml:space="preserve"> </w:t>
      </w:r>
      <w:proofErr w:type="spellStart"/>
      <w:r w:rsidR="0009082A" w:rsidRPr="0009082A">
        <w:rPr>
          <w:color w:val="auto"/>
          <w:lang w:val="ru-RU"/>
        </w:rPr>
        <w:t>събиране</w:t>
      </w:r>
      <w:proofErr w:type="spellEnd"/>
      <w:r w:rsidR="0009082A" w:rsidRPr="0009082A">
        <w:rPr>
          <w:color w:val="auto"/>
          <w:lang w:val="ru-RU"/>
        </w:rPr>
        <w:t xml:space="preserve"> и </w:t>
      </w:r>
      <w:proofErr w:type="spellStart"/>
      <w:r w:rsidR="0009082A" w:rsidRPr="0009082A">
        <w:rPr>
          <w:color w:val="auto"/>
          <w:lang w:val="ru-RU"/>
        </w:rPr>
        <w:t>транспортиране</w:t>
      </w:r>
      <w:proofErr w:type="spellEnd"/>
      <w:r w:rsidR="0009082A" w:rsidRPr="0009082A">
        <w:rPr>
          <w:color w:val="auto"/>
          <w:lang w:val="ru-RU"/>
        </w:rPr>
        <w:t xml:space="preserve"> на отпадъци на основание чл.</w:t>
      </w:r>
      <w:r w:rsidR="0009082A">
        <w:rPr>
          <w:color w:val="auto"/>
          <w:lang w:val="ru-RU"/>
        </w:rPr>
        <w:t xml:space="preserve"> </w:t>
      </w:r>
      <w:r w:rsidR="0009082A" w:rsidRPr="0009082A">
        <w:rPr>
          <w:color w:val="auto"/>
          <w:lang w:val="ru-RU"/>
        </w:rPr>
        <w:t>79, ал.</w:t>
      </w:r>
      <w:r w:rsidR="0009082A">
        <w:rPr>
          <w:color w:val="auto"/>
          <w:lang w:val="ru-RU"/>
        </w:rPr>
        <w:t xml:space="preserve"> </w:t>
      </w:r>
      <w:r w:rsidR="0009082A" w:rsidRPr="0009082A">
        <w:rPr>
          <w:color w:val="auto"/>
          <w:lang w:val="ru-RU"/>
        </w:rPr>
        <w:t xml:space="preserve">1 </w:t>
      </w:r>
      <w:proofErr w:type="gramStart"/>
      <w:r w:rsidR="0009082A" w:rsidRPr="0009082A">
        <w:rPr>
          <w:color w:val="auto"/>
          <w:lang w:val="ru-RU"/>
        </w:rPr>
        <w:t>от  ЗУО</w:t>
      </w:r>
      <w:proofErr w:type="gramEnd"/>
      <w:r w:rsidR="0009082A" w:rsidRPr="0009082A">
        <w:rPr>
          <w:color w:val="auto"/>
          <w:lang w:val="ru-RU"/>
        </w:rPr>
        <w:t>;</w:t>
      </w:r>
      <w:r w:rsidR="0009082A">
        <w:rPr>
          <w:color w:val="auto"/>
          <w:lang w:val="ru-RU"/>
        </w:rPr>
        <w:t xml:space="preserve"> </w:t>
      </w:r>
      <w:r w:rsidR="0009082A" w:rsidRPr="0009082A">
        <w:rPr>
          <w:color w:val="auto"/>
          <w:lang w:val="ru-RU"/>
        </w:rPr>
        <w:t xml:space="preserve">1 </w:t>
      </w:r>
      <w:r w:rsidR="0009082A">
        <w:rPr>
          <w:color w:val="auto"/>
          <w:lang w:val="ru-RU"/>
        </w:rPr>
        <w:t>РД</w:t>
      </w:r>
      <w:r w:rsidR="0009082A" w:rsidRPr="0009082A">
        <w:rPr>
          <w:color w:val="auto"/>
          <w:lang w:val="ru-RU"/>
        </w:rPr>
        <w:t xml:space="preserve">  за  </w:t>
      </w:r>
      <w:proofErr w:type="spellStart"/>
      <w:r w:rsidR="0009082A" w:rsidRPr="0009082A">
        <w:rPr>
          <w:color w:val="auto"/>
          <w:lang w:val="ru-RU"/>
        </w:rPr>
        <w:t>извършване</w:t>
      </w:r>
      <w:proofErr w:type="spellEnd"/>
      <w:r w:rsidR="0009082A" w:rsidRPr="0009082A">
        <w:rPr>
          <w:color w:val="auto"/>
          <w:lang w:val="ru-RU"/>
        </w:rPr>
        <w:t xml:space="preserve"> на </w:t>
      </w:r>
      <w:proofErr w:type="spellStart"/>
      <w:r w:rsidR="0009082A" w:rsidRPr="0009082A">
        <w:rPr>
          <w:color w:val="auto"/>
          <w:lang w:val="ru-RU"/>
        </w:rPr>
        <w:t>дейности</w:t>
      </w:r>
      <w:proofErr w:type="spellEnd"/>
      <w:r w:rsidR="0009082A" w:rsidRPr="0009082A">
        <w:rPr>
          <w:color w:val="auto"/>
          <w:lang w:val="ru-RU"/>
        </w:rPr>
        <w:t xml:space="preserve"> по </w:t>
      </w:r>
      <w:proofErr w:type="spellStart"/>
      <w:r w:rsidR="0009082A" w:rsidRPr="0009082A">
        <w:rPr>
          <w:color w:val="auto"/>
          <w:lang w:val="ru-RU"/>
        </w:rPr>
        <w:t>третиране</w:t>
      </w:r>
      <w:proofErr w:type="spellEnd"/>
      <w:r w:rsidR="0009082A" w:rsidRPr="0009082A">
        <w:rPr>
          <w:color w:val="auto"/>
          <w:lang w:val="ru-RU"/>
        </w:rPr>
        <w:t xml:space="preserve">  на отпадъци на основание чл.</w:t>
      </w:r>
      <w:r w:rsidR="0009082A">
        <w:rPr>
          <w:color w:val="auto"/>
          <w:lang w:val="ru-RU"/>
        </w:rPr>
        <w:t xml:space="preserve"> </w:t>
      </w:r>
      <w:r w:rsidR="0009082A" w:rsidRPr="0009082A">
        <w:rPr>
          <w:color w:val="auto"/>
          <w:lang w:val="ru-RU"/>
        </w:rPr>
        <w:t>79, ал.</w:t>
      </w:r>
      <w:r w:rsidR="0009082A">
        <w:rPr>
          <w:color w:val="auto"/>
          <w:lang w:val="ru-RU"/>
        </w:rPr>
        <w:t xml:space="preserve"> </w:t>
      </w:r>
      <w:r w:rsidR="0009082A" w:rsidRPr="0009082A">
        <w:rPr>
          <w:color w:val="auto"/>
          <w:lang w:val="ru-RU"/>
        </w:rPr>
        <w:t xml:space="preserve">1 </w:t>
      </w:r>
      <w:proofErr w:type="gramStart"/>
      <w:r w:rsidR="0009082A" w:rsidRPr="0009082A">
        <w:rPr>
          <w:color w:val="auto"/>
          <w:lang w:val="ru-RU"/>
        </w:rPr>
        <w:t>от  ЗУО</w:t>
      </w:r>
      <w:proofErr w:type="gramEnd"/>
      <w:r w:rsidR="0009082A" w:rsidRPr="0009082A">
        <w:rPr>
          <w:color w:val="auto"/>
          <w:lang w:val="ru-RU"/>
        </w:rPr>
        <w:t>;</w:t>
      </w:r>
      <w:r w:rsidR="0009082A">
        <w:rPr>
          <w:color w:val="auto"/>
          <w:lang w:val="ru-RU"/>
        </w:rPr>
        <w:t xml:space="preserve"> </w:t>
      </w:r>
      <w:r w:rsidR="00972D3B">
        <w:rPr>
          <w:color w:val="auto"/>
          <w:lang w:val="en-US"/>
        </w:rPr>
        <w:t>4</w:t>
      </w:r>
      <w:r w:rsidR="00E97ECF" w:rsidRPr="00414DB8">
        <w:rPr>
          <w:color w:val="auto"/>
        </w:rPr>
        <w:t xml:space="preserve"> становища за класификация на отпадъците за </w:t>
      </w:r>
      <w:r w:rsidR="003C6881" w:rsidRPr="00414DB8">
        <w:rPr>
          <w:color w:val="auto"/>
        </w:rPr>
        <w:t xml:space="preserve">върнати работни листове, </w:t>
      </w:r>
      <w:r w:rsidR="0009082A">
        <w:rPr>
          <w:color w:val="auto"/>
        </w:rPr>
        <w:t xml:space="preserve">18 бр. </w:t>
      </w:r>
      <w:r w:rsidR="00972D3B">
        <w:rPr>
          <w:color w:val="auto"/>
        </w:rPr>
        <w:t>прекратени работни листове,</w:t>
      </w:r>
      <w:r w:rsidR="00E97ECF" w:rsidRPr="00414DB8">
        <w:rPr>
          <w:color w:val="auto"/>
        </w:rPr>
        <w:t xml:space="preserve"> </w:t>
      </w:r>
      <w:r w:rsidR="0009082A">
        <w:rPr>
          <w:color w:val="auto"/>
        </w:rPr>
        <w:t xml:space="preserve">24 бр. </w:t>
      </w:r>
      <w:r w:rsidR="00E97ECF" w:rsidRPr="00414DB8">
        <w:rPr>
          <w:color w:val="auto"/>
        </w:rPr>
        <w:t>утвърдени работени листове</w:t>
      </w:r>
      <w:r w:rsidR="00972D3B">
        <w:rPr>
          <w:color w:val="auto"/>
        </w:rPr>
        <w:t>.</w:t>
      </w:r>
    </w:p>
    <w:p w:rsidR="00315414" w:rsidRDefault="00E87087" w:rsidP="00315414">
      <w:pPr>
        <w:pStyle w:val="a3"/>
        <w:ind w:firstLine="720"/>
        <w:jc w:val="both"/>
        <w:rPr>
          <w:rFonts w:ascii="Times New Roman" w:hAnsi="Times New Roman" w:cs="Times New Roman"/>
          <w:sz w:val="24"/>
          <w:szCs w:val="24"/>
          <w:lang w:val="ru-RU"/>
        </w:rPr>
      </w:pPr>
      <w:proofErr w:type="spellStart"/>
      <w:r w:rsidRPr="00154DD3">
        <w:rPr>
          <w:rFonts w:ascii="Times New Roman" w:hAnsi="Times New Roman" w:cs="Times New Roman"/>
          <w:b/>
          <w:bCs/>
          <w:sz w:val="24"/>
          <w:szCs w:val="24"/>
          <w:lang w:val="ru-RU"/>
        </w:rPr>
        <w:lastRenderedPageBreak/>
        <w:t>Обществеността</w:t>
      </w:r>
      <w:proofErr w:type="spellEnd"/>
      <w:r w:rsidRPr="00154DD3">
        <w:rPr>
          <w:rFonts w:ascii="Times New Roman" w:hAnsi="Times New Roman" w:cs="Times New Roman"/>
          <w:b/>
          <w:bCs/>
          <w:sz w:val="24"/>
          <w:szCs w:val="24"/>
          <w:lang w:val="ru-RU"/>
        </w:rPr>
        <w:t xml:space="preserve"> – </w:t>
      </w:r>
      <w:proofErr w:type="spellStart"/>
      <w:r w:rsidRPr="00154DD3">
        <w:rPr>
          <w:rFonts w:ascii="Times New Roman" w:hAnsi="Times New Roman" w:cs="Times New Roman"/>
          <w:sz w:val="24"/>
          <w:szCs w:val="24"/>
          <w:lang w:val="ru-RU"/>
        </w:rPr>
        <w:t>през</w:t>
      </w:r>
      <w:proofErr w:type="spellEnd"/>
      <w:r w:rsidRPr="00154DD3">
        <w:rPr>
          <w:rFonts w:ascii="Times New Roman" w:hAnsi="Times New Roman" w:cs="Times New Roman"/>
          <w:sz w:val="24"/>
          <w:szCs w:val="24"/>
          <w:lang w:val="ru-RU"/>
        </w:rPr>
        <w:t xml:space="preserve"> м</w:t>
      </w:r>
      <w:r w:rsidR="0053722A" w:rsidRPr="00154DD3">
        <w:rPr>
          <w:rFonts w:ascii="Times New Roman" w:hAnsi="Times New Roman" w:cs="Times New Roman"/>
          <w:sz w:val="24"/>
          <w:szCs w:val="24"/>
          <w:lang w:val="ru-RU"/>
        </w:rPr>
        <w:t>.</w:t>
      </w:r>
      <w:r w:rsidR="00F46C07">
        <w:rPr>
          <w:rFonts w:ascii="Times New Roman" w:hAnsi="Times New Roman" w:cs="Times New Roman"/>
          <w:sz w:val="24"/>
          <w:szCs w:val="24"/>
        </w:rPr>
        <w:t xml:space="preserve"> </w:t>
      </w:r>
      <w:proofErr w:type="spellStart"/>
      <w:r w:rsidR="00F46C07">
        <w:rPr>
          <w:rFonts w:ascii="Times New Roman" w:hAnsi="Times New Roman" w:cs="Times New Roman"/>
          <w:sz w:val="24"/>
          <w:szCs w:val="24"/>
        </w:rPr>
        <w:t>януари</w:t>
      </w:r>
      <w:proofErr w:type="spellEnd"/>
      <w:r w:rsidR="00F46C07">
        <w:rPr>
          <w:rFonts w:ascii="Times New Roman" w:hAnsi="Times New Roman" w:cs="Times New Roman"/>
          <w:sz w:val="24"/>
          <w:szCs w:val="24"/>
        </w:rPr>
        <w:t xml:space="preserve"> и м. </w:t>
      </w:r>
      <w:proofErr w:type="spellStart"/>
      <w:r w:rsidR="00F46C07">
        <w:rPr>
          <w:rFonts w:ascii="Times New Roman" w:hAnsi="Times New Roman" w:cs="Times New Roman"/>
          <w:sz w:val="24"/>
          <w:szCs w:val="24"/>
        </w:rPr>
        <w:t>февру</w:t>
      </w:r>
      <w:r w:rsidR="00F46C07">
        <w:rPr>
          <w:rFonts w:ascii="Times New Roman" w:hAnsi="Times New Roman" w:cs="Times New Roman"/>
          <w:sz w:val="24"/>
          <w:szCs w:val="24"/>
          <w:lang w:val="bg-BG"/>
        </w:rPr>
        <w:t>ари</w:t>
      </w:r>
      <w:proofErr w:type="spellEnd"/>
      <w:r w:rsidR="00F46C07">
        <w:rPr>
          <w:rFonts w:ascii="Times New Roman" w:hAnsi="Times New Roman" w:cs="Times New Roman"/>
          <w:sz w:val="24"/>
          <w:szCs w:val="24"/>
        </w:rPr>
        <w:t xml:space="preserve"> </w:t>
      </w:r>
      <w:r w:rsidRPr="00154DD3">
        <w:rPr>
          <w:rFonts w:ascii="Times New Roman" w:hAnsi="Times New Roman" w:cs="Times New Roman"/>
          <w:sz w:val="24"/>
          <w:szCs w:val="24"/>
          <w:lang w:val="ru-RU"/>
        </w:rPr>
        <w:t>РИОСВ-</w:t>
      </w:r>
      <w:proofErr w:type="spellStart"/>
      <w:r w:rsidRPr="00154DD3">
        <w:rPr>
          <w:rFonts w:ascii="Times New Roman" w:hAnsi="Times New Roman" w:cs="Times New Roman"/>
          <w:sz w:val="24"/>
          <w:szCs w:val="24"/>
          <w:lang w:val="ru-RU"/>
        </w:rPr>
        <w:t>Пазарджик</w:t>
      </w:r>
      <w:proofErr w:type="spellEnd"/>
      <w:r w:rsidRPr="00154DD3">
        <w:rPr>
          <w:rFonts w:ascii="Times New Roman" w:hAnsi="Times New Roman" w:cs="Times New Roman"/>
          <w:sz w:val="24"/>
          <w:szCs w:val="24"/>
          <w:lang w:val="ru-RU"/>
        </w:rPr>
        <w:t xml:space="preserve"> отговори на </w:t>
      </w:r>
      <w:r w:rsidR="00DC7C99">
        <w:rPr>
          <w:rFonts w:ascii="Times New Roman" w:hAnsi="Times New Roman" w:cs="Times New Roman"/>
          <w:sz w:val="24"/>
          <w:szCs w:val="24"/>
          <w:lang w:val="ru-RU"/>
        </w:rPr>
        <w:t xml:space="preserve">3 </w:t>
      </w:r>
      <w:r w:rsidRPr="00154DD3">
        <w:rPr>
          <w:rFonts w:ascii="Times New Roman" w:hAnsi="Times New Roman" w:cs="Times New Roman"/>
          <w:sz w:val="24"/>
          <w:szCs w:val="24"/>
          <w:lang w:val="ru-RU"/>
        </w:rPr>
        <w:t>заявлени</w:t>
      </w:r>
      <w:r w:rsidR="00DC7C99">
        <w:rPr>
          <w:rFonts w:ascii="Times New Roman" w:hAnsi="Times New Roman" w:cs="Times New Roman"/>
          <w:sz w:val="24"/>
          <w:szCs w:val="24"/>
          <w:lang w:val="ru-RU"/>
        </w:rPr>
        <w:t>я</w:t>
      </w:r>
      <w:r w:rsidRPr="00154DD3">
        <w:rPr>
          <w:rFonts w:ascii="Times New Roman" w:hAnsi="Times New Roman" w:cs="Times New Roman"/>
          <w:sz w:val="24"/>
          <w:szCs w:val="24"/>
          <w:lang w:val="ru-RU"/>
        </w:rPr>
        <w:t xml:space="preserve"> за </w:t>
      </w:r>
      <w:proofErr w:type="spellStart"/>
      <w:r w:rsidRPr="00154DD3">
        <w:rPr>
          <w:rFonts w:ascii="Times New Roman" w:hAnsi="Times New Roman" w:cs="Times New Roman"/>
          <w:sz w:val="24"/>
          <w:szCs w:val="24"/>
          <w:lang w:val="ru-RU"/>
        </w:rPr>
        <w:t>достъп</w:t>
      </w:r>
      <w:proofErr w:type="spellEnd"/>
      <w:r w:rsidRPr="00154DD3">
        <w:rPr>
          <w:rFonts w:ascii="Times New Roman" w:hAnsi="Times New Roman" w:cs="Times New Roman"/>
          <w:sz w:val="24"/>
          <w:szCs w:val="24"/>
          <w:lang w:val="ru-RU"/>
        </w:rPr>
        <w:t xml:space="preserve"> до </w:t>
      </w:r>
      <w:proofErr w:type="spellStart"/>
      <w:r w:rsidRPr="00154DD3">
        <w:rPr>
          <w:rFonts w:ascii="Times New Roman" w:hAnsi="Times New Roman" w:cs="Times New Roman"/>
          <w:sz w:val="24"/>
          <w:szCs w:val="24"/>
          <w:lang w:val="ru-RU"/>
        </w:rPr>
        <w:t>обществена</w:t>
      </w:r>
      <w:proofErr w:type="spellEnd"/>
      <w:r w:rsidRPr="00154DD3">
        <w:rPr>
          <w:rFonts w:ascii="Times New Roman" w:hAnsi="Times New Roman" w:cs="Times New Roman"/>
          <w:sz w:val="24"/>
          <w:szCs w:val="24"/>
          <w:lang w:val="ru-RU"/>
        </w:rPr>
        <w:t xml:space="preserve"> информация</w:t>
      </w:r>
      <w:r w:rsidR="00040D51">
        <w:rPr>
          <w:rFonts w:ascii="Times New Roman" w:hAnsi="Times New Roman" w:cs="Times New Roman"/>
          <w:sz w:val="24"/>
          <w:szCs w:val="24"/>
          <w:lang w:val="ru-RU"/>
        </w:rPr>
        <w:t xml:space="preserve"> -</w:t>
      </w:r>
      <w:r w:rsidRPr="00154DD3">
        <w:rPr>
          <w:rFonts w:ascii="Times New Roman" w:hAnsi="Times New Roman" w:cs="Times New Roman"/>
          <w:sz w:val="24"/>
          <w:szCs w:val="24"/>
          <w:lang w:val="ru-RU"/>
        </w:rPr>
        <w:t xml:space="preserve"> </w:t>
      </w:r>
      <w:r w:rsidR="0053722A" w:rsidRPr="00154DD3">
        <w:rPr>
          <w:rFonts w:ascii="Times New Roman" w:hAnsi="Times New Roman" w:cs="Times New Roman"/>
          <w:sz w:val="24"/>
          <w:szCs w:val="24"/>
          <w:lang w:val="ru-RU"/>
        </w:rPr>
        <w:t xml:space="preserve">на </w:t>
      </w:r>
      <w:proofErr w:type="spellStart"/>
      <w:r w:rsidR="00315414">
        <w:rPr>
          <w:rFonts w:ascii="Times New Roman" w:hAnsi="Times New Roman" w:cs="Times New Roman"/>
          <w:sz w:val="24"/>
          <w:szCs w:val="24"/>
        </w:rPr>
        <w:t>юридически</w:t>
      </w:r>
      <w:proofErr w:type="spellEnd"/>
      <w:r w:rsidR="00315414">
        <w:rPr>
          <w:rFonts w:ascii="Times New Roman" w:hAnsi="Times New Roman" w:cs="Times New Roman"/>
          <w:sz w:val="24"/>
          <w:szCs w:val="24"/>
          <w:lang w:val="ru-RU"/>
        </w:rPr>
        <w:t xml:space="preserve"> лица и НПО, </w:t>
      </w:r>
      <w:proofErr w:type="spellStart"/>
      <w:r w:rsidR="00315414">
        <w:rPr>
          <w:rFonts w:ascii="Times New Roman" w:hAnsi="Times New Roman" w:cs="Times New Roman"/>
          <w:sz w:val="24"/>
          <w:szCs w:val="24"/>
          <w:lang w:val="ru-RU"/>
        </w:rPr>
        <w:t>които</w:t>
      </w:r>
      <w:proofErr w:type="spellEnd"/>
      <w:r w:rsidR="00315414">
        <w:rPr>
          <w:rFonts w:ascii="Times New Roman" w:hAnsi="Times New Roman" w:cs="Times New Roman"/>
          <w:sz w:val="24"/>
          <w:szCs w:val="24"/>
          <w:lang w:val="ru-RU"/>
        </w:rPr>
        <w:t xml:space="preserve"> </w:t>
      </w:r>
      <w:proofErr w:type="spellStart"/>
      <w:r w:rsidR="00315414">
        <w:rPr>
          <w:rFonts w:ascii="Times New Roman" w:hAnsi="Times New Roman" w:cs="Times New Roman"/>
          <w:sz w:val="24"/>
          <w:szCs w:val="24"/>
          <w:lang w:val="ru-RU"/>
        </w:rPr>
        <w:t>получиха</w:t>
      </w:r>
      <w:proofErr w:type="spellEnd"/>
      <w:r w:rsidR="00315414">
        <w:rPr>
          <w:rFonts w:ascii="Times New Roman" w:hAnsi="Times New Roman" w:cs="Times New Roman"/>
          <w:sz w:val="24"/>
          <w:szCs w:val="24"/>
          <w:lang w:val="ru-RU"/>
        </w:rPr>
        <w:t xml:space="preserve"> </w:t>
      </w:r>
      <w:proofErr w:type="spellStart"/>
      <w:r w:rsidR="00315414">
        <w:rPr>
          <w:rFonts w:ascii="Times New Roman" w:hAnsi="Times New Roman" w:cs="Times New Roman"/>
          <w:sz w:val="24"/>
          <w:szCs w:val="24"/>
          <w:lang w:val="ru-RU"/>
        </w:rPr>
        <w:t>пълен</w:t>
      </w:r>
      <w:proofErr w:type="spellEnd"/>
      <w:r w:rsidR="00315414">
        <w:rPr>
          <w:rFonts w:ascii="Times New Roman" w:hAnsi="Times New Roman" w:cs="Times New Roman"/>
          <w:sz w:val="24"/>
          <w:szCs w:val="24"/>
          <w:lang w:val="ru-RU"/>
        </w:rPr>
        <w:t xml:space="preserve"> </w:t>
      </w:r>
      <w:proofErr w:type="spellStart"/>
      <w:r w:rsidR="00315414">
        <w:rPr>
          <w:rFonts w:ascii="Times New Roman" w:hAnsi="Times New Roman" w:cs="Times New Roman"/>
          <w:sz w:val="24"/>
          <w:szCs w:val="24"/>
          <w:lang w:val="ru-RU"/>
        </w:rPr>
        <w:t>достъп</w:t>
      </w:r>
      <w:proofErr w:type="spellEnd"/>
      <w:r w:rsidR="00315414">
        <w:rPr>
          <w:rFonts w:ascii="Times New Roman" w:hAnsi="Times New Roman" w:cs="Times New Roman"/>
          <w:sz w:val="24"/>
          <w:szCs w:val="24"/>
          <w:lang w:val="ru-RU"/>
        </w:rPr>
        <w:t xml:space="preserve"> до </w:t>
      </w:r>
      <w:proofErr w:type="spellStart"/>
      <w:r w:rsidR="00315414">
        <w:rPr>
          <w:rFonts w:ascii="Times New Roman" w:hAnsi="Times New Roman" w:cs="Times New Roman"/>
          <w:sz w:val="24"/>
          <w:szCs w:val="24"/>
          <w:lang w:val="ru-RU"/>
        </w:rPr>
        <w:t>исканата</w:t>
      </w:r>
      <w:proofErr w:type="spellEnd"/>
      <w:r w:rsidR="00315414">
        <w:rPr>
          <w:rFonts w:ascii="Times New Roman" w:hAnsi="Times New Roman" w:cs="Times New Roman"/>
          <w:sz w:val="24"/>
          <w:szCs w:val="24"/>
          <w:lang w:val="ru-RU"/>
        </w:rPr>
        <w:t xml:space="preserve"> информация. </w:t>
      </w:r>
    </w:p>
    <w:p w:rsidR="00315414" w:rsidRDefault="00315414" w:rsidP="00315414">
      <w:pPr>
        <w:pStyle w:val="a3"/>
        <w:ind w:firstLine="720"/>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На сайта</w:t>
      </w:r>
      <w:proofErr w:type="gramEnd"/>
      <w:r>
        <w:rPr>
          <w:rFonts w:ascii="Times New Roman" w:hAnsi="Times New Roman" w:cs="Times New Roman"/>
          <w:sz w:val="24"/>
          <w:szCs w:val="24"/>
          <w:lang w:val="ru-RU"/>
        </w:rPr>
        <w:t xml:space="preserve"> на РИОСВ</w:t>
      </w:r>
      <w:r>
        <w:rPr>
          <w:rFonts w:ascii="Times New Roman" w:hAnsi="Times New Roman" w:cs="Times New Roman"/>
          <w:sz w:val="24"/>
          <w:szCs w:val="24"/>
          <w:lang w:val="bg-BG"/>
        </w:rPr>
        <w:t>-Пазарджик</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публикувани</w:t>
      </w:r>
      <w:proofErr w:type="spellEnd"/>
      <w:r>
        <w:rPr>
          <w:rFonts w:ascii="Times New Roman" w:hAnsi="Times New Roman" w:cs="Times New Roman"/>
          <w:sz w:val="24"/>
          <w:szCs w:val="24"/>
          <w:lang w:val="ru-RU"/>
        </w:rPr>
        <w:t xml:space="preserve"> три </w:t>
      </w:r>
      <w:proofErr w:type="spellStart"/>
      <w:r>
        <w:rPr>
          <w:rFonts w:ascii="Times New Roman" w:hAnsi="Times New Roman" w:cs="Times New Roman"/>
          <w:sz w:val="24"/>
          <w:szCs w:val="24"/>
          <w:lang w:val="ru-RU"/>
        </w:rPr>
        <w:t>прессъобщения</w:t>
      </w:r>
      <w:proofErr w:type="spellEnd"/>
      <w:r>
        <w:rPr>
          <w:rFonts w:ascii="Times New Roman" w:hAnsi="Times New Roman" w:cs="Times New Roman"/>
          <w:sz w:val="24"/>
          <w:szCs w:val="24"/>
          <w:lang w:val="ru-RU"/>
        </w:rPr>
        <w:t xml:space="preserve">. </w:t>
      </w:r>
    </w:p>
    <w:p w:rsidR="00C917B3" w:rsidRDefault="00C917B3" w:rsidP="0004511C">
      <w:pPr>
        <w:overflowPunct w:val="0"/>
        <w:autoSpaceDE w:val="0"/>
        <w:autoSpaceDN w:val="0"/>
        <w:adjustRightInd w:val="0"/>
        <w:rPr>
          <w:b/>
          <w:color w:val="auto"/>
          <w:lang w:val="ru-RU" w:eastAsia="en-US"/>
        </w:rPr>
      </w:pPr>
    </w:p>
    <w:p w:rsidR="00C51609" w:rsidRDefault="00C51609" w:rsidP="0004511C">
      <w:pPr>
        <w:overflowPunct w:val="0"/>
        <w:autoSpaceDE w:val="0"/>
        <w:autoSpaceDN w:val="0"/>
        <w:adjustRightInd w:val="0"/>
        <w:rPr>
          <w:b/>
          <w:color w:val="auto"/>
          <w:lang w:val="ru-RU" w:eastAsia="en-US"/>
        </w:rPr>
      </w:pPr>
    </w:p>
    <w:p w:rsidR="00C51609" w:rsidRDefault="00C51609" w:rsidP="0004511C">
      <w:pPr>
        <w:overflowPunct w:val="0"/>
        <w:autoSpaceDE w:val="0"/>
        <w:autoSpaceDN w:val="0"/>
        <w:adjustRightInd w:val="0"/>
        <w:rPr>
          <w:b/>
          <w:color w:val="auto"/>
          <w:lang w:val="ru-RU" w:eastAsia="en-US"/>
        </w:rPr>
      </w:pPr>
    </w:p>
    <w:p w:rsidR="00C51609" w:rsidRPr="00154DD3" w:rsidRDefault="00C51609" w:rsidP="0004511C">
      <w:pPr>
        <w:overflowPunct w:val="0"/>
        <w:autoSpaceDE w:val="0"/>
        <w:autoSpaceDN w:val="0"/>
        <w:adjustRightInd w:val="0"/>
        <w:rPr>
          <w:b/>
          <w:color w:val="auto"/>
          <w:lang w:val="ru-RU" w:eastAsia="en-US"/>
        </w:rPr>
      </w:pPr>
    </w:p>
    <w:p w:rsidR="007A6A2A" w:rsidRPr="00236E68" w:rsidRDefault="005E3497" w:rsidP="0004511C">
      <w:pPr>
        <w:overflowPunct w:val="0"/>
        <w:autoSpaceDE w:val="0"/>
        <w:autoSpaceDN w:val="0"/>
        <w:adjustRightInd w:val="0"/>
        <w:rPr>
          <w:color w:val="auto"/>
          <w:lang w:eastAsia="en-US"/>
        </w:rPr>
      </w:pPr>
      <w:bookmarkStart w:id="0" w:name="_GoBack"/>
      <w:r>
        <w:rPr>
          <w:b/>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7" o:title=""/>
            <o:lock v:ext="edit" ungrouping="t" rotation="t" cropping="t" verticies="t" text="t" grouping="t"/>
            <o:signatureline v:ext="edit" id="{FF844E85-3E85-41A7-BC6A-3DCD5F157EFA}" provid="{00000000-0000-0000-0000-000000000000}" o:suggestedsigner="Костадин Гешев" o:suggestedsigner2="Директор на РИОСВ - Пазарджик" issignatureline="t"/>
          </v:shape>
        </w:pict>
      </w:r>
      <w:bookmarkEnd w:id="0"/>
    </w:p>
    <w:sectPr w:rsidR="007A6A2A" w:rsidRPr="00236E68" w:rsidSect="00A05E2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497" w:rsidRDefault="005E3497" w:rsidP="00FE30F1">
      <w:r>
        <w:separator/>
      </w:r>
    </w:p>
  </w:endnote>
  <w:endnote w:type="continuationSeparator" w:id="0">
    <w:p w:rsidR="005E3497" w:rsidRDefault="005E3497" w:rsidP="00FE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087" w:rsidRDefault="008B466D">
    <w:pPr>
      <w:pStyle w:val="a8"/>
      <w:jc w:val="right"/>
    </w:pPr>
    <w:r>
      <w:fldChar w:fldCharType="begin"/>
    </w:r>
    <w:r>
      <w:instrText>PAGE   \* MERGEFORMAT</w:instrText>
    </w:r>
    <w:r>
      <w:fldChar w:fldCharType="separate"/>
    </w:r>
    <w:r w:rsidR="00C51609">
      <w:rPr>
        <w:noProof/>
      </w:rPr>
      <w:t>12</w:t>
    </w:r>
    <w:r>
      <w:rPr>
        <w:noProof/>
      </w:rPr>
      <w:fldChar w:fldCharType="end"/>
    </w:r>
  </w:p>
  <w:p w:rsidR="00E87087" w:rsidRDefault="00E870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497" w:rsidRDefault="005E3497" w:rsidP="00FE30F1">
      <w:r>
        <w:separator/>
      </w:r>
    </w:p>
  </w:footnote>
  <w:footnote w:type="continuationSeparator" w:id="0">
    <w:p w:rsidR="005E3497" w:rsidRDefault="005E3497" w:rsidP="00FE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087" w:rsidRDefault="00E8708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16D6"/>
    <w:multiLevelType w:val="hybridMultilevel"/>
    <w:tmpl w:val="E470333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15:restartNumberingAfterBreak="0">
    <w:nsid w:val="0B2112F7"/>
    <w:multiLevelType w:val="hybridMultilevel"/>
    <w:tmpl w:val="7882B0F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 w15:restartNumberingAfterBreak="0">
    <w:nsid w:val="0F0E31EF"/>
    <w:multiLevelType w:val="hybridMultilevel"/>
    <w:tmpl w:val="185E191E"/>
    <w:lvl w:ilvl="0" w:tplc="2474BD7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1B497929"/>
    <w:multiLevelType w:val="hybridMultilevel"/>
    <w:tmpl w:val="B89A745A"/>
    <w:lvl w:ilvl="0" w:tplc="EA7E952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CDA0E8F"/>
    <w:multiLevelType w:val="hybridMultilevel"/>
    <w:tmpl w:val="6AF0EF9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15:restartNumberingAfterBreak="0">
    <w:nsid w:val="1FE300CD"/>
    <w:multiLevelType w:val="hybridMultilevel"/>
    <w:tmpl w:val="79F4E4AC"/>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6" w15:restartNumberingAfterBreak="0">
    <w:nsid w:val="32A22DB8"/>
    <w:multiLevelType w:val="hybridMultilevel"/>
    <w:tmpl w:val="56FA4CBA"/>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7" w15:restartNumberingAfterBreak="0">
    <w:nsid w:val="3CA83E7A"/>
    <w:multiLevelType w:val="hybridMultilevel"/>
    <w:tmpl w:val="FF8EA722"/>
    <w:lvl w:ilvl="0" w:tplc="EA7E9524">
      <w:start w:val="1"/>
      <w:numFmt w:val="bullet"/>
      <w:lvlText w:val=""/>
      <w:lvlJc w:val="left"/>
      <w:pPr>
        <w:ind w:left="1484" w:hanging="360"/>
      </w:pPr>
      <w:rPr>
        <w:rFonts w:ascii="Symbol" w:hAnsi="Symbol" w:hint="default"/>
      </w:rPr>
    </w:lvl>
    <w:lvl w:ilvl="1" w:tplc="04020003">
      <w:start w:val="1"/>
      <w:numFmt w:val="bullet"/>
      <w:lvlText w:val="o"/>
      <w:lvlJc w:val="left"/>
      <w:pPr>
        <w:ind w:left="2204" w:hanging="360"/>
      </w:pPr>
      <w:rPr>
        <w:rFonts w:ascii="Courier New" w:hAnsi="Courier New" w:cs="Courier New" w:hint="default"/>
      </w:rPr>
    </w:lvl>
    <w:lvl w:ilvl="2" w:tplc="04020005">
      <w:start w:val="1"/>
      <w:numFmt w:val="bullet"/>
      <w:lvlText w:val=""/>
      <w:lvlJc w:val="left"/>
      <w:pPr>
        <w:ind w:left="2924" w:hanging="360"/>
      </w:pPr>
      <w:rPr>
        <w:rFonts w:ascii="Wingdings" w:hAnsi="Wingdings" w:hint="default"/>
      </w:rPr>
    </w:lvl>
    <w:lvl w:ilvl="3" w:tplc="04020001">
      <w:start w:val="1"/>
      <w:numFmt w:val="bullet"/>
      <w:lvlText w:val=""/>
      <w:lvlJc w:val="left"/>
      <w:pPr>
        <w:ind w:left="3644" w:hanging="360"/>
      </w:pPr>
      <w:rPr>
        <w:rFonts w:ascii="Symbol" w:hAnsi="Symbol" w:hint="default"/>
      </w:rPr>
    </w:lvl>
    <w:lvl w:ilvl="4" w:tplc="04020003">
      <w:start w:val="1"/>
      <w:numFmt w:val="bullet"/>
      <w:lvlText w:val="o"/>
      <w:lvlJc w:val="left"/>
      <w:pPr>
        <w:ind w:left="4364" w:hanging="360"/>
      </w:pPr>
      <w:rPr>
        <w:rFonts w:ascii="Courier New" w:hAnsi="Courier New" w:cs="Courier New" w:hint="default"/>
      </w:rPr>
    </w:lvl>
    <w:lvl w:ilvl="5" w:tplc="04020005">
      <w:start w:val="1"/>
      <w:numFmt w:val="bullet"/>
      <w:lvlText w:val=""/>
      <w:lvlJc w:val="left"/>
      <w:pPr>
        <w:ind w:left="5084" w:hanging="360"/>
      </w:pPr>
      <w:rPr>
        <w:rFonts w:ascii="Wingdings" w:hAnsi="Wingdings" w:hint="default"/>
      </w:rPr>
    </w:lvl>
    <w:lvl w:ilvl="6" w:tplc="04020001">
      <w:start w:val="1"/>
      <w:numFmt w:val="bullet"/>
      <w:lvlText w:val=""/>
      <w:lvlJc w:val="left"/>
      <w:pPr>
        <w:ind w:left="5804" w:hanging="360"/>
      </w:pPr>
      <w:rPr>
        <w:rFonts w:ascii="Symbol" w:hAnsi="Symbol" w:hint="default"/>
      </w:rPr>
    </w:lvl>
    <w:lvl w:ilvl="7" w:tplc="04020003">
      <w:start w:val="1"/>
      <w:numFmt w:val="bullet"/>
      <w:lvlText w:val="o"/>
      <w:lvlJc w:val="left"/>
      <w:pPr>
        <w:ind w:left="6524" w:hanging="360"/>
      </w:pPr>
      <w:rPr>
        <w:rFonts w:ascii="Courier New" w:hAnsi="Courier New" w:cs="Courier New" w:hint="default"/>
      </w:rPr>
    </w:lvl>
    <w:lvl w:ilvl="8" w:tplc="04020005">
      <w:start w:val="1"/>
      <w:numFmt w:val="bullet"/>
      <w:lvlText w:val=""/>
      <w:lvlJc w:val="left"/>
      <w:pPr>
        <w:ind w:left="7244" w:hanging="360"/>
      </w:pPr>
      <w:rPr>
        <w:rFonts w:ascii="Wingdings" w:hAnsi="Wingdings" w:hint="default"/>
      </w:rPr>
    </w:lvl>
  </w:abstractNum>
  <w:abstractNum w:abstractNumId="8" w15:restartNumberingAfterBreak="0">
    <w:nsid w:val="4F524704"/>
    <w:multiLevelType w:val="hybridMultilevel"/>
    <w:tmpl w:val="676E76B0"/>
    <w:lvl w:ilvl="0" w:tplc="EA7E952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15:restartNumberingAfterBreak="0">
    <w:nsid w:val="529F6F04"/>
    <w:multiLevelType w:val="hybridMultilevel"/>
    <w:tmpl w:val="1590951A"/>
    <w:lvl w:ilvl="0" w:tplc="20861D86">
      <w:start w:val="3"/>
      <w:numFmt w:val="bullet"/>
      <w:lvlText w:val="-"/>
      <w:lvlJc w:val="left"/>
      <w:pPr>
        <w:ind w:left="786" w:hanging="360"/>
      </w:pPr>
      <w:rPr>
        <w:rFonts w:ascii="Times New Roman" w:eastAsia="Calibri"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0" w15:restartNumberingAfterBreak="0">
    <w:nsid w:val="53C8630D"/>
    <w:multiLevelType w:val="hybridMultilevel"/>
    <w:tmpl w:val="49AA589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5A1B7A8C"/>
    <w:multiLevelType w:val="hybridMultilevel"/>
    <w:tmpl w:val="58F66EC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CD36029"/>
    <w:multiLevelType w:val="hybridMultilevel"/>
    <w:tmpl w:val="BA969852"/>
    <w:lvl w:ilvl="0" w:tplc="70D040F8">
      <w:numFmt w:val="bullet"/>
      <w:lvlText w:val="-"/>
      <w:lvlJc w:val="left"/>
      <w:pPr>
        <w:ind w:left="720" w:hanging="360"/>
      </w:pPr>
      <w:rPr>
        <w:rFonts w:ascii="Times New Roman" w:eastAsia="Calibri"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E2C4F7C"/>
    <w:multiLevelType w:val="hybridMultilevel"/>
    <w:tmpl w:val="336C22F2"/>
    <w:lvl w:ilvl="0" w:tplc="59A44130">
      <w:start w:val="13"/>
      <w:numFmt w:val="bullet"/>
      <w:lvlText w:val="-"/>
      <w:lvlJc w:val="left"/>
      <w:pPr>
        <w:ind w:left="420" w:hanging="360"/>
      </w:pPr>
      <w:rPr>
        <w:rFonts w:ascii="Times New Roman" w:eastAsia="Times New Roman" w:hAnsi="Times New Roman" w:cs="Times New Roman" w:hint="default"/>
      </w:rPr>
    </w:lvl>
    <w:lvl w:ilvl="1" w:tplc="04020003">
      <w:start w:val="1"/>
      <w:numFmt w:val="bullet"/>
      <w:lvlText w:val="o"/>
      <w:lvlJc w:val="left"/>
      <w:pPr>
        <w:ind w:left="1140" w:hanging="360"/>
      </w:pPr>
      <w:rPr>
        <w:rFonts w:ascii="Courier New" w:hAnsi="Courier New" w:cs="Courier New" w:hint="default"/>
      </w:rPr>
    </w:lvl>
    <w:lvl w:ilvl="2" w:tplc="04020005">
      <w:start w:val="1"/>
      <w:numFmt w:val="bullet"/>
      <w:lvlText w:val=""/>
      <w:lvlJc w:val="left"/>
      <w:pPr>
        <w:ind w:left="1860" w:hanging="360"/>
      </w:pPr>
      <w:rPr>
        <w:rFonts w:ascii="Wingdings" w:hAnsi="Wingdings" w:hint="default"/>
      </w:rPr>
    </w:lvl>
    <w:lvl w:ilvl="3" w:tplc="04020001">
      <w:start w:val="1"/>
      <w:numFmt w:val="bullet"/>
      <w:lvlText w:val=""/>
      <w:lvlJc w:val="left"/>
      <w:pPr>
        <w:ind w:left="2580" w:hanging="360"/>
      </w:pPr>
      <w:rPr>
        <w:rFonts w:ascii="Symbol" w:hAnsi="Symbol" w:hint="default"/>
      </w:rPr>
    </w:lvl>
    <w:lvl w:ilvl="4" w:tplc="04020003">
      <w:start w:val="1"/>
      <w:numFmt w:val="bullet"/>
      <w:lvlText w:val="o"/>
      <w:lvlJc w:val="left"/>
      <w:pPr>
        <w:ind w:left="3300" w:hanging="360"/>
      </w:pPr>
      <w:rPr>
        <w:rFonts w:ascii="Courier New" w:hAnsi="Courier New" w:cs="Courier New" w:hint="default"/>
      </w:rPr>
    </w:lvl>
    <w:lvl w:ilvl="5" w:tplc="04020005">
      <w:start w:val="1"/>
      <w:numFmt w:val="bullet"/>
      <w:lvlText w:val=""/>
      <w:lvlJc w:val="left"/>
      <w:pPr>
        <w:ind w:left="4020" w:hanging="360"/>
      </w:pPr>
      <w:rPr>
        <w:rFonts w:ascii="Wingdings" w:hAnsi="Wingdings" w:hint="default"/>
      </w:rPr>
    </w:lvl>
    <w:lvl w:ilvl="6" w:tplc="04020001">
      <w:start w:val="1"/>
      <w:numFmt w:val="bullet"/>
      <w:lvlText w:val=""/>
      <w:lvlJc w:val="left"/>
      <w:pPr>
        <w:ind w:left="4740" w:hanging="360"/>
      </w:pPr>
      <w:rPr>
        <w:rFonts w:ascii="Symbol" w:hAnsi="Symbol" w:hint="default"/>
      </w:rPr>
    </w:lvl>
    <w:lvl w:ilvl="7" w:tplc="04020003">
      <w:start w:val="1"/>
      <w:numFmt w:val="bullet"/>
      <w:lvlText w:val="o"/>
      <w:lvlJc w:val="left"/>
      <w:pPr>
        <w:ind w:left="5460" w:hanging="360"/>
      </w:pPr>
      <w:rPr>
        <w:rFonts w:ascii="Courier New" w:hAnsi="Courier New" w:cs="Courier New" w:hint="default"/>
      </w:rPr>
    </w:lvl>
    <w:lvl w:ilvl="8" w:tplc="04020005">
      <w:start w:val="1"/>
      <w:numFmt w:val="bullet"/>
      <w:lvlText w:val=""/>
      <w:lvlJc w:val="left"/>
      <w:pPr>
        <w:ind w:left="6180" w:hanging="360"/>
      </w:pPr>
      <w:rPr>
        <w:rFonts w:ascii="Wingdings" w:hAnsi="Wingdings" w:hint="default"/>
      </w:rPr>
    </w:lvl>
  </w:abstractNum>
  <w:abstractNum w:abstractNumId="14" w15:restartNumberingAfterBreak="0">
    <w:nsid w:val="6E766F52"/>
    <w:multiLevelType w:val="hybridMultilevel"/>
    <w:tmpl w:val="D430C33C"/>
    <w:lvl w:ilvl="0" w:tplc="35821ECC">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E8E1B41"/>
    <w:multiLevelType w:val="hybridMultilevel"/>
    <w:tmpl w:val="CED68114"/>
    <w:lvl w:ilvl="0" w:tplc="5C9077D6">
      <w:numFmt w:val="bullet"/>
      <w:lvlText w:val="-"/>
      <w:lvlJc w:val="left"/>
      <w:pPr>
        <w:ind w:left="786" w:hanging="360"/>
      </w:pPr>
      <w:rPr>
        <w:rFonts w:ascii="Times New Roman" w:eastAsia="Calibri" w:hAnsi="Times New Roman" w:cs="Times New Roman"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0"/>
  </w:num>
  <w:num w:numId="4">
    <w:abstractNumId w:val="15"/>
  </w:num>
  <w:num w:numId="5">
    <w:abstractNumId w:val="9"/>
  </w:num>
  <w:num w:numId="6">
    <w:abstractNumId w:val="3"/>
  </w:num>
  <w:num w:numId="7">
    <w:abstractNumId w:val="8"/>
  </w:num>
  <w:num w:numId="8">
    <w:abstractNumId w:val="1"/>
  </w:num>
  <w:num w:numId="9">
    <w:abstractNumId w:val="6"/>
  </w:num>
  <w:num w:numId="10">
    <w:abstractNumId w:val="0"/>
  </w:num>
  <w:num w:numId="11">
    <w:abstractNumId w:val="11"/>
  </w:num>
  <w:num w:numId="12">
    <w:abstractNumId w:val="4"/>
  </w:num>
  <w:num w:numId="13">
    <w:abstractNumId w:val="2"/>
  </w:num>
  <w:num w:numId="14">
    <w:abstractNumId w:val="7"/>
  </w:num>
  <w:num w:numId="15">
    <w:abstractNumId w:val="10"/>
  </w:num>
  <w:num w:numId="16">
    <w:abstractNumId w:val="13"/>
  </w:num>
  <w:num w:numId="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3D"/>
    <w:rsid w:val="0000136B"/>
    <w:rsid w:val="00001FBF"/>
    <w:rsid w:val="00003F8F"/>
    <w:rsid w:val="00004111"/>
    <w:rsid w:val="00004EF2"/>
    <w:rsid w:val="00004EF9"/>
    <w:rsid w:val="0000552A"/>
    <w:rsid w:val="000074E3"/>
    <w:rsid w:val="0000754E"/>
    <w:rsid w:val="00007BDA"/>
    <w:rsid w:val="00007CE0"/>
    <w:rsid w:val="00007FEF"/>
    <w:rsid w:val="00010FB6"/>
    <w:rsid w:val="00013D09"/>
    <w:rsid w:val="00013E67"/>
    <w:rsid w:val="00014536"/>
    <w:rsid w:val="00015341"/>
    <w:rsid w:val="00015343"/>
    <w:rsid w:val="000155DB"/>
    <w:rsid w:val="00016065"/>
    <w:rsid w:val="0001686D"/>
    <w:rsid w:val="00016C9E"/>
    <w:rsid w:val="00016CEE"/>
    <w:rsid w:val="00016FE5"/>
    <w:rsid w:val="0001767F"/>
    <w:rsid w:val="00017DD3"/>
    <w:rsid w:val="00020B6B"/>
    <w:rsid w:val="00020C7E"/>
    <w:rsid w:val="00020D64"/>
    <w:rsid w:val="0002115E"/>
    <w:rsid w:val="000216F2"/>
    <w:rsid w:val="00022207"/>
    <w:rsid w:val="00022306"/>
    <w:rsid w:val="00022428"/>
    <w:rsid w:val="00022917"/>
    <w:rsid w:val="00022ABB"/>
    <w:rsid w:val="00022BF7"/>
    <w:rsid w:val="00023211"/>
    <w:rsid w:val="00023DE7"/>
    <w:rsid w:val="00024DEB"/>
    <w:rsid w:val="00025905"/>
    <w:rsid w:val="00026043"/>
    <w:rsid w:val="00026154"/>
    <w:rsid w:val="00026622"/>
    <w:rsid w:val="00026F0B"/>
    <w:rsid w:val="00027081"/>
    <w:rsid w:val="000273AA"/>
    <w:rsid w:val="000303E5"/>
    <w:rsid w:val="0003091E"/>
    <w:rsid w:val="0003164E"/>
    <w:rsid w:val="000319ED"/>
    <w:rsid w:val="0003228D"/>
    <w:rsid w:val="00032DA6"/>
    <w:rsid w:val="00033E65"/>
    <w:rsid w:val="00034087"/>
    <w:rsid w:val="0003435F"/>
    <w:rsid w:val="000359C1"/>
    <w:rsid w:val="00037F45"/>
    <w:rsid w:val="00040438"/>
    <w:rsid w:val="00040A99"/>
    <w:rsid w:val="00040D51"/>
    <w:rsid w:val="0004362D"/>
    <w:rsid w:val="000450AE"/>
    <w:rsid w:val="0004511C"/>
    <w:rsid w:val="0004737F"/>
    <w:rsid w:val="0004792A"/>
    <w:rsid w:val="00047C04"/>
    <w:rsid w:val="00051DC7"/>
    <w:rsid w:val="00053379"/>
    <w:rsid w:val="00054421"/>
    <w:rsid w:val="0005749B"/>
    <w:rsid w:val="00057506"/>
    <w:rsid w:val="000607C7"/>
    <w:rsid w:val="00060E77"/>
    <w:rsid w:val="00062027"/>
    <w:rsid w:val="00062BE6"/>
    <w:rsid w:val="00063946"/>
    <w:rsid w:val="000647F9"/>
    <w:rsid w:val="000651D6"/>
    <w:rsid w:val="000656E3"/>
    <w:rsid w:val="0006629F"/>
    <w:rsid w:val="00066680"/>
    <w:rsid w:val="00066C82"/>
    <w:rsid w:val="00067388"/>
    <w:rsid w:val="00067C58"/>
    <w:rsid w:val="00070260"/>
    <w:rsid w:val="0007121C"/>
    <w:rsid w:val="000720FA"/>
    <w:rsid w:val="00072302"/>
    <w:rsid w:val="000737A4"/>
    <w:rsid w:val="00073F21"/>
    <w:rsid w:val="00074517"/>
    <w:rsid w:val="00074825"/>
    <w:rsid w:val="00074ADD"/>
    <w:rsid w:val="00074CC1"/>
    <w:rsid w:val="00075937"/>
    <w:rsid w:val="00075F15"/>
    <w:rsid w:val="00076898"/>
    <w:rsid w:val="00080545"/>
    <w:rsid w:val="000807D3"/>
    <w:rsid w:val="000807DD"/>
    <w:rsid w:val="000808BB"/>
    <w:rsid w:val="0008242E"/>
    <w:rsid w:val="00083788"/>
    <w:rsid w:val="00083854"/>
    <w:rsid w:val="00083934"/>
    <w:rsid w:val="00084019"/>
    <w:rsid w:val="00084816"/>
    <w:rsid w:val="00085FB7"/>
    <w:rsid w:val="000868B2"/>
    <w:rsid w:val="00086C2F"/>
    <w:rsid w:val="00086CEB"/>
    <w:rsid w:val="000874C8"/>
    <w:rsid w:val="000903CB"/>
    <w:rsid w:val="0009082A"/>
    <w:rsid w:val="00091009"/>
    <w:rsid w:val="00091C69"/>
    <w:rsid w:val="00092732"/>
    <w:rsid w:val="00093018"/>
    <w:rsid w:val="0009387F"/>
    <w:rsid w:val="00093CA6"/>
    <w:rsid w:val="0009519C"/>
    <w:rsid w:val="00096D38"/>
    <w:rsid w:val="000A047A"/>
    <w:rsid w:val="000A0F47"/>
    <w:rsid w:val="000A109D"/>
    <w:rsid w:val="000A4B83"/>
    <w:rsid w:val="000A7E11"/>
    <w:rsid w:val="000B03C1"/>
    <w:rsid w:val="000B0B69"/>
    <w:rsid w:val="000B0DDD"/>
    <w:rsid w:val="000B11A2"/>
    <w:rsid w:val="000B1ADD"/>
    <w:rsid w:val="000B22C1"/>
    <w:rsid w:val="000B23B4"/>
    <w:rsid w:val="000B321E"/>
    <w:rsid w:val="000B354A"/>
    <w:rsid w:val="000B3700"/>
    <w:rsid w:val="000B525F"/>
    <w:rsid w:val="000B5311"/>
    <w:rsid w:val="000B5C46"/>
    <w:rsid w:val="000B6312"/>
    <w:rsid w:val="000B6B85"/>
    <w:rsid w:val="000B734B"/>
    <w:rsid w:val="000C0D7E"/>
    <w:rsid w:val="000C19F7"/>
    <w:rsid w:val="000C62A3"/>
    <w:rsid w:val="000C6DB1"/>
    <w:rsid w:val="000C7390"/>
    <w:rsid w:val="000D0055"/>
    <w:rsid w:val="000D0812"/>
    <w:rsid w:val="000D0F4B"/>
    <w:rsid w:val="000D1BF2"/>
    <w:rsid w:val="000D2251"/>
    <w:rsid w:val="000D279E"/>
    <w:rsid w:val="000D3AE4"/>
    <w:rsid w:val="000D41DB"/>
    <w:rsid w:val="000D42D7"/>
    <w:rsid w:val="000D73C4"/>
    <w:rsid w:val="000D7821"/>
    <w:rsid w:val="000E05BD"/>
    <w:rsid w:val="000E1A78"/>
    <w:rsid w:val="000E22AE"/>
    <w:rsid w:val="000E3064"/>
    <w:rsid w:val="000E3A70"/>
    <w:rsid w:val="000E3C3D"/>
    <w:rsid w:val="000E4568"/>
    <w:rsid w:val="000E4A02"/>
    <w:rsid w:val="000E651C"/>
    <w:rsid w:val="000E6611"/>
    <w:rsid w:val="000E7CE8"/>
    <w:rsid w:val="000F19DA"/>
    <w:rsid w:val="000F256A"/>
    <w:rsid w:val="000F25A1"/>
    <w:rsid w:val="000F2B55"/>
    <w:rsid w:val="000F3984"/>
    <w:rsid w:val="000F3AD8"/>
    <w:rsid w:val="000F4CFC"/>
    <w:rsid w:val="000F4F49"/>
    <w:rsid w:val="000F501A"/>
    <w:rsid w:val="000F52F4"/>
    <w:rsid w:val="000F5B4D"/>
    <w:rsid w:val="000F5C55"/>
    <w:rsid w:val="000F5C78"/>
    <w:rsid w:val="000F5F67"/>
    <w:rsid w:val="000F608A"/>
    <w:rsid w:val="000F7134"/>
    <w:rsid w:val="000F7C57"/>
    <w:rsid w:val="00101A37"/>
    <w:rsid w:val="00101E3F"/>
    <w:rsid w:val="00102290"/>
    <w:rsid w:val="0010246C"/>
    <w:rsid w:val="00102812"/>
    <w:rsid w:val="00103DB9"/>
    <w:rsid w:val="001050EC"/>
    <w:rsid w:val="00105410"/>
    <w:rsid w:val="001055F1"/>
    <w:rsid w:val="001068E9"/>
    <w:rsid w:val="00106C05"/>
    <w:rsid w:val="00106EF1"/>
    <w:rsid w:val="00107A80"/>
    <w:rsid w:val="0011065E"/>
    <w:rsid w:val="00110BB4"/>
    <w:rsid w:val="00110E99"/>
    <w:rsid w:val="001114A7"/>
    <w:rsid w:val="001115FF"/>
    <w:rsid w:val="00111850"/>
    <w:rsid w:val="001118D0"/>
    <w:rsid w:val="00111DA6"/>
    <w:rsid w:val="00111F24"/>
    <w:rsid w:val="00112A53"/>
    <w:rsid w:val="00115FDE"/>
    <w:rsid w:val="00116AF5"/>
    <w:rsid w:val="00116C38"/>
    <w:rsid w:val="00116DF3"/>
    <w:rsid w:val="00121027"/>
    <w:rsid w:val="001210B2"/>
    <w:rsid w:val="00121517"/>
    <w:rsid w:val="0012206A"/>
    <w:rsid w:val="0012326D"/>
    <w:rsid w:val="001236B4"/>
    <w:rsid w:val="00123A0E"/>
    <w:rsid w:val="00124E1F"/>
    <w:rsid w:val="001264DE"/>
    <w:rsid w:val="00126ABA"/>
    <w:rsid w:val="00127446"/>
    <w:rsid w:val="00130054"/>
    <w:rsid w:val="0013119E"/>
    <w:rsid w:val="00131D23"/>
    <w:rsid w:val="001328D7"/>
    <w:rsid w:val="00133A2E"/>
    <w:rsid w:val="001349C5"/>
    <w:rsid w:val="0013539A"/>
    <w:rsid w:val="001364EB"/>
    <w:rsid w:val="001366B0"/>
    <w:rsid w:val="00136E6A"/>
    <w:rsid w:val="00137A8E"/>
    <w:rsid w:val="00137E95"/>
    <w:rsid w:val="0014218C"/>
    <w:rsid w:val="00143063"/>
    <w:rsid w:val="00143D96"/>
    <w:rsid w:val="00146D4E"/>
    <w:rsid w:val="00147B23"/>
    <w:rsid w:val="00150910"/>
    <w:rsid w:val="00150A5E"/>
    <w:rsid w:val="00151C87"/>
    <w:rsid w:val="0015289C"/>
    <w:rsid w:val="00153A01"/>
    <w:rsid w:val="00154DD3"/>
    <w:rsid w:val="0015562E"/>
    <w:rsid w:val="00155775"/>
    <w:rsid w:val="001560E5"/>
    <w:rsid w:val="001567F1"/>
    <w:rsid w:val="00157427"/>
    <w:rsid w:val="00157BAC"/>
    <w:rsid w:val="00160287"/>
    <w:rsid w:val="00160E37"/>
    <w:rsid w:val="001615A2"/>
    <w:rsid w:val="0016253F"/>
    <w:rsid w:val="00162BD0"/>
    <w:rsid w:val="001636E1"/>
    <w:rsid w:val="001639D6"/>
    <w:rsid w:val="00165101"/>
    <w:rsid w:val="001651EF"/>
    <w:rsid w:val="00165CC5"/>
    <w:rsid w:val="00166FAF"/>
    <w:rsid w:val="00167340"/>
    <w:rsid w:val="0017024D"/>
    <w:rsid w:val="0017072A"/>
    <w:rsid w:val="00170F71"/>
    <w:rsid w:val="00172A0B"/>
    <w:rsid w:val="00172D68"/>
    <w:rsid w:val="001753F4"/>
    <w:rsid w:val="001763F2"/>
    <w:rsid w:val="00176638"/>
    <w:rsid w:val="00176A36"/>
    <w:rsid w:val="001770D2"/>
    <w:rsid w:val="0017725E"/>
    <w:rsid w:val="001809E4"/>
    <w:rsid w:val="00180F84"/>
    <w:rsid w:val="00181FBE"/>
    <w:rsid w:val="001828EF"/>
    <w:rsid w:val="00182AD1"/>
    <w:rsid w:val="0018437E"/>
    <w:rsid w:val="00184BA2"/>
    <w:rsid w:val="00186B7E"/>
    <w:rsid w:val="0019054F"/>
    <w:rsid w:val="001916F9"/>
    <w:rsid w:val="00191D4B"/>
    <w:rsid w:val="00191FEF"/>
    <w:rsid w:val="001920E6"/>
    <w:rsid w:val="0019223F"/>
    <w:rsid w:val="00193B25"/>
    <w:rsid w:val="001940D5"/>
    <w:rsid w:val="001955B7"/>
    <w:rsid w:val="001958FF"/>
    <w:rsid w:val="0019597C"/>
    <w:rsid w:val="00195A1D"/>
    <w:rsid w:val="00196167"/>
    <w:rsid w:val="00196F26"/>
    <w:rsid w:val="001A00C5"/>
    <w:rsid w:val="001A1296"/>
    <w:rsid w:val="001A153D"/>
    <w:rsid w:val="001A4373"/>
    <w:rsid w:val="001A4720"/>
    <w:rsid w:val="001A4F19"/>
    <w:rsid w:val="001A6497"/>
    <w:rsid w:val="001A6835"/>
    <w:rsid w:val="001A6B4A"/>
    <w:rsid w:val="001A7102"/>
    <w:rsid w:val="001A71C6"/>
    <w:rsid w:val="001B0E41"/>
    <w:rsid w:val="001B0EF3"/>
    <w:rsid w:val="001B1BBF"/>
    <w:rsid w:val="001B2565"/>
    <w:rsid w:val="001B2C14"/>
    <w:rsid w:val="001B36FB"/>
    <w:rsid w:val="001B3CB1"/>
    <w:rsid w:val="001B3DC9"/>
    <w:rsid w:val="001B3FC0"/>
    <w:rsid w:val="001B4F40"/>
    <w:rsid w:val="001B598B"/>
    <w:rsid w:val="001B5BB9"/>
    <w:rsid w:val="001B624B"/>
    <w:rsid w:val="001B70A8"/>
    <w:rsid w:val="001B72DE"/>
    <w:rsid w:val="001B7938"/>
    <w:rsid w:val="001B7C16"/>
    <w:rsid w:val="001B7D03"/>
    <w:rsid w:val="001C04CA"/>
    <w:rsid w:val="001C07C8"/>
    <w:rsid w:val="001C1796"/>
    <w:rsid w:val="001C1EE5"/>
    <w:rsid w:val="001C24B1"/>
    <w:rsid w:val="001C2A29"/>
    <w:rsid w:val="001C3D61"/>
    <w:rsid w:val="001C4D91"/>
    <w:rsid w:val="001C5AD4"/>
    <w:rsid w:val="001C61CA"/>
    <w:rsid w:val="001C7402"/>
    <w:rsid w:val="001C7690"/>
    <w:rsid w:val="001C7D4A"/>
    <w:rsid w:val="001D058B"/>
    <w:rsid w:val="001D16BC"/>
    <w:rsid w:val="001D21C0"/>
    <w:rsid w:val="001D2674"/>
    <w:rsid w:val="001D2717"/>
    <w:rsid w:val="001D3426"/>
    <w:rsid w:val="001D460D"/>
    <w:rsid w:val="001D50D9"/>
    <w:rsid w:val="001D53F9"/>
    <w:rsid w:val="001D63D7"/>
    <w:rsid w:val="001D6613"/>
    <w:rsid w:val="001D6669"/>
    <w:rsid w:val="001D6B5E"/>
    <w:rsid w:val="001D6B84"/>
    <w:rsid w:val="001E01FE"/>
    <w:rsid w:val="001E1798"/>
    <w:rsid w:val="001E1CB0"/>
    <w:rsid w:val="001E3A55"/>
    <w:rsid w:val="001E3E4D"/>
    <w:rsid w:val="001E4F31"/>
    <w:rsid w:val="001E576C"/>
    <w:rsid w:val="001E6228"/>
    <w:rsid w:val="001E66BB"/>
    <w:rsid w:val="001E7D20"/>
    <w:rsid w:val="001F0066"/>
    <w:rsid w:val="001F164F"/>
    <w:rsid w:val="001F1AB1"/>
    <w:rsid w:val="001F1C46"/>
    <w:rsid w:val="001F1D03"/>
    <w:rsid w:val="001F2BCD"/>
    <w:rsid w:val="001F2E47"/>
    <w:rsid w:val="001F36C8"/>
    <w:rsid w:val="001F3895"/>
    <w:rsid w:val="001F3B25"/>
    <w:rsid w:val="001F421C"/>
    <w:rsid w:val="001F4D65"/>
    <w:rsid w:val="001F6E89"/>
    <w:rsid w:val="001F6FF8"/>
    <w:rsid w:val="001F7039"/>
    <w:rsid w:val="00202E97"/>
    <w:rsid w:val="00202EA1"/>
    <w:rsid w:val="00202F10"/>
    <w:rsid w:val="00203D04"/>
    <w:rsid w:val="00204408"/>
    <w:rsid w:val="00204633"/>
    <w:rsid w:val="00204D4A"/>
    <w:rsid w:val="002059D0"/>
    <w:rsid w:val="00205B6F"/>
    <w:rsid w:val="00207B5B"/>
    <w:rsid w:val="002100D2"/>
    <w:rsid w:val="002104C3"/>
    <w:rsid w:val="0021069E"/>
    <w:rsid w:val="002115DA"/>
    <w:rsid w:val="00211BC9"/>
    <w:rsid w:val="0021222D"/>
    <w:rsid w:val="0021228F"/>
    <w:rsid w:val="00212365"/>
    <w:rsid w:val="002139BE"/>
    <w:rsid w:val="002144D5"/>
    <w:rsid w:val="002146EF"/>
    <w:rsid w:val="00214D41"/>
    <w:rsid w:val="00215C2B"/>
    <w:rsid w:val="00215D16"/>
    <w:rsid w:val="00215EC9"/>
    <w:rsid w:val="00216ECA"/>
    <w:rsid w:val="002175D4"/>
    <w:rsid w:val="002179EB"/>
    <w:rsid w:val="00220683"/>
    <w:rsid w:val="002207F6"/>
    <w:rsid w:val="00220A2D"/>
    <w:rsid w:val="0022149F"/>
    <w:rsid w:val="00221F49"/>
    <w:rsid w:val="00223B02"/>
    <w:rsid w:val="00224BDD"/>
    <w:rsid w:val="00225317"/>
    <w:rsid w:val="00226330"/>
    <w:rsid w:val="00226700"/>
    <w:rsid w:val="00227C5A"/>
    <w:rsid w:val="0023075A"/>
    <w:rsid w:val="002308D2"/>
    <w:rsid w:val="00230A8D"/>
    <w:rsid w:val="0023151E"/>
    <w:rsid w:val="002316EF"/>
    <w:rsid w:val="00232467"/>
    <w:rsid w:val="002327BD"/>
    <w:rsid w:val="00232E80"/>
    <w:rsid w:val="00233077"/>
    <w:rsid w:val="00235D9F"/>
    <w:rsid w:val="00235E7A"/>
    <w:rsid w:val="002360F9"/>
    <w:rsid w:val="00236B3A"/>
    <w:rsid w:val="00236E68"/>
    <w:rsid w:val="002371C0"/>
    <w:rsid w:val="00237FAB"/>
    <w:rsid w:val="00240281"/>
    <w:rsid w:val="00242CE4"/>
    <w:rsid w:val="0024469C"/>
    <w:rsid w:val="0024557A"/>
    <w:rsid w:val="0024564A"/>
    <w:rsid w:val="002463B4"/>
    <w:rsid w:val="00246E94"/>
    <w:rsid w:val="002475AC"/>
    <w:rsid w:val="002502E6"/>
    <w:rsid w:val="00251114"/>
    <w:rsid w:val="002513B1"/>
    <w:rsid w:val="00251871"/>
    <w:rsid w:val="002518E0"/>
    <w:rsid w:val="00251DC0"/>
    <w:rsid w:val="00252BF1"/>
    <w:rsid w:val="00252EB7"/>
    <w:rsid w:val="00253311"/>
    <w:rsid w:val="00253A41"/>
    <w:rsid w:val="00254706"/>
    <w:rsid w:val="00254C70"/>
    <w:rsid w:val="00256C15"/>
    <w:rsid w:val="00261057"/>
    <w:rsid w:val="002614D9"/>
    <w:rsid w:val="00262540"/>
    <w:rsid w:val="002633A0"/>
    <w:rsid w:val="002638CC"/>
    <w:rsid w:val="00264F1F"/>
    <w:rsid w:val="00264F99"/>
    <w:rsid w:val="00265452"/>
    <w:rsid w:val="00265596"/>
    <w:rsid w:val="002655D7"/>
    <w:rsid w:val="00267813"/>
    <w:rsid w:val="00267BA3"/>
    <w:rsid w:val="002718DF"/>
    <w:rsid w:val="002719D0"/>
    <w:rsid w:val="002725AE"/>
    <w:rsid w:val="002729CB"/>
    <w:rsid w:val="00273DAC"/>
    <w:rsid w:val="00274570"/>
    <w:rsid w:val="002746A5"/>
    <w:rsid w:val="00275966"/>
    <w:rsid w:val="00276347"/>
    <w:rsid w:val="002810D7"/>
    <w:rsid w:val="00281922"/>
    <w:rsid w:val="00281997"/>
    <w:rsid w:val="00281EAD"/>
    <w:rsid w:val="002845A0"/>
    <w:rsid w:val="00285A7A"/>
    <w:rsid w:val="00286C64"/>
    <w:rsid w:val="00287151"/>
    <w:rsid w:val="00287F6E"/>
    <w:rsid w:val="002901F4"/>
    <w:rsid w:val="0029060A"/>
    <w:rsid w:val="00291807"/>
    <w:rsid w:val="002930D2"/>
    <w:rsid w:val="00295316"/>
    <w:rsid w:val="00295610"/>
    <w:rsid w:val="00296294"/>
    <w:rsid w:val="002966B4"/>
    <w:rsid w:val="00297F0C"/>
    <w:rsid w:val="002A11F0"/>
    <w:rsid w:val="002A2921"/>
    <w:rsid w:val="002A4138"/>
    <w:rsid w:val="002A4658"/>
    <w:rsid w:val="002A4939"/>
    <w:rsid w:val="002A5518"/>
    <w:rsid w:val="002A5ED2"/>
    <w:rsid w:val="002A64E3"/>
    <w:rsid w:val="002B032F"/>
    <w:rsid w:val="002B30E4"/>
    <w:rsid w:val="002B35B4"/>
    <w:rsid w:val="002B36DD"/>
    <w:rsid w:val="002B425B"/>
    <w:rsid w:val="002B4791"/>
    <w:rsid w:val="002B4FB5"/>
    <w:rsid w:val="002B775E"/>
    <w:rsid w:val="002B7E79"/>
    <w:rsid w:val="002B7E95"/>
    <w:rsid w:val="002C1527"/>
    <w:rsid w:val="002C16FA"/>
    <w:rsid w:val="002C1EE8"/>
    <w:rsid w:val="002C28FA"/>
    <w:rsid w:val="002C295C"/>
    <w:rsid w:val="002C4CA9"/>
    <w:rsid w:val="002C544E"/>
    <w:rsid w:val="002C5E29"/>
    <w:rsid w:val="002C7705"/>
    <w:rsid w:val="002C79D0"/>
    <w:rsid w:val="002C7C37"/>
    <w:rsid w:val="002D09BF"/>
    <w:rsid w:val="002D1983"/>
    <w:rsid w:val="002D1B50"/>
    <w:rsid w:val="002D1F7A"/>
    <w:rsid w:val="002D2213"/>
    <w:rsid w:val="002D2BA2"/>
    <w:rsid w:val="002D4486"/>
    <w:rsid w:val="002D5269"/>
    <w:rsid w:val="002D6055"/>
    <w:rsid w:val="002D6A49"/>
    <w:rsid w:val="002D6B36"/>
    <w:rsid w:val="002D6F13"/>
    <w:rsid w:val="002D77F8"/>
    <w:rsid w:val="002D7C39"/>
    <w:rsid w:val="002D7FDF"/>
    <w:rsid w:val="002E04ED"/>
    <w:rsid w:val="002E09F6"/>
    <w:rsid w:val="002E0D34"/>
    <w:rsid w:val="002E0F2D"/>
    <w:rsid w:val="002E22AA"/>
    <w:rsid w:val="002E30BC"/>
    <w:rsid w:val="002E3143"/>
    <w:rsid w:val="002E39AA"/>
    <w:rsid w:val="002E42F2"/>
    <w:rsid w:val="002E4C28"/>
    <w:rsid w:val="002E4C99"/>
    <w:rsid w:val="002E4EBB"/>
    <w:rsid w:val="002E4F2B"/>
    <w:rsid w:val="002E5287"/>
    <w:rsid w:val="002E64A3"/>
    <w:rsid w:val="002E6C2E"/>
    <w:rsid w:val="002E746A"/>
    <w:rsid w:val="002E7B38"/>
    <w:rsid w:val="002F034B"/>
    <w:rsid w:val="002F232E"/>
    <w:rsid w:val="002F32AA"/>
    <w:rsid w:val="002F375E"/>
    <w:rsid w:val="002F4250"/>
    <w:rsid w:val="002F42F4"/>
    <w:rsid w:val="002F4870"/>
    <w:rsid w:val="002F51B2"/>
    <w:rsid w:val="002F5B33"/>
    <w:rsid w:val="002F629F"/>
    <w:rsid w:val="002F6431"/>
    <w:rsid w:val="002F756E"/>
    <w:rsid w:val="002F7692"/>
    <w:rsid w:val="00300CF8"/>
    <w:rsid w:val="00302295"/>
    <w:rsid w:val="003045A6"/>
    <w:rsid w:val="003059C2"/>
    <w:rsid w:val="00305EC0"/>
    <w:rsid w:val="00306E2A"/>
    <w:rsid w:val="003102A4"/>
    <w:rsid w:val="00311223"/>
    <w:rsid w:val="003116CF"/>
    <w:rsid w:val="00311FC9"/>
    <w:rsid w:val="00312343"/>
    <w:rsid w:val="00312817"/>
    <w:rsid w:val="00312977"/>
    <w:rsid w:val="003129DF"/>
    <w:rsid w:val="00313072"/>
    <w:rsid w:val="00313351"/>
    <w:rsid w:val="00315414"/>
    <w:rsid w:val="003166AA"/>
    <w:rsid w:val="0031683A"/>
    <w:rsid w:val="003168DE"/>
    <w:rsid w:val="00316BFB"/>
    <w:rsid w:val="00317B5C"/>
    <w:rsid w:val="00320036"/>
    <w:rsid w:val="00320ABD"/>
    <w:rsid w:val="00321B88"/>
    <w:rsid w:val="003232EB"/>
    <w:rsid w:val="003245F9"/>
    <w:rsid w:val="003254CE"/>
    <w:rsid w:val="0032712E"/>
    <w:rsid w:val="00330DF1"/>
    <w:rsid w:val="003328E0"/>
    <w:rsid w:val="0033485F"/>
    <w:rsid w:val="00334B89"/>
    <w:rsid w:val="00335257"/>
    <w:rsid w:val="0033552F"/>
    <w:rsid w:val="0033597E"/>
    <w:rsid w:val="0033697E"/>
    <w:rsid w:val="00336E6A"/>
    <w:rsid w:val="00337D6B"/>
    <w:rsid w:val="003405E3"/>
    <w:rsid w:val="00340F6F"/>
    <w:rsid w:val="0034224A"/>
    <w:rsid w:val="00344102"/>
    <w:rsid w:val="00344279"/>
    <w:rsid w:val="00344457"/>
    <w:rsid w:val="00344BF0"/>
    <w:rsid w:val="003452D2"/>
    <w:rsid w:val="00346697"/>
    <w:rsid w:val="00346951"/>
    <w:rsid w:val="00346F28"/>
    <w:rsid w:val="003512F3"/>
    <w:rsid w:val="003538F8"/>
    <w:rsid w:val="00355963"/>
    <w:rsid w:val="00356A50"/>
    <w:rsid w:val="00360128"/>
    <w:rsid w:val="00360536"/>
    <w:rsid w:val="00360D04"/>
    <w:rsid w:val="00361D48"/>
    <w:rsid w:val="00361FF2"/>
    <w:rsid w:val="00364B9A"/>
    <w:rsid w:val="00365F09"/>
    <w:rsid w:val="003665C4"/>
    <w:rsid w:val="00367E30"/>
    <w:rsid w:val="003718CB"/>
    <w:rsid w:val="00371BC8"/>
    <w:rsid w:val="00372228"/>
    <w:rsid w:val="0037230F"/>
    <w:rsid w:val="003731D4"/>
    <w:rsid w:val="00373AE4"/>
    <w:rsid w:val="00373FDE"/>
    <w:rsid w:val="0037417A"/>
    <w:rsid w:val="00374307"/>
    <w:rsid w:val="00374836"/>
    <w:rsid w:val="00374B16"/>
    <w:rsid w:val="00374D22"/>
    <w:rsid w:val="00374EC2"/>
    <w:rsid w:val="00374F83"/>
    <w:rsid w:val="003761A4"/>
    <w:rsid w:val="00377FBC"/>
    <w:rsid w:val="00381BEF"/>
    <w:rsid w:val="00382618"/>
    <w:rsid w:val="00382DF6"/>
    <w:rsid w:val="00384426"/>
    <w:rsid w:val="00384663"/>
    <w:rsid w:val="00384FD2"/>
    <w:rsid w:val="0038668B"/>
    <w:rsid w:val="00386E2E"/>
    <w:rsid w:val="0038774F"/>
    <w:rsid w:val="00390AD6"/>
    <w:rsid w:val="00390CF7"/>
    <w:rsid w:val="003915A5"/>
    <w:rsid w:val="003915B4"/>
    <w:rsid w:val="00392743"/>
    <w:rsid w:val="00393622"/>
    <w:rsid w:val="00394071"/>
    <w:rsid w:val="00394835"/>
    <w:rsid w:val="00394D6C"/>
    <w:rsid w:val="003964B7"/>
    <w:rsid w:val="00397C0F"/>
    <w:rsid w:val="003A0FEF"/>
    <w:rsid w:val="003A2074"/>
    <w:rsid w:val="003A21D4"/>
    <w:rsid w:val="003A2764"/>
    <w:rsid w:val="003A30CF"/>
    <w:rsid w:val="003A3686"/>
    <w:rsid w:val="003A4BFE"/>
    <w:rsid w:val="003A4CCC"/>
    <w:rsid w:val="003A5886"/>
    <w:rsid w:val="003A5F85"/>
    <w:rsid w:val="003A6A65"/>
    <w:rsid w:val="003A6CAA"/>
    <w:rsid w:val="003B01EA"/>
    <w:rsid w:val="003B270E"/>
    <w:rsid w:val="003B3BCB"/>
    <w:rsid w:val="003B5976"/>
    <w:rsid w:val="003B5E09"/>
    <w:rsid w:val="003B7219"/>
    <w:rsid w:val="003B78EA"/>
    <w:rsid w:val="003B798D"/>
    <w:rsid w:val="003C009D"/>
    <w:rsid w:val="003C124E"/>
    <w:rsid w:val="003C1DD2"/>
    <w:rsid w:val="003C295E"/>
    <w:rsid w:val="003C34C0"/>
    <w:rsid w:val="003C3D4E"/>
    <w:rsid w:val="003C4151"/>
    <w:rsid w:val="003C41D9"/>
    <w:rsid w:val="003C5066"/>
    <w:rsid w:val="003C564E"/>
    <w:rsid w:val="003C6101"/>
    <w:rsid w:val="003C6388"/>
    <w:rsid w:val="003C67B5"/>
    <w:rsid w:val="003C6881"/>
    <w:rsid w:val="003C69EE"/>
    <w:rsid w:val="003C6DAF"/>
    <w:rsid w:val="003C7CB1"/>
    <w:rsid w:val="003D1503"/>
    <w:rsid w:val="003D17CE"/>
    <w:rsid w:val="003D1D3E"/>
    <w:rsid w:val="003D1E7B"/>
    <w:rsid w:val="003D207A"/>
    <w:rsid w:val="003D290A"/>
    <w:rsid w:val="003D2A6B"/>
    <w:rsid w:val="003D2C42"/>
    <w:rsid w:val="003D31DD"/>
    <w:rsid w:val="003D4F2A"/>
    <w:rsid w:val="003D68D6"/>
    <w:rsid w:val="003D6E1D"/>
    <w:rsid w:val="003D72BC"/>
    <w:rsid w:val="003E0BE9"/>
    <w:rsid w:val="003E135C"/>
    <w:rsid w:val="003E249D"/>
    <w:rsid w:val="003E2A1E"/>
    <w:rsid w:val="003E2CF3"/>
    <w:rsid w:val="003E416D"/>
    <w:rsid w:val="003E4D3E"/>
    <w:rsid w:val="003E4F9C"/>
    <w:rsid w:val="003E6443"/>
    <w:rsid w:val="003E6734"/>
    <w:rsid w:val="003E6849"/>
    <w:rsid w:val="003E6B20"/>
    <w:rsid w:val="003E76CF"/>
    <w:rsid w:val="003E7A4C"/>
    <w:rsid w:val="003F1139"/>
    <w:rsid w:val="003F1214"/>
    <w:rsid w:val="003F1946"/>
    <w:rsid w:val="003F21C6"/>
    <w:rsid w:val="003F23CB"/>
    <w:rsid w:val="003F2A6C"/>
    <w:rsid w:val="003F3154"/>
    <w:rsid w:val="003F3571"/>
    <w:rsid w:val="003F3B79"/>
    <w:rsid w:val="003F4221"/>
    <w:rsid w:val="003F537E"/>
    <w:rsid w:val="003F6940"/>
    <w:rsid w:val="003F6C5F"/>
    <w:rsid w:val="004016A8"/>
    <w:rsid w:val="004018E4"/>
    <w:rsid w:val="00401907"/>
    <w:rsid w:val="00402054"/>
    <w:rsid w:val="0040205E"/>
    <w:rsid w:val="004021A3"/>
    <w:rsid w:val="00402A32"/>
    <w:rsid w:val="00402C18"/>
    <w:rsid w:val="00402CC2"/>
    <w:rsid w:val="00402DCC"/>
    <w:rsid w:val="00403409"/>
    <w:rsid w:val="00403E2A"/>
    <w:rsid w:val="004040E7"/>
    <w:rsid w:val="00404441"/>
    <w:rsid w:val="00404DA0"/>
    <w:rsid w:val="004051D2"/>
    <w:rsid w:val="004066E9"/>
    <w:rsid w:val="0041166F"/>
    <w:rsid w:val="00411C37"/>
    <w:rsid w:val="0041257F"/>
    <w:rsid w:val="00412C88"/>
    <w:rsid w:val="00413167"/>
    <w:rsid w:val="00413EA4"/>
    <w:rsid w:val="004142CE"/>
    <w:rsid w:val="00414DB8"/>
    <w:rsid w:val="00416203"/>
    <w:rsid w:val="00416759"/>
    <w:rsid w:val="004167A8"/>
    <w:rsid w:val="00417833"/>
    <w:rsid w:val="00420EFC"/>
    <w:rsid w:val="0042153D"/>
    <w:rsid w:val="00421CA1"/>
    <w:rsid w:val="00423090"/>
    <w:rsid w:val="004239F3"/>
    <w:rsid w:val="00423B84"/>
    <w:rsid w:val="004244AA"/>
    <w:rsid w:val="004248E5"/>
    <w:rsid w:val="00425BCC"/>
    <w:rsid w:val="00426061"/>
    <w:rsid w:val="004267A9"/>
    <w:rsid w:val="00426D2F"/>
    <w:rsid w:val="004302C9"/>
    <w:rsid w:val="00430D6D"/>
    <w:rsid w:val="00431757"/>
    <w:rsid w:val="00432175"/>
    <w:rsid w:val="0043339C"/>
    <w:rsid w:val="00433AD6"/>
    <w:rsid w:val="00434934"/>
    <w:rsid w:val="00436A59"/>
    <w:rsid w:val="0043749F"/>
    <w:rsid w:val="00437810"/>
    <w:rsid w:val="00437F73"/>
    <w:rsid w:val="00440A97"/>
    <w:rsid w:val="004414E5"/>
    <w:rsid w:val="00441A21"/>
    <w:rsid w:val="00442574"/>
    <w:rsid w:val="00442A36"/>
    <w:rsid w:val="004437E9"/>
    <w:rsid w:val="00443889"/>
    <w:rsid w:val="00444157"/>
    <w:rsid w:val="00444380"/>
    <w:rsid w:val="0044441E"/>
    <w:rsid w:val="00444649"/>
    <w:rsid w:val="004458E1"/>
    <w:rsid w:val="0044651C"/>
    <w:rsid w:val="004465C1"/>
    <w:rsid w:val="004465DA"/>
    <w:rsid w:val="00446D8E"/>
    <w:rsid w:val="004473CB"/>
    <w:rsid w:val="00447499"/>
    <w:rsid w:val="00447771"/>
    <w:rsid w:val="00450267"/>
    <w:rsid w:val="00452D07"/>
    <w:rsid w:val="00453535"/>
    <w:rsid w:val="0045366B"/>
    <w:rsid w:val="00453B19"/>
    <w:rsid w:val="00453CA3"/>
    <w:rsid w:val="00455104"/>
    <w:rsid w:val="004555E4"/>
    <w:rsid w:val="00456235"/>
    <w:rsid w:val="004568D5"/>
    <w:rsid w:val="00456F4A"/>
    <w:rsid w:val="00457195"/>
    <w:rsid w:val="004614A0"/>
    <w:rsid w:val="00464496"/>
    <w:rsid w:val="00465139"/>
    <w:rsid w:val="00465ACD"/>
    <w:rsid w:val="004662AD"/>
    <w:rsid w:val="004667CD"/>
    <w:rsid w:val="00467985"/>
    <w:rsid w:val="00470F9E"/>
    <w:rsid w:val="00471BEE"/>
    <w:rsid w:val="00471C84"/>
    <w:rsid w:val="00471D63"/>
    <w:rsid w:val="00472630"/>
    <w:rsid w:val="00472AC4"/>
    <w:rsid w:val="00472B08"/>
    <w:rsid w:val="00473806"/>
    <w:rsid w:val="00474299"/>
    <w:rsid w:val="00474329"/>
    <w:rsid w:val="00474379"/>
    <w:rsid w:val="004743C5"/>
    <w:rsid w:val="004748E5"/>
    <w:rsid w:val="00475029"/>
    <w:rsid w:val="00475205"/>
    <w:rsid w:val="0047571D"/>
    <w:rsid w:val="00477130"/>
    <w:rsid w:val="0048024C"/>
    <w:rsid w:val="00480499"/>
    <w:rsid w:val="004804E5"/>
    <w:rsid w:val="00480D75"/>
    <w:rsid w:val="004817A7"/>
    <w:rsid w:val="00481EF4"/>
    <w:rsid w:val="00482409"/>
    <w:rsid w:val="00482EE9"/>
    <w:rsid w:val="004830ED"/>
    <w:rsid w:val="004849BA"/>
    <w:rsid w:val="0048574C"/>
    <w:rsid w:val="0048599A"/>
    <w:rsid w:val="00485AF6"/>
    <w:rsid w:val="00490931"/>
    <w:rsid w:val="004921A4"/>
    <w:rsid w:val="0049244B"/>
    <w:rsid w:val="00492844"/>
    <w:rsid w:val="00494FE0"/>
    <w:rsid w:val="00495045"/>
    <w:rsid w:val="00495095"/>
    <w:rsid w:val="00495F59"/>
    <w:rsid w:val="0049776F"/>
    <w:rsid w:val="00497FF9"/>
    <w:rsid w:val="004A0889"/>
    <w:rsid w:val="004A1669"/>
    <w:rsid w:val="004A1A4E"/>
    <w:rsid w:val="004A204A"/>
    <w:rsid w:val="004A3982"/>
    <w:rsid w:val="004A463E"/>
    <w:rsid w:val="004A4649"/>
    <w:rsid w:val="004A4E9C"/>
    <w:rsid w:val="004A500D"/>
    <w:rsid w:val="004A6E12"/>
    <w:rsid w:val="004A7F6C"/>
    <w:rsid w:val="004B046A"/>
    <w:rsid w:val="004B1C2B"/>
    <w:rsid w:val="004B26D7"/>
    <w:rsid w:val="004B2B7C"/>
    <w:rsid w:val="004B2C91"/>
    <w:rsid w:val="004B36CF"/>
    <w:rsid w:val="004B3965"/>
    <w:rsid w:val="004B39AD"/>
    <w:rsid w:val="004B39B7"/>
    <w:rsid w:val="004B46CD"/>
    <w:rsid w:val="004B6BEB"/>
    <w:rsid w:val="004B76EA"/>
    <w:rsid w:val="004C0132"/>
    <w:rsid w:val="004C16DB"/>
    <w:rsid w:val="004C3021"/>
    <w:rsid w:val="004C3E96"/>
    <w:rsid w:val="004C4541"/>
    <w:rsid w:val="004C516F"/>
    <w:rsid w:val="004C580B"/>
    <w:rsid w:val="004C6F0B"/>
    <w:rsid w:val="004C6F20"/>
    <w:rsid w:val="004C708F"/>
    <w:rsid w:val="004D07C8"/>
    <w:rsid w:val="004D12AA"/>
    <w:rsid w:val="004D1302"/>
    <w:rsid w:val="004D1784"/>
    <w:rsid w:val="004D1A0D"/>
    <w:rsid w:val="004D1C74"/>
    <w:rsid w:val="004D1EF9"/>
    <w:rsid w:val="004D24E6"/>
    <w:rsid w:val="004D28DA"/>
    <w:rsid w:val="004D357F"/>
    <w:rsid w:val="004D47B7"/>
    <w:rsid w:val="004D4EA6"/>
    <w:rsid w:val="004D5E5C"/>
    <w:rsid w:val="004D67A2"/>
    <w:rsid w:val="004D799C"/>
    <w:rsid w:val="004D7DB2"/>
    <w:rsid w:val="004E0360"/>
    <w:rsid w:val="004E2650"/>
    <w:rsid w:val="004E2CF2"/>
    <w:rsid w:val="004E2E30"/>
    <w:rsid w:val="004E6EFD"/>
    <w:rsid w:val="004F012B"/>
    <w:rsid w:val="004F01B2"/>
    <w:rsid w:val="004F07FC"/>
    <w:rsid w:val="004F09E2"/>
    <w:rsid w:val="004F126A"/>
    <w:rsid w:val="004F1B70"/>
    <w:rsid w:val="004F2C7A"/>
    <w:rsid w:val="004F2FB2"/>
    <w:rsid w:val="004F2FEE"/>
    <w:rsid w:val="004F300B"/>
    <w:rsid w:val="004F3313"/>
    <w:rsid w:val="004F47FF"/>
    <w:rsid w:val="004F4991"/>
    <w:rsid w:val="004F4A52"/>
    <w:rsid w:val="004F512B"/>
    <w:rsid w:val="004F576C"/>
    <w:rsid w:val="004F59B9"/>
    <w:rsid w:val="004F63CC"/>
    <w:rsid w:val="004F65CB"/>
    <w:rsid w:val="004F7255"/>
    <w:rsid w:val="004F7B9C"/>
    <w:rsid w:val="004F7E2F"/>
    <w:rsid w:val="00501E96"/>
    <w:rsid w:val="00503436"/>
    <w:rsid w:val="00504078"/>
    <w:rsid w:val="00505C09"/>
    <w:rsid w:val="0050655B"/>
    <w:rsid w:val="00507564"/>
    <w:rsid w:val="00510049"/>
    <w:rsid w:val="00511F6B"/>
    <w:rsid w:val="0051299C"/>
    <w:rsid w:val="0051321D"/>
    <w:rsid w:val="0051345E"/>
    <w:rsid w:val="0051365D"/>
    <w:rsid w:val="00513E87"/>
    <w:rsid w:val="0051568B"/>
    <w:rsid w:val="00515ED9"/>
    <w:rsid w:val="0051691C"/>
    <w:rsid w:val="005177A5"/>
    <w:rsid w:val="005178CA"/>
    <w:rsid w:val="005178DE"/>
    <w:rsid w:val="0052146D"/>
    <w:rsid w:val="005229C8"/>
    <w:rsid w:val="00522FF0"/>
    <w:rsid w:val="0052592C"/>
    <w:rsid w:val="00525E3D"/>
    <w:rsid w:val="00526136"/>
    <w:rsid w:val="00526601"/>
    <w:rsid w:val="00530B11"/>
    <w:rsid w:val="0053261B"/>
    <w:rsid w:val="00532813"/>
    <w:rsid w:val="00532DC7"/>
    <w:rsid w:val="00532F1A"/>
    <w:rsid w:val="0053427A"/>
    <w:rsid w:val="00534412"/>
    <w:rsid w:val="0053671D"/>
    <w:rsid w:val="0053722A"/>
    <w:rsid w:val="005378B2"/>
    <w:rsid w:val="00540346"/>
    <w:rsid w:val="00541AEA"/>
    <w:rsid w:val="00541E09"/>
    <w:rsid w:val="00543418"/>
    <w:rsid w:val="00544925"/>
    <w:rsid w:val="00544DFB"/>
    <w:rsid w:val="00545525"/>
    <w:rsid w:val="0054629B"/>
    <w:rsid w:val="005506FF"/>
    <w:rsid w:val="00550CD5"/>
    <w:rsid w:val="00551275"/>
    <w:rsid w:val="0055153D"/>
    <w:rsid w:val="005520A7"/>
    <w:rsid w:val="005529AB"/>
    <w:rsid w:val="00552B1D"/>
    <w:rsid w:val="00552FEE"/>
    <w:rsid w:val="0055300A"/>
    <w:rsid w:val="005548AC"/>
    <w:rsid w:val="005558AC"/>
    <w:rsid w:val="00555DAB"/>
    <w:rsid w:val="00560617"/>
    <w:rsid w:val="00562DE5"/>
    <w:rsid w:val="00563B3C"/>
    <w:rsid w:val="005668D0"/>
    <w:rsid w:val="00566F1F"/>
    <w:rsid w:val="005673A4"/>
    <w:rsid w:val="00567785"/>
    <w:rsid w:val="00567D16"/>
    <w:rsid w:val="00570C43"/>
    <w:rsid w:val="005717ED"/>
    <w:rsid w:val="005725CF"/>
    <w:rsid w:val="00572BF4"/>
    <w:rsid w:val="00573B38"/>
    <w:rsid w:val="005740AF"/>
    <w:rsid w:val="005748F1"/>
    <w:rsid w:val="0057560F"/>
    <w:rsid w:val="00575A09"/>
    <w:rsid w:val="005778F3"/>
    <w:rsid w:val="00577B2C"/>
    <w:rsid w:val="00577DF6"/>
    <w:rsid w:val="00580237"/>
    <w:rsid w:val="00580A39"/>
    <w:rsid w:val="00581CD2"/>
    <w:rsid w:val="00581CE1"/>
    <w:rsid w:val="0058206F"/>
    <w:rsid w:val="005831D1"/>
    <w:rsid w:val="005835E1"/>
    <w:rsid w:val="00583D70"/>
    <w:rsid w:val="00583FA6"/>
    <w:rsid w:val="00584880"/>
    <w:rsid w:val="00585490"/>
    <w:rsid w:val="005856C3"/>
    <w:rsid w:val="005859FE"/>
    <w:rsid w:val="00585BED"/>
    <w:rsid w:val="0058657F"/>
    <w:rsid w:val="00587AB3"/>
    <w:rsid w:val="0059068D"/>
    <w:rsid w:val="005915B5"/>
    <w:rsid w:val="00592BE5"/>
    <w:rsid w:val="00595C22"/>
    <w:rsid w:val="00595F6D"/>
    <w:rsid w:val="00596961"/>
    <w:rsid w:val="005970E4"/>
    <w:rsid w:val="00597AF6"/>
    <w:rsid w:val="005A1FA0"/>
    <w:rsid w:val="005A2D9C"/>
    <w:rsid w:val="005A32ED"/>
    <w:rsid w:val="005A3B09"/>
    <w:rsid w:val="005A4572"/>
    <w:rsid w:val="005A462C"/>
    <w:rsid w:val="005A5CDA"/>
    <w:rsid w:val="005A63D7"/>
    <w:rsid w:val="005A68A2"/>
    <w:rsid w:val="005A7334"/>
    <w:rsid w:val="005A734C"/>
    <w:rsid w:val="005A75F8"/>
    <w:rsid w:val="005B0109"/>
    <w:rsid w:val="005B025B"/>
    <w:rsid w:val="005B2129"/>
    <w:rsid w:val="005B22FF"/>
    <w:rsid w:val="005B27D1"/>
    <w:rsid w:val="005B4084"/>
    <w:rsid w:val="005B48F4"/>
    <w:rsid w:val="005B4F82"/>
    <w:rsid w:val="005B505A"/>
    <w:rsid w:val="005B55A0"/>
    <w:rsid w:val="005B598A"/>
    <w:rsid w:val="005B6095"/>
    <w:rsid w:val="005B6271"/>
    <w:rsid w:val="005B64F2"/>
    <w:rsid w:val="005B7AC1"/>
    <w:rsid w:val="005B7E19"/>
    <w:rsid w:val="005C13B2"/>
    <w:rsid w:val="005C20B5"/>
    <w:rsid w:val="005C2346"/>
    <w:rsid w:val="005C2914"/>
    <w:rsid w:val="005C2B22"/>
    <w:rsid w:val="005C2F62"/>
    <w:rsid w:val="005C3E3F"/>
    <w:rsid w:val="005C5E49"/>
    <w:rsid w:val="005C6BCF"/>
    <w:rsid w:val="005C71C9"/>
    <w:rsid w:val="005C71D8"/>
    <w:rsid w:val="005C7215"/>
    <w:rsid w:val="005C7652"/>
    <w:rsid w:val="005C7D93"/>
    <w:rsid w:val="005C7DA4"/>
    <w:rsid w:val="005D02F9"/>
    <w:rsid w:val="005D1536"/>
    <w:rsid w:val="005D1D38"/>
    <w:rsid w:val="005D1E96"/>
    <w:rsid w:val="005D1F6F"/>
    <w:rsid w:val="005D460A"/>
    <w:rsid w:val="005D6247"/>
    <w:rsid w:val="005D68D0"/>
    <w:rsid w:val="005D7247"/>
    <w:rsid w:val="005E0CB0"/>
    <w:rsid w:val="005E1CA6"/>
    <w:rsid w:val="005E337A"/>
    <w:rsid w:val="005E33F4"/>
    <w:rsid w:val="005E3497"/>
    <w:rsid w:val="005E3DC1"/>
    <w:rsid w:val="005E4194"/>
    <w:rsid w:val="005E53AA"/>
    <w:rsid w:val="005E6832"/>
    <w:rsid w:val="005E6D75"/>
    <w:rsid w:val="005E7DA7"/>
    <w:rsid w:val="005F06B9"/>
    <w:rsid w:val="005F0C81"/>
    <w:rsid w:val="005F0EF7"/>
    <w:rsid w:val="005F131D"/>
    <w:rsid w:val="005F2AAC"/>
    <w:rsid w:val="005F501F"/>
    <w:rsid w:val="005F5441"/>
    <w:rsid w:val="005F72FF"/>
    <w:rsid w:val="005F73A1"/>
    <w:rsid w:val="005F74D2"/>
    <w:rsid w:val="00600561"/>
    <w:rsid w:val="00600B6F"/>
    <w:rsid w:val="00600F5B"/>
    <w:rsid w:val="00600FA4"/>
    <w:rsid w:val="006013A1"/>
    <w:rsid w:val="006018A8"/>
    <w:rsid w:val="006018B6"/>
    <w:rsid w:val="00601B68"/>
    <w:rsid w:val="006021B6"/>
    <w:rsid w:val="00602338"/>
    <w:rsid w:val="00603D0D"/>
    <w:rsid w:val="00604458"/>
    <w:rsid w:val="0060458F"/>
    <w:rsid w:val="00604ABF"/>
    <w:rsid w:val="00605874"/>
    <w:rsid w:val="006063B1"/>
    <w:rsid w:val="00606AC7"/>
    <w:rsid w:val="00607039"/>
    <w:rsid w:val="0061113F"/>
    <w:rsid w:val="006118F0"/>
    <w:rsid w:val="006119C6"/>
    <w:rsid w:val="00611E2E"/>
    <w:rsid w:val="00612CB0"/>
    <w:rsid w:val="00612F6F"/>
    <w:rsid w:val="006132AE"/>
    <w:rsid w:val="006134F8"/>
    <w:rsid w:val="00613A07"/>
    <w:rsid w:val="00616396"/>
    <w:rsid w:val="006167CC"/>
    <w:rsid w:val="006218D3"/>
    <w:rsid w:val="006223B8"/>
    <w:rsid w:val="00622732"/>
    <w:rsid w:val="00622C29"/>
    <w:rsid w:val="006235DE"/>
    <w:rsid w:val="006239BF"/>
    <w:rsid w:val="00624736"/>
    <w:rsid w:val="00624DCE"/>
    <w:rsid w:val="00624EBA"/>
    <w:rsid w:val="00625481"/>
    <w:rsid w:val="00625A92"/>
    <w:rsid w:val="00625ACB"/>
    <w:rsid w:val="006261D1"/>
    <w:rsid w:val="00626868"/>
    <w:rsid w:val="00626CF4"/>
    <w:rsid w:val="00627419"/>
    <w:rsid w:val="00627487"/>
    <w:rsid w:val="00627B3C"/>
    <w:rsid w:val="00627BC8"/>
    <w:rsid w:val="00627C60"/>
    <w:rsid w:val="00630314"/>
    <w:rsid w:val="00632C1A"/>
    <w:rsid w:val="00633B78"/>
    <w:rsid w:val="006372F5"/>
    <w:rsid w:val="00637A5D"/>
    <w:rsid w:val="00637F2E"/>
    <w:rsid w:val="006413E6"/>
    <w:rsid w:val="00641745"/>
    <w:rsid w:val="00642C0F"/>
    <w:rsid w:val="00642FF2"/>
    <w:rsid w:val="00643355"/>
    <w:rsid w:val="00643F95"/>
    <w:rsid w:val="00644261"/>
    <w:rsid w:val="006465FA"/>
    <w:rsid w:val="006476B2"/>
    <w:rsid w:val="0064777F"/>
    <w:rsid w:val="0065082E"/>
    <w:rsid w:val="006514F6"/>
    <w:rsid w:val="00651665"/>
    <w:rsid w:val="0065259C"/>
    <w:rsid w:val="00652832"/>
    <w:rsid w:val="00653566"/>
    <w:rsid w:val="00653878"/>
    <w:rsid w:val="00653AC2"/>
    <w:rsid w:val="00653E1A"/>
    <w:rsid w:val="006540B0"/>
    <w:rsid w:val="00655A79"/>
    <w:rsid w:val="00655DDA"/>
    <w:rsid w:val="006571D3"/>
    <w:rsid w:val="00657ABE"/>
    <w:rsid w:val="00660A85"/>
    <w:rsid w:val="0066138C"/>
    <w:rsid w:val="006620FF"/>
    <w:rsid w:val="00662AFA"/>
    <w:rsid w:val="006630FA"/>
    <w:rsid w:val="00664E95"/>
    <w:rsid w:val="00664F01"/>
    <w:rsid w:val="0066643B"/>
    <w:rsid w:val="0066731E"/>
    <w:rsid w:val="00667561"/>
    <w:rsid w:val="006675F6"/>
    <w:rsid w:val="00667C0E"/>
    <w:rsid w:val="00667F81"/>
    <w:rsid w:val="00670C03"/>
    <w:rsid w:val="00671436"/>
    <w:rsid w:val="00671B3A"/>
    <w:rsid w:val="0067355A"/>
    <w:rsid w:val="00673685"/>
    <w:rsid w:val="00673D11"/>
    <w:rsid w:val="0067583E"/>
    <w:rsid w:val="00675A32"/>
    <w:rsid w:val="00676626"/>
    <w:rsid w:val="00676B12"/>
    <w:rsid w:val="0067702D"/>
    <w:rsid w:val="00677DD5"/>
    <w:rsid w:val="00680732"/>
    <w:rsid w:val="0068123F"/>
    <w:rsid w:val="006812F7"/>
    <w:rsid w:val="006819E0"/>
    <w:rsid w:val="00682BBE"/>
    <w:rsid w:val="00682EDE"/>
    <w:rsid w:val="00683298"/>
    <w:rsid w:val="00683374"/>
    <w:rsid w:val="0068355A"/>
    <w:rsid w:val="006839AC"/>
    <w:rsid w:val="0068404A"/>
    <w:rsid w:val="006866B1"/>
    <w:rsid w:val="006866C0"/>
    <w:rsid w:val="006909BF"/>
    <w:rsid w:val="0069149E"/>
    <w:rsid w:val="0069160D"/>
    <w:rsid w:val="0069192F"/>
    <w:rsid w:val="00692092"/>
    <w:rsid w:val="00692374"/>
    <w:rsid w:val="006923EB"/>
    <w:rsid w:val="00692809"/>
    <w:rsid w:val="00692891"/>
    <w:rsid w:val="00692924"/>
    <w:rsid w:val="00692E94"/>
    <w:rsid w:val="00693215"/>
    <w:rsid w:val="006938EB"/>
    <w:rsid w:val="00693973"/>
    <w:rsid w:val="00693ED2"/>
    <w:rsid w:val="00694C3B"/>
    <w:rsid w:val="0069680C"/>
    <w:rsid w:val="0069786B"/>
    <w:rsid w:val="00697D8D"/>
    <w:rsid w:val="00697EC4"/>
    <w:rsid w:val="006A09C1"/>
    <w:rsid w:val="006A1243"/>
    <w:rsid w:val="006A19CF"/>
    <w:rsid w:val="006A1EEF"/>
    <w:rsid w:val="006A221D"/>
    <w:rsid w:val="006A2612"/>
    <w:rsid w:val="006A2725"/>
    <w:rsid w:val="006A3452"/>
    <w:rsid w:val="006A3C5E"/>
    <w:rsid w:val="006A3DFC"/>
    <w:rsid w:val="006A4C28"/>
    <w:rsid w:val="006A5F75"/>
    <w:rsid w:val="006A6838"/>
    <w:rsid w:val="006A6ABE"/>
    <w:rsid w:val="006A6CC2"/>
    <w:rsid w:val="006A7CE3"/>
    <w:rsid w:val="006B046B"/>
    <w:rsid w:val="006B0685"/>
    <w:rsid w:val="006B1215"/>
    <w:rsid w:val="006B1CFD"/>
    <w:rsid w:val="006B1F33"/>
    <w:rsid w:val="006B3A00"/>
    <w:rsid w:val="006B3ADD"/>
    <w:rsid w:val="006B5794"/>
    <w:rsid w:val="006B61F9"/>
    <w:rsid w:val="006B6C41"/>
    <w:rsid w:val="006B6D16"/>
    <w:rsid w:val="006B75B4"/>
    <w:rsid w:val="006B78E8"/>
    <w:rsid w:val="006B7E1F"/>
    <w:rsid w:val="006C0DD7"/>
    <w:rsid w:val="006C108B"/>
    <w:rsid w:val="006C1EFB"/>
    <w:rsid w:val="006C2B99"/>
    <w:rsid w:val="006C2C0A"/>
    <w:rsid w:val="006C39E3"/>
    <w:rsid w:val="006C3AF5"/>
    <w:rsid w:val="006C3DE3"/>
    <w:rsid w:val="006C447D"/>
    <w:rsid w:val="006C47E4"/>
    <w:rsid w:val="006C4BF1"/>
    <w:rsid w:val="006C4D05"/>
    <w:rsid w:val="006C5077"/>
    <w:rsid w:val="006C515F"/>
    <w:rsid w:val="006C54C2"/>
    <w:rsid w:val="006C68D8"/>
    <w:rsid w:val="006C6D36"/>
    <w:rsid w:val="006C7205"/>
    <w:rsid w:val="006C7EA1"/>
    <w:rsid w:val="006D00BC"/>
    <w:rsid w:val="006D0993"/>
    <w:rsid w:val="006D0F76"/>
    <w:rsid w:val="006D168F"/>
    <w:rsid w:val="006D2493"/>
    <w:rsid w:val="006D2602"/>
    <w:rsid w:val="006D2E06"/>
    <w:rsid w:val="006D3225"/>
    <w:rsid w:val="006D36A2"/>
    <w:rsid w:val="006D4E38"/>
    <w:rsid w:val="006D4F14"/>
    <w:rsid w:val="006D6229"/>
    <w:rsid w:val="006D654D"/>
    <w:rsid w:val="006D6B0D"/>
    <w:rsid w:val="006D6F42"/>
    <w:rsid w:val="006D70E4"/>
    <w:rsid w:val="006D7363"/>
    <w:rsid w:val="006D7C65"/>
    <w:rsid w:val="006E1F33"/>
    <w:rsid w:val="006E2C7A"/>
    <w:rsid w:val="006E329A"/>
    <w:rsid w:val="006E3C5A"/>
    <w:rsid w:val="006E3E4E"/>
    <w:rsid w:val="006E4729"/>
    <w:rsid w:val="006E4857"/>
    <w:rsid w:val="006E4FD7"/>
    <w:rsid w:val="006E5112"/>
    <w:rsid w:val="006E5F30"/>
    <w:rsid w:val="006E65C8"/>
    <w:rsid w:val="006E6690"/>
    <w:rsid w:val="006E66E1"/>
    <w:rsid w:val="006E7429"/>
    <w:rsid w:val="006E77CA"/>
    <w:rsid w:val="006F0E5B"/>
    <w:rsid w:val="006F1D82"/>
    <w:rsid w:val="006F2544"/>
    <w:rsid w:val="006F275E"/>
    <w:rsid w:val="006F2AEC"/>
    <w:rsid w:val="006F2C8E"/>
    <w:rsid w:val="006F3B92"/>
    <w:rsid w:val="006F45ED"/>
    <w:rsid w:val="006F4F0F"/>
    <w:rsid w:val="006F4F69"/>
    <w:rsid w:val="006F55BE"/>
    <w:rsid w:val="006F573F"/>
    <w:rsid w:val="006F6079"/>
    <w:rsid w:val="006F6A98"/>
    <w:rsid w:val="006F6C26"/>
    <w:rsid w:val="006F7059"/>
    <w:rsid w:val="006F7088"/>
    <w:rsid w:val="006F7841"/>
    <w:rsid w:val="006F7CEE"/>
    <w:rsid w:val="006F7E8E"/>
    <w:rsid w:val="0070001B"/>
    <w:rsid w:val="00700F4B"/>
    <w:rsid w:val="00700F73"/>
    <w:rsid w:val="0070165B"/>
    <w:rsid w:val="00701B28"/>
    <w:rsid w:val="00701C63"/>
    <w:rsid w:val="00702322"/>
    <w:rsid w:val="007033F1"/>
    <w:rsid w:val="007037D0"/>
    <w:rsid w:val="00704453"/>
    <w:rsid w:val="00705320"/>
    <w:rsid w:val="007055A8"/>
    <w:rsid w:val="00705CA6"/>
    <w:rsid w:val="007063A6"/>
    <w:rsid w:val="0070763E"/>
    <w:rsid w:val="0070774A"/>
    <w:rsid w:val="0070785E"/>
    <w:rsid w:val="00707CC4"/>
    <w:rsid w:val="007103CF"/>
    <w:rsid w:val="00710993"/>
    <w:rsid w:val="00711517"/>
    <w:rsid w:val="007115AB"/>
    <w:rsid w:val="00713002"/>
    <w:rsid w:val="0071306B"/>
    <w:rsid w:val="00717202"/>
    <w:rsid w:val="0072062A"/>
    <w:rsid w:val="0072211B"/>
    <w:rsid w:val="0072341D"/>
    <w:rsid w:val="00723AB2"/>
    <w:rsid w:val="00723CD3"/>
    <w:rsid w:val="00724269"/>
    <w:rsid w:val="007244B6"/>
    <w:rsid w:val="007246AE"/>
    <w:rsid w:val="007254BC"/>
    <w:rsid w:val="007274A3"/>
    <w:rsid w:val="007308C4"/>
    <w:rsid w:val="0073317F"/>
    <w:rsid w:val="00733546"/>
    <w:rsid w:val="00733E24"/>
    <w:rsid w:val="00734B5E"/>
    <w:rsid w:val="00734CDE"/>
    <w:rsid w:val="00735031"/>
    <w:rsid w:val="00735291"/>
    <w:rsid w:val="00735973"/>
    <w:rsid w:val="00735AFA"/>
    <w:rsid w:val="007367C5"/>
    <w:rsid w:val="0074026A"/>
    <w:rsid w:val="00740DCD"/>
    <w:rsid w:val="00742038"/>
    <w:rsid w:val="007437D0"/>
    <w:rsid w:val="00743AFF"/>
    <w:rsid w:val="00744024"/>
    <w:rsid w:val="00744ACD"/>
    <w:rsid w:val="00747CA5"/>
    <w:rsid w:val="0075029B"/>
    <w:rsid w:val="007509E9"/>
    <w:rsid w:val="00750B63"/>
    <w:rsid w:val="00752370"/>
    <w:rsid w:val="00752891"/>
    <w:rsid w:val="007538B1"/>
    <w:rsid w:val="00753ACC"/>
    <w:rsid w:val="007552A1"/>
    <w:rsid w:val="007556A3"/>
    <w:rsid w:val="00755A78"/>
    <w:rsid w:val="0075713E"/>
    <w:rsid w:val="00757361"/>
    <w:rsid w:val="007574BA"/>
    <w:rsid w:val="00761F18"/>
    <w:rsid w:val="0076266B"/>
    <w:rsid w:val="0076365F"/>
    <w:rsid w:val="0076447A"/>
    <w:rsid w:val="0076507A"/>
    <w:rsid w:val="00766210"/>
    <w:rsid w:val="00766837"/>
    <w:rsid w:val="00766D4E"/>
    <w:rsid w:val="007671DE"/>
    <w:rsid w:val="00767BF6"/>
    <w:rsid w:val="007700D7"/>
    <w:rsid w:val="0077059D"/>
    <w:rsid w:val="00771384"/>
    <w:rsid w:val="007713D4"/>
    <w:rsid w:val="00771D24"/>
    <w:rsid w:val="007729D5"/>
    <w:rsid w:val="00773494"/>
    <w:rsid w:val="0077390C"/>
    <w:rsid w:val="007744F5"/>
    <w:rsid w:val="00774A08"/>
    <w:rsid w:val="0077503B"/>
    <w:rsid w:val="007753DB"/>
    <w:rsid w:val="00777071"/>
    <w:rsid w:val="007805B1"/>
    <w:rsid w:val="0078078C"/>
    <w:rsid w:val="00781B9D"/>
    <w:rsid w:val="007829D8"/>
    <w:rsid w:val="007833E1"/>
    <w:rsid w:val="007845A3"/>
    <w:rsid w:val="00786713"/>
    <w:rsid w:val="00786B1A"/>
    <w:rsid w:val="007874FD"/>
    <w:rsid w:val="0078773D"/>
    <w:rsid w:val="0078774F"/>
    <w:rsid w:val="00790452"/>
    <w:rsid w:val="00791A62"/>
    <w:rsid w:val="007929CB"/>
    <w:rsid w:val="00792A0A"/>
    <w:rsid w:val="007941E3"/>
    <w:rsid w:val="00794F4D"/>
    <w:rsid w:val="007961F5"/>
    <w:rsid w:val="0079635B"/>
    <w:rsid w:val="007965B1"/>
    <w:rsid w:val="00797835"/>
    <w:rsid w:val="00797C28"/>
    <w:rsid w:val="00797F81"/>
    <w:rsid w:val="007A0598"/>
    <w:rsid w:val="007A187C"/>
    <w:rsid w:val="007A1FD8"/>
    <w:rsid w:val="007A216A"/>
    <w:rsid w:val="007A2A4E"/>
    <w:rsid w:val="007A31B3"/>
    <w:rsid w:val="007A3472"/>
    <w:rsid w:val="007A356F"/>
    <w:rsid w:val="007A3D9F"/>
    <w:rsid w:val="007A3F2C"/>
    <w:rsid w:val="007A3F7A"/>
    <w:rsid w:val="007A3F9E"/>
    <w:rsid w:val="007A49AF"/>
    <w:rsid w:val="007A6040"/>
    <w:rsid w:val="007A62E8"/>
    <w:rsid w:val="007A6A2A"/>
    <w:rsid w:val="007A7D66"/>
    <w:rsid w:val="007B022F"/>
    <w:rsid w:val="007B0654"/>
    <w:rsid w:val="007B0BC5"/>
    <w:rsid w:val="007B1399"/>
    <w:rsid w:val="007B14B6"/>
    <w:rsid w:val="007B32FE"/>
    <w:rsid w:val="007B3AB2"/>
    <w:rsid w:val="007B3BD9"/>
    <w:rsid w:val="007B41BB"/>
    <w:rsid w:val="007B4A29"/>
    <w:rsid w:val="007B4F94"/>
    <w:rsid w:val="007B5347"/>
    <w:rsid w:val="007B64FC"/>
    <w:rsid w:val="007B679F"/>
    <w:rsid w:val="007B6DF6"/>
    <w:rsid w:val="007B7A58"/>
    <w:rsid w:val="007C1727"/>
    <w:rsid w:val="007C2439"/>
    <w:rsid w:val="007C2652"/>
    <w:rsid w:val="007C6038"/>
    <w:rsid w:val="007C64D9"/>
    <w:rsid w:val="007C6DB5"/>
    <w:rsid w:val="007C74B5"/>
    <w:rsid w:val="007C75DC"/>
    <w:rsid w:val="007C75E4"/>
    <w:rsid w:val="007C76E0"/>
    <w:rsid w:val="007D0A5F"/>
    <w:rsid w:val="007D0CC2"/>
    <w:rsid w:val="007D1DF6"/>
    <w:rsid w:val="007D1E40"/>
    <w:rsid w:val="007D4559"/>
    <w:rsid w:val="007D4637"/>
    <w:rsid w:val="007D69BA"/>
    <w:rsid w:val="007E1A93"/>
    <w:rsid w:val="007E21CE"/>
    <w:rsid w:val="007E44ED"/>
    <w:rsid w:val="007E4827"/>
    <w:rsid w:val="007E4DFB"/>
    <w:rsid w:val="007E5454"/>
    <w:rsid w:val="007E5569"/>
    <w:rsid w:val="007E5B44"/>
    <w:rsid w:val="007E78CE"/>
    <w:rsid w:val="007F031C"/>
    <w:rsid w:val="007F0A9F"/>
    <w:rsid w:val="007F1122"/>
    <w:rsid w:val="007F17F8"/>
    <w:rsid w:val="007F23D4"/>
    <w:rsid w:val="007F2876"/>
    <w:rsid w:val="007F44E5"/>
    <w:rsid w:val="007F4AE4"/>
    <w:rsid w:val="007F4F89"/>
    <w:rsid w:val="007F547E"/>
    <w:rsid w:val="007F73CA"/>
    <w:rsid w:val="007F7718"/>
    <w:rsid w:val="007F7FBA"/>
    <w:rsid w:val="0080001D"/>
    <w:rsid w:val="0080088F"/>
    <w:rsid w:val="00800D20"/>
    <w:rsid w:val="0080125B"/>
    <w:rsid w:val="00801368"/>
    <w:rsid w:val="0080405F"/>
    <w:rsid w:val="008040A8"/>
    <w:rsid w:val="008044DE"/>
    <w:rsid w:val="00805D38"/>
    <w:rsid w:val="008073FC"/>
    <w:rsid w:val="00807DC2"/>
    <w:rsid w:val="0081073B"/>
    <w:rsid w:val="0081074E"/>
    <w:rsid w:val="00810A69"/>
    <w:rsid w:val="0081133E"/>
    <w:rsid w:val="00811D8C"/>
    <w:rsid w:val="00811DA5"/>
    <w:rsid w:val="00814957"/>
    <w:rsid w:val="008149DA"/>
    <w:rsid w:val="00815310"/>
    <w:rsid w:val="00815450"/>
    <w:rsid w:val="00816884"/>
    <w:rsid w:val="0081697D"/>
    <w:rsid w:val="00817CF6"/>
    <w:rsid w:val="00820900"/>
    <w:rsid w:val="00822A81"/>
    <w:rsid w:val="00822B6D"/>
    <w:rsid w:val="0082494D"/>
    <w:rsid w:val="008266A5"/>
    <w:rsid w:val="00827189"/>
    <w:rsid w:val="0082745D"/>
    <w:rsid w:val="0083092F"/>
    <w:rsid w:val="0083105D"/>
    <w:rsid w:val="00832050"/>
    <w:rsid w:val="008339A4"/>
    <w:rsid w:val="00834603"/>
    <w:rsid w:val="008346F8"/>
    <w:rsid w:val="00834720"/>
    <w:rsid w:val="00834962"/>
    <w:rsid w:val="008357F9"/>
    <w:rsid w:val="008359A3"/>
    <w:rsid w:val="0083658A"/>
    <w:rsid w:val="0083661B"/>
    <w:rsid w:val="00837A82"/>
    <w:rsid w:val="00840001"/>
    <w:rsid w:val="008409D7"/>
    <w:rsid w:val="00842688"/>
    <w:rsid w:val="00842888"/>
    <w:rsid w:val="00842916"/>
    <w:rsid w:val="008429B1"/>
    <w:rsid w:val="00843017"/>
    <w:rsid w:val="00843721"/>
    <w:rsid w:val="00844317"/>
    <w:rsid w:val="00844A5A"/>
    <w:rsid w:val="00844F87"/>
    <w:rsid w:val="00845701"/>
    <w:rsid w:val="00851565"/>
    <w:rsid w:val="008515EF"/>
    <w:rsid w:val="0085333B"/>
    <w:rsid w:val="008533B7"/>
    <w:rsid w:val="008538AE"/>
    <w:rsid w:val="00854705"/>
    <w:rsid w:val="00854E5A"/>
    <w:rsid w:val="00854F8C"/>
    <w:rsid w:val="008554B2"/>
    <w:rsid w:val="008566A4"/>
    <w:rsid w:val="0085780C"/>
    <w:rsid w:val="00857FAB"/>
    <w:rsid w:val="008601EF"/>
    <w:rsid w:val="00860289"/>
    <w:rsid w:val="00861376"/>
    <w:rsid w:val="00862364"/>
    <w:rsid w:val="00863458"/>
    <w:rsid w:val="008648FC"/>
    <w:rsid w:val="00864CF7"/>
    <w:rsid w:val="008652EF"/>
    <w:rsid w:val="0086598E"/>
    <w:rsid w:val="00865FF8"/>
    <w:rsid w:val="00866490"/>
    <w:rsid w:val="00867B20"/>
    <w:rsid w:val="008706C3"/>
    <w:rsid w:val="00870F11"/>
    <w:rsid w:val="008715A4"/>
    <w:rsid w:val="00872A61"/>
    <w:rsid w:val="008731E1"/>
    <w:rsid w:val="008733FB"/>
    <w:rsid w:val="0087367B"/>
    <w:rsid w:val="00873821"/>
    <w:rsid w:val="00873A76"/>
    <w:rsid w:val="0087494B"/>
    <w:rsid w:val="008754C4"/>
    <w:rsid w:val="00876202"/>
    <w:rsid w:val="0087709B"/>
    <w:rsid w:val="00877CF8"/>
    <w:rsid w:val="00880F8E"/>
    <w:rsid w:val="008819BD"/>
    <w:rsid w:val="00881AF6"/>
    <w:rsid w:val="008821AC"/>
    <w:rsid w:val="008842A2"/>
    <w:rsid w:val="00884B8B"/>
    <w:rsid w:val="00885430"/>
    <w:rsid w:val="00885918"/>
    <w:rsid w:val="00885B41"/>
    <w:rsid w:val="00885C63"/>
    <w:rsid w:val="00885F50"/>
    <w:rsid w:val="00886CCC"/>
    <w:rsid w:val="008907CE"/>
    <w:rsid w:val="008907E1"/>
    <w:rsid w:val="00891587"/>
    <w:rsid w:val="00892414"/>
    <w:rsid w:val="00892F36"/>
    <w:rsid w:val="00893400"/>
    <w:rsid w:val="00895B48"/>
    <w:rsid w:val="00896E80"/>
    <w:rsid w:val="00897828"/>
    <w:rsid w:val="008A08FC"/>
    <w:rsid w:val="008A0933"/>
    <w:rsid w:val="008A195C"/>
    <w:rsid w:val="008A20DD"/>
    <w:rsid w:val="008A391B"/>
    <w:rsid w:val="008A3926"/>
    <w:rsid w:val="008A3EC5"/>
    <w:rsid w:val="008A3FC1"/>
    <w:rsid w:val="008A4146"/>
    <w:rsid w:val="008A4964"/>
    <w:rsid w:val="008A4A18"/>
    <w:rsid w:val="008A4EAE"/>
    <w:rsid w:val="008A4FCB"/>
    <w:rsid w:val="008A6388"/>
    <w:rsid w:val="008A66E6"/>
    <w:rsid w:val="008A6A7F"/>
    <w:rsid w:val="008A7E8B"/>
    <w:rsid w:val="008B050B"/>
    <w:rsid w:val="008B1F80"/>
    <w:rsid w:val="008B22D4"/>
    <w:rsid w:val="008B2C70"/>
    <w:rsid w:val="008B3D71"/>
    <w:rsid w:val="008B3F3B"/>
    <w:rsid w:val="008B4217"/>
    <w:rsid w:val="008B438A"/>
    <w:rsid w:val="008B466D"/>
    <w:rsid w:val="008B6979"/>
    <w:rsid w:val="008B70C8"/>
    <w:rsid w:val="008C0612"/>
    <w:rsid w:val="008C0803"/>
    <w:rsid w:val="008C134E"/>
    <w:rsid w:val="008C260C"/>
    <w:rsid w:val="008C2869"/>
    <w:rsid w:val="008C3826"/>
    <w:rsid w:val="008C3D44"/>
    <w:rsid w:val="008C3DE7"/>
    <w:rsid w:val="008C4E06"/>
    <w:rsid w:val="008C77BB"/>
    <w:rsid w:val="008D002F"/>
    <w:rsid w:val="008D11BD"/>
    <w:rsid w:val="008D2245"/>
    <w:rsid w:val="008D3050"/>
    <w:rsid w:val="008D332B"/>
    <w:rsid w:val="008D4DCB"/>
    <w:rsid w:val="008D6E3C"/>
    <w:rsid w:val="008D7A1E"/>
    <w:rsid w:val="008E0D71"/>
    <w:rsid w:val="008E193F"/>
    <w:rsid w:val="008E2122"/>
    <w:rsid w:val="008E31C0"/>
    <w:rsid w:val="008E33AD"/>
    <w:rsid w:val="008E3BD6"/>
    <w:rsid w:val="008E416A"/>
    <w:rsid w:val="008E44CA"/>
    <w:rsid w:val="008E45CD"/>
    <w:rsid w:val="008E4C82"/>
    <w:rsid w:val="008E5156"/>
    <w:rsid w:val="008E5D39"/>
    <w:rsid w:val="008E5D95"/>
    <w:rsid w:val="008E639D"/>
    <w:rsid w:val="008E65A1"/>
    <w:rsid w:val="008E6B0C"/>
    <w:rsid w:val="008E7800"/>
    <w:rsid w:val="008E782C"/>
    <w:rsid w:val="008F004D"/>
    <w:rsid w:val="008F008F"/>
    <w:rsid w:val="008F1865"/>
    <w:rsid w:val="008F21B3"/>
    <w:rsid w:val="008F2A6D"/>
    <w:rsid w:val="008F30FB"/>
    <w:rsid w:val="008F330F"/>
    <w:rsid w:val="008F4858"/>
    <w:rsid w:val="008F59E1"/>
    <w:rsid w:val="008F5DBA"/>
    <w:rsid w:val="008F5E20"/>
    <w:rsid w:val="008F6558"/>
    <w:rsid w:val="008F7082"/>
    <w:rsid w:val="0090072D"/>
    <w:rsid w:val="00901224"/>
    <w:rsid w:val="009014D2"/>
    <w:rsid w:val="00901BB2"/>
    <w:rsid w:val="00901E14"/>
    <w:rsid w:val="0090221A"/>
    <w:rsid w:val="009023E9"/>
    <w:rsid w:val="00902EFA"/>
    <w:rsid w:val="00902F31"/>
    <w:rsid w:val="00903484"/>
    <w:rsid w:val="00903DF0"/>
    <w:rsid w:val="00903F01"/>
    <w:rsid w:val="00906D60"/>
    <w:rsid w:val="00907F6D"/>
    <w:rsid w:val="00910F6A"/>
    <w:rsid w:val="0091272F"/>
    <w:rsid w:val="0091314B"/>
    <w:rsid w:val="00913378"/>
    <w:rsid w:val="0091352D"/>
    <w:rsid w:val="00913A04"/>
    <w:rsid w:val="00914283"/>
    <w:rsid w:val="00914AE1"/>
    <w:rsid w:val="00914AE5"/>
    <w:rsid w:val="00915A58"/>
    <w:rsid w:val="009168F6"/>
    <w:rsid w:val="00917DBB"/>
    <w:rsid w:val="00922BFF"/>
    <w:rsid w:val="0092349B"/>
    <w:rsid w:val="009248AA"/>
    <w:rsid w:val="0092523E"/>
    <w:rsid w:val="009255A7"/>
    <w:rsid w:val="00925720"/>
    <w:rsid w:val="00925927"/>
    <w:rsid w:val="00925F82"/>
    <w:rsid w:val="0092607D"/>
    <w:rsid w:val="00926661"/>
    <w:rsid w:val="0092668F"/>
    <w:rsid w:val="009305E0"/>
    <w:rsid w:val="0093135E"/>
    <w:rsid w:val="0093158E"/>
    <w:rsid w:val="00931C6B"/>
    <w:rsid w:val="009324D0"/>
    <w:rsid w:val="009329EC"/>
    <w:rsid w:val="00932A24"/>
    <w:rsid w:val="009332FE"/>
    <w:rsid w:val="00934803"/>
    <w:rsid w:val="009356BC"/>
    <w:rsid w:val="0093698C"/>
    <w:rsid w:val="009376E2"/>
    <w:rsid w:val="00940508"/>
    <w:rsid w:val="00940D07"/>
    <w:rsid w:val="009416F5"/>
    <w:rsid w:val="00942B56"/>
    <w:rsid w:val="00943F16"/>
    <w:rsid w:val="009443FB"/>
    <w:rsid w:val="0094452C"/>
    <w:rsid w:val="009453C6"/>
    <w:rsid w:val="0094611D"/>
    <w:rsid w:val="0094681D"/>
    <w:rsid w:val="009477B8"/>
    <w:rsid w:val="00947B89"/>
    <w:rsid w:val="00947D51"/>
    <w:rsid w:val="00951AF3"/>
    <w:rsid w:val="009532D9"/>
    <w:rsid w:val="00953558"/>
    <w:rsid w:val="009543A9"/>
    <w:rsid w:val="00954A60"/>
    <w:rsid w:val="00954CA2"/>
    <w:rsid w:val="00955138"/>
    <w:rsid w:val="0095555F"/>
    <w:rsid w:val="009557EC"/>
    <w:rsid w:val="00956437"/>
    <w:rsid w:val="009566F1"/>
    <w:rsid w:val="009576A3"/>
    <w:rsid w:val="00961630"/>
    <w:rsid w:val="00961C64"/>
    <w:rsid w:val="00965ADF"/>
    <w:rsid w:val="00965F2F"/>
    <w:rsid w:val="00965F68"/>
    <w:rsid w:val="009665D5"/>
    <w:rsid w:val="0097022A"/>
    <w:rsid w:val="009704AA"/>
    <w:rsid w:val="009705F4"/>
    <w:rsid w:val="00970757"/>
    <w:rsid w:val="00970A20"/>
    <w:rsid w:val="00971E07"/>
    <w:rsid w:val="00971F65"/>
    <w:rsid w:val="00972136"/>
    <w:rsid w:val="00972D3B"/>
    <w:rsid w:val="009746C9"/>
    <w:rsid w:val="00975C72"/>
    <w:rsid w:val="009766E4"/>
    <w:rsid w:val="0097711F"/>
    <w:rsid w:val="00980363"/>
    <w:rsid w:val="00981C60"/>
    <w:rsid w:val="00982224"/>
    <w:rsid w:val="0098243F"/>
    <w:rsid w:val="00983455"/>
    <w:rsid w:val="009834C8"/>
    <w:rsid w:val="0098521B"/>
    <w:rsid w:val="00986D67"/>
    <w:rsid w:val="00986FD5"/>
    <w:rsid w:val="009873B7"/>
    <w:rsid w:val="00987712"/>
    <w:rsid w:val="00991CBF"/>
    <w:rsid w:val="0099208C"/>
    <w:rsid w:val="00992192"/>
    <w:rsid w:val="009946E2"/>
    <w:rsid w:val="00995E3E"/>
    <w:rsid w:val="009964EE"/>
    <w:rsid w:val="0099763B"/>
    <w:rsid w:val="0099770D"/>
    <w:rsid w:val="00997AF6"/>
    <w:rsid w:val="00997B2E"/>
    <w:rsid w:val="00997F9D"/>
    <w:rsid w:val="009A0DD4"/>
    <w:rsid w:val="009A0F11"/>
    <w:rsid w:val="009A192D"/>
    <w:rsid w:val="009A1A4C"/>
    <w:rsid w:val="009A1EF8"/>
    <w:rsid w:val="009A42A0"/>
    <w:rsid w:val="009A4384"/>
    <w:rsid w:val="009A4761"/>
    <w:rsid w:val="009A4E11"/>
    <w:rsid w:val="009A4E5B"/>
    <w:rsid w:val="009A5217"/>
    <w:rsid w:val="009A5CF2"/>
    <w:rsid w:val="009A69C5"/>
    <w:rsid w:val="009A6A48"/>
    <w:rsid w:val="009A7140"/>
    <w:rsid w:val="009A72D1"/>
    <w:rsid w:val="009B1BB1"/>
    <w:rsid w:val="009B23CF"/>
    <w:rsid w:val="009B31A3"/>
    <w:rsid w:val="009B3497"/>
    <w:rsid w:val="009B39D2"/>
    <w:rsid w:val="009B3ECB"/>
    <w:rsid w:val="009B4804"/>
    <w:rsid w:val="009B4DD8"/>
    <w:rsid w:val="009B571B"/>
    <w:rsid w:val="009B61C5"/>
    <w:rsid w:val="009B6875"/>
    <w:rsid w:val="009B6D25"/>
    <w:rsid w:val="009C0325"/>
    <w:rsid w:val="009C0604"/>
    <w:rsid w:val="009C0B6B"/>
    <w:rsid w:val="009C0EC1"/>
    <w:rsid w:val="009C163C"/>
    <w:rsid w:val="009C37A3"/>
    <w:rsid w:val="009C3EE4"/>
    <w:rsid w:val="009C512F"/>
    <w:rsid w:val="009C5DB9"/>
    <w:rsid w:val="009C5F69"/>
    <w:rsid w:val="009C5FB0"/>
    <w:rsid w:val="009C661D"/>
    <w:rsid w:val="009C67EB"/>
    <w:rsid w:val="009C6E64"/>
    <w:rsid w:val="009C6EC6"/>
    <w:rsid w:val="009C7A0C"/>
    <w:rsid w:val="009C7F5F"/>
    <w:rsid w:val="009D078A"/>
    <w:rsid w:val="009D0B49"/>
    <w:rsid w:val="009D2AFB"/>
    <w:rsid w:val="009D30D0"/>
    <w:rsid w:val="009D3785"/>
    <w:rsid w:val="009D64CA"/>
    <w:rsid w:val="009D79F2"/>
    <w:rsid w:val="009E0984"/>
    <w:rsid w:val="009E0CF1"/>
    <w:rsid w:val="009E10D6"/>
    <w:rsid w:val="009E140E"/>
    <w:rsid w:val="009E25A4"/>
    <w:rsid w:val="009E2678"/>
    <w:rsid w:val="009E277C"/>
    <w:rsid w:val="009E3B1A"/>
    <w:rsid w:val="009E3B1F"/>
    <w:rsid w:val="009E419F"/>
    <w:rsid w:val="009E44BA"/>
    <w:rsid w:val="009E47C5"/>
    <w:rsid w:val="009E4A7C"/>
    <w:rsid w:val="009E4B05"/>
    <w:rsid w:val="009E4D98"/>
    <w:rsid w:val="009E5082"/>
    <w:rsid w:val="009E5557"/>
    <w:rsid w:val="009E6AEC"/>
    <w:rsid w:val="009E6CA4"/>
    <w:rsid w:val="009E74A0"/>
    <w:rsid w:val="009E7E0C"/>
    <w:rsid w:val="009F05DE"/>
    <w:rsid w:val="009F085A"/>
    <w:rsid w:val="009F16A7"/>
    <w:rsid w:val="009F18D0"/>
    <w:rsid w:val="009F1C34"/>
    <w:rsid w:val="009F2146"/>
    <w:rsid w:val="009F309F"/>
    <w:rsid w:val="009F4259"/>
    <w:rsid w:val="009F443C"/>
    <w:rsid w:val="009F4935"/>
    <w:rsid w:val="009F4D30"/>
    <w:rsid w:val="009F52FF"/>
    <w:rsid w:val="009F7986"/>
    <w:rsid w:val="00A01559"/>
    <w:rsid w:val="00A02500"/>
    <w:rsid w:val="00A02FD9"/>
    <w:rsid w:val="00A03916"/>
    <w:rsid w:val="00A03D7E"/>
    <w:rsid w:val="00A044BF"/>
    <w:rsid w:val="00A045A2"/>
    <w:rsid w:val="00A04988"/>
    <w:rsid w:val="00A05E21"/>
    <w:rsid w:val="00A06B00"/>
    <w:rsid w:val="00A07A3D"/>
    <w:rsid w:val="00A108D6"/>
    <w:rsid w:val="00A10E71"/>
    <w:rsid w:val="00A11879"/>
    <w:rsid w:val="00A11A19"/>
    <w:rsid w:val="00A13069"/>
    <w:rsid w:val="00A13B8F"/>
    <w:rsid w:val="00A14030"/>
    <w:rsid w:val="00A14CC4"/>
    <w:rsid w:val="00A14D16"/>
    <w:rsid w:val="00A168E6"/>
    <w:rsid w:val="00A169A6"/>
    <w:rsid w:val="00A16CA2"/>
    <w:rsid w:val="00A17574"/>
    <w:rsid w:val="00A17BBD"/>
    <w:rsid w:val="00A17ED1"/>
    <w:rsid w:val="00A21235"/>
    <w:rsid w:val="00A22202"/>
    <w:rsid w:val="00A22357"/>
    <w:rsid w:val="00A225E3"/>
    <w:rsid w:val="00A22920"/>
    <w:rsid w:val="00A23951"/>
    <w:rsid w:val="00A23AEF"/>
    <w:rsid w:val="00A2482D"/>
    <w:rsid w:val="00A24F69"/>
    <w:rsid w:val="00A2542F"/>
    <w:rsid w:val="00A2573B"/>
    <w:rsid w:val="00A25C35"/>
    <w:rsid w:val="00A25E0D"/>
    <w:rsid w:val="00A26116"/>
    <w:rsid w:val="00A27440"/>
    <w:rsid w:val="00A27E4D"/>
    <w:rsid w:val="00A27F0A"/>
    <w:rsid w:val="00A30162"/>
    <w:rsid w:val="00A31409"/>
    <w:rsid w:val="00A315DA"/>
    <w:rsid w:val="00A31868"/>
    <w:rsid w:val="00A32A3D"/>
    <w:rsid w:val="00A33270"/>
    <w:rsid w:val="00A34CC0"/>
    <w:rsid w:val="00A354C2"/>
    <w:rsid w:val="00A357BD"/>
    <w:rsid w:val="00A36C5A"/>
    <w:rsid w:val="00A37D76"/>
    <w:rsid w:val="00A40D67"/>
    <w:rsid w:val="00A43ADE"/>
    <w:rsid w:val="00A43D73"/>
    <w:rsid w:val="00A45C82"/>
    <w:rsid w:val="00A45D03"/>
    <w:rsid w:val="00A4603F"/>
    <w:rsid w:val="00A47AF6"/>
    <w:rsid w:val="00A47B14"/>
    <w:rsid w:val="00A50E01"/>
    <w:rsid w:val="00A52F19"/>
    <w:rsid w:val="00A53213"/>
    <w:rsid w:val="00A533F3"/>
    <w:rsid w:val="00A53F1F"/>
    <w:rsid w:val="00A54186"/>
    <w:rsid w:val="00A5600F"/>
    <w:rsid w:val="00A56616"/>
    <w:rsid w:val="00A60660"/>
    <w:rsid w:val="00A607EB"/>
    <w:rsid w:val="00A613D1"/>
    <w:rsid w:val="00A63DEC"/>
    <w:rsid w:val="00A640E9"/>
    <w:rsid w:val="00A64494"/>
    <w:rsid w:val="00A64586"/>
    <w:rsid w:val="00A64D73"/>
    <w:rsid w:val="00A65010"/>
    <w:rsid w:val="00A66019"/>
    <w:rsid w:val="00A6677F"/>
    <w:rsid w:val="00A669C9"/>
    <w:rsid w:val="00A6776E"/>
    <w:rsid w:val="00A70A21"/>
    <w:rsid w:val="00A70BDD"/>
    <w:rsid w:val="00A71A67"/>
    <w:rsid w:val="00A7294E"/>
    <w:rsid w:val="00A72E2D"/>
    <w:rsid w:val="00A73962"/>
    <w:rsid w:val="00A745D4"/>
    <w:rsid w:val="00A74DFA"/>
    <w:rsid w:val="00A7659C"/>
    <w:rsid w:val="00A77173"/>
    <w:rsid w:val="00A77951"/>
    <w:rsid w:val="00A77AAB"/>
    <w:rsid w:val="00A809F7"/>
    <w:rsid w:val="00A812C3"/>
    <w:rsid w:val="00A820F1"/>
    <w:rsid w:val="00A823E9"/>
    <w:rsid w:val="00A82E3A"/>
    <w:rsid w:val="00A848BD"/>
    <w:rsid w:val="00A84C2D"/>
    <w:rsid w:val="00A84D46"/>
    <w:rsid w:val="00A84E22"/>
    <w:rsid w:val="00A85DC8"/>
    <w:rsid w:val="00A8606B"/>
    <w:rsid w:val="00A86480"/>
    <w:rsid w:val="00A865D4"/>
    <w:rsid w:val="00A86EAB"/>
    <w:rsid w:val="00A90FB9"/>
    <w:rsid w:val="00A9184F"/>
    <w:rsid w:val="00A9201B"/>
    <w:rsid w:val="00A92293"/>
    <w:rsid w:val="00A92CB7"/>
    <w:rsid w:val="00A92F0A"/>
    <w:rsid w:val="00A92F89"/>
    <w:rsid w:val="00A93C27"/>
    <w:rsid w:val="00A93D84"/>
    <w:rsid w:val="00A9404A"/>
    <w:rsid w:val="00A94D3F"/>
    <w:rsid w:val="00A96B01"/>
    <w:rsid w:val="00A975A6"/>
    <w:rsid w:val="00AA016F"/>
    <w:rsid w:val="00AA033F"/>
    <w:rsid w:val="00AA0D0D"/>
    <w:rsid w:val="00AA0DF7"/>
    <w:rsid w:val="00AA10AA"/>
    <w:rsid w:val="00AA1653"/>
    <w:rsid w:val="00AA1D4A"/>
    <w:rsid w:val="00AA2026"/>
    <w:rsid w:val="00AA253C"/>
    <w:rsid w:val="00AA2FEE"/>
    <w:rsid w:val="00AA35AF"/>
    <w:rsid w:val="00AA36FB"/>
    <w:rsid w:val="00AA4B94"/>
    <w:rsid w:val="00AA4C94"/>
    <w:rsid w:val="00AA500C"/>
    <w:rsid w:val="00AA5762"/>
    <w:rsid w:val="00AA59C5"/>
    <w:rsid w:val="00AA5B3B"/>
    <w:rsid w:val="00AA6906"/>
    <w:rsid w:val="00AA7373"/>
    <w:rsid w:val="00AB00E6"/>
    <w:rsid w:val="00AB01C3"/>
    <w:rsid w:val="00AB19BF"/>
    <w:rsid w:val="00AB1D27"/>
    <w:rsid w:val="00AB1D88"/>
    <w:rsid w:val="00AB29AF"/>
    <w:rsid w:val="00AB29C2"/>
    <w:rsid w:val="00AB2C13"/>
    <w:rsid w:val="00AB3ACE"/>
    <w:rsid w:val="00AB3F5E"/>
    <w:rsid w:val="00AB3F95"/>
    <w:rsid w:val="00AB57F1"/>
    <w:rsid w:val="00AB598A"/>
    <w:rsid w:val="00AB6058"/>
    <w:rsid w:val="00AB6528"/>
    <w:rsid w:val="00AB67BF"/>
    <w:rsid w:val="00AB7569"/>
    <w:rsid w:val="00AB794E"/>
    <w:rsid w:val="00AB7D0F"/>
    <w:rsid w:val="00AC0B34"/>
    <w:rsid w:val="00AC1434"/>
    <w:rsid w:val="00AC1F7F"/>
    <w:rsid w:val="00AC210D"/>
    <w:rsid w:val="00AC267B"/>
    <w:rsid w:val="00AC30A8"/>
    <w:rsid w:val="00AC449A"/>
    <w:rsid w:val="00AC5D3F"/>
    <w:rsid w:val="00AC637F"/>
    <w:rsid w:val="00AD0A70"/>
    <w:rsid w:val="00AD1559"/>
    <w:rsid w:val="00AD2719"/>
    <w:rsid w:val="00AD2C85"/>
    <w:rsid w:val="00AD3FCA"/>
    <w:rsid w:val="00AD4CD2"/>
    <w:rsid w:val="00AD4E57"/>
    <w:rsid w:val="00AD4F76"/>
    <w:rsid w:val="00AD5792"/>
    <w:rsid w:val="00AD59C5"/>
    <w:rsid w:val="00AD6013"/>
    <w:rsid w:val="00AD658C"/>
    <w:rsid w:val="00AD6FEC"/>
    <w:rsid w:val="00AD72D3"/>
    <w:rsid w:val="00AD73F1"/>
    <w:rsid w:val="00AE0787"/>
    <w:rsid w:val="00AE16B2"/>
    <w:rsid w:val="00AE191B"/>
    <w:rsid w:val="00AE42CA"/>
    <w:rsid w:val="00AE4495"/>
    <w:rsid w:val="00AE5AAF"/>
    <w:rsid w:val="00AE5D01"/>
    <w:rsid w:val="00AE5E96"/>
    <w:rsid w:val="00AE6C1B"/>
    <w:rsid w:val="00AE75AB"/>
    <w:rsid w:val="00AF04CE"/>
    <w:rsid w:val="00AF22DA"/>
    <w:rsid w:val="00AF4408"/>
    <w:rsid w:val="00AF47BB"/>
    <w:rsid w:val="00AF4839"/>
    <w:rsid w:val="00AF5506"/>
    <w:rsid w:val="00AF5ADD"/>
    <w:rsid w:val="00AF707C"/>
    <w:rsid w:val="00AF7B05"/>
    <w:rsid w:val="00B00FBE"/>
    <w:rsid w:val="00B0130F"/>
    <w:rsid w:val="00B018D6"/>
    <w:rsid w:val="00B027BF"/>
    <w:rsid w:val="00B038CE"/>
    <w:rsid w:val="00B03E4A"/>
    <w:rsid w:val="00B04524"/>
    <w:rsid w:val="00B04605"/>
    <w:rsid w:val="00B049DC"/>
    <w:rsid w:val="00B054E1"/>
    <w:rsid w:val="00B07A54"/>
    <w:rsid w:val="00B07D3B"/>
    <w:rsid w:val="00B1003F"/>
    <w:rsid w:val="00B10565"/>
    <w:rsid w:val="00B109D7"/>
    <w:rsid w:val="00B1114A"/>
    <w:rsid w:val="00B11E5C"/>
    <w:rsid w:val="00B1204B"/>
    <w:rsid w:val="00B1277C"/>
    <w:rsid w:val="00B12D74"/>
    <w:rsid w:val="00B15A1C"/>
    <w:rsid w:val="00B1656E"/>
    <w:rsid w:val="00B179C7"/>
    <w:rsid w:val="00B17DFB"/>
    <w:rsid w:val="00B17F89"/>
    <w:rsid w:val="00B21021"/>
    <w:rsid w:val="00B218A1"/>
    <w:rsid w:val="00B21E70"/>
    <w:rsid w:val="00B226FE"/>
    <w:rsid w:val="00B23343"/>
    <w:rsid w:val="00B24CD8"/>
    <w:rsid w:val="00B24E06"/>
    <w:rsid w:val="00B262AA"/>
    <w:rsid w:val="00B26D64"/>
    <w:rsid w:val="00B26ECA"/>
    <w:rsid w:val="00B270C0"/>
    <w:rsid w:val="00B272A8"/>
    <w:rsid w:val="00B30B00"/>
    <w:rsid w:val="00B31E0C"/>
    <w:rsid w:val="00B31FF0"/>
    <w:rsid w:val="00B3235C"/>
    <w:rsid w:val="00B327F0"/>
    <w:rsid w:val="00B330BA"/>
    <w:rsid w:val="00B338E2"/>
    <w:rsid w:val="00B3480D"/>
    <w:rsid w:val="00B352A5"/>
    <w:rsid w:val="00B35CB5"/>
    <w:rsid w:val="00B35D04"/>
    <w:rsid w:val="00B362FE"/>
    <w:rsid w:val="00B36851"/>
    <w:rsid w:val="00B4008A"/>
    <w:rsid w:val="00B42840"/>
    <w:rsid w:val="00B43697"/>
    <w:rsid w:val="00B4386A"/>
    <w:rsid w:val="00B43C5A"/>
    <w:rsid w:val="00B43DCB"/>
    <w:rsid w:val="00B4556B"/>
    <w:rsid w:val="00B46D65"/>
    <w:rsid w:val="00B471B8"/>
    <w:rsid w:val="00B47229"/>
    <w:rsid w:val="00B5053B"/>
    <w:rsid w:val="00B5185D"/>
    <w:rsid w:val="00B529C3"/>
    <w:rsid w:val="00B533C3"/>
    <w:rsid w:val="00B54BEC"/>
    <w:rsid w:val="00B54E6C"/>
    <w:rsid w:val="00B55240"/>
    <w:rsid w:val="00B55B5B"/>
    <w:rsid w:val="00B561E6"/>
    <w:rsid w:val="00B56845"/>
    <w:rsid w:val="00B605CA"/>
    <w:rsid w:val="00B606BD"/>
    <w:rsid w:val="00B60A30"/>
    <w:rsid w:val="00B60CA2"/>
    <w:rsid w:val="00B60FC5"/>
    <w:rsid w:val="00B61060"/>
    <w:rsid w:val="00B61237"/>
    <w:rsid w:val="00B61300"/>
    <w:rsid w:val="00B614A2"/>
    <w:rsid w:val="00B617C6"/>
    <w:rsid w:val="00B65B1C"/>
    <w:rsid w:val="00B65EA7"/>
    <w:rsid w:val="00B66545"/>
    <w:rsid w:val="00B66AAF"/>
    <w:rsid w:val="00B672E3"/>
    <w:rsid w:val="00B70CF3"/>
    <w:rsid w:val="00B71136"/>
    <w:rsid w:val="00B72007"/>
    <w:rsid w:val="00B7200A"/>
    <w:rsid w:val="00B747E9"/>
    <w:rsid w:val="00B761B3"/>
    <w:rsid w:val="00B765BD"/>
    <w:rsid w:val="00B76FEC"/>
    <w:rsid w:val="00B7782F"/>
    <w:rsid w:val="00B81D4B"/>
    <w:rsid w:val="00B82C13"/>
    <w:rsid w:val="00B87D5D"/>
    <w:rsid w:val="00B92A4E"/>
    <w:rsid w:val="00B9358A"/>
    <w:rsid w:val="00B9406C"/>
    <w:rsid w:val="00B953EB"/>
    <w:rsid w:val="00B95691"/>
    <w:rsid w:val="00B970C8"/>
    <w:rsid w:val="00BA02B6"/>
    <w:rsid w:val="00BA0B4A"/>
    <w:rsid w:val="00BA18C7"/>
    <w:rsid w:val="00BA1D47"/>
    <w:rsid w:val="00BA26A6"/>
    <w:rsid w:val="00BA34AD"/>
    <w:rsid w:val="00BA35C1"/>
    <w:rsid w:val="00BA4257"/>
    <w:rsid w:val="00BA5A1A"/>
    <w:rsid w:val="00BA5FA9"/>
    <w:rsid w:val="00BA6448"/>
    <w:rsid w:val="00BA77DD"/>
    <w:rsid w:val="00BA78CE"/>
    <w:rsid w:val="00BB0A29"/>
    <w:rsid w:val="00BB18C6"/>
    <w:rsid w:val="00BB235C"/>
    <w:rsid w:val="00BB3318"/>
    <w:rsid w:val="00BB3ED0"/>
    <w:rsid w:val="00BB482C"/>
    <w:rsid w:val="00BB5721"/>
    <w:rsid w:val="00BB5978"/>
    <w:rsid w:val="00BB5A61"/>
    <w:rsid w:val="00BB5AA0"/>
    <w:rsid w:val="00BB6D37"/>
    <w:rsid w:val="00BC06CA"/>
    <w:rsid w:val="00BC0C97"/>
    <w:rsid w:val="00BC1CF2"/>
    <w:rsid w:val="00BC38EF"/>
    <w:rsid w:val="00BC409C"/>
    <w:rsid w:val="00BC42E3"/>
    <w:rsid w:val="00BC4B13"/>
    <w:rsid w:val="00BC5718"/>
    <w:rsid w:val="00BC58A7"/>
    <w:rsid w:val="00BC5B0D"/>
    <w:rsid w:val="00BC62DA"/>
    <w:rsid w:val="00BC6DF4"/>
    <w:rsid w:val="00BC6FFE"/>
    <w:rsid w:val="00BC7189"/>
    <w:rsid w:val="00BC7418"/>
    <w:rsid w:val="00BC7FA1"/>
    <w:rsid w:val="00BD0DAA"/>
    <w:rsid w:val="00BD1AB2"/>
    <w:rsid w:val="00BD1B37"/>
    <w:rsid w:val="00BD2B19"/>
    <w:rsid w:val="00BD3CB8"/>
    <w:rsid w:val="00BD3DFE"/>
    <w:rsid w:val="00BD3EF1"/>
    <w:rsid w:val="00BD5A34"/>
    <w:rsid w:val="00BD5B86"/>
    <w:rsid w:val="00BD6A69"/>
    <w:rsid w:val="00BD6CCE"/>
    <w:rsid w:val="00BD6F36"/>
    <w:rsid w:val="00BD72F5"/>
    <w:rsid w:val="00BD731C"/>
    <w:rsid w:val="00BE0568"/>
    <w:rsid w:val="00BE0E0A"/>
    <w:rsid w:val="00BE1119"/>
    <w:rsid w:val="00BE17F7"/>
    <w:rsid w:val="00BE180B"/>
    <w:rsid w:val="00BE1E8B"/>
    <w:rsid w:val="00BE2FC3"/>
    <w:rsid w:val="00BE5109"/>
    <w:rsid w:val="00BE53EE"/>
    <w:rsid w:val="00BE5DEE"/>
    <w:rsid w:val="00BE602C"/>
    <w:rsid w:val="00BE766C"/>
    <w:rsid w:val="00BE78B2"/>
    <w:rsid w:val="00BE7C98"/>
    <w:rsid w:val="00BF0316"/>
    <w:rsid w:val="00BF08B6"/>
    <w:rsid w:val="00BF155C"/>
    <w:rsid w:val="00BF1925"/>
    <w:rsid w:val="00BF1C10"/>
    <w:rsid w:val="00BF22AE"/>
    <w:rsid w:val="00BF24EB"/>
    <w:rsid w:val="00BF2C9A"/>
    <w:rsid w:val="00BF37AF"/>
    <w:rsid w:val="00BF3A12"/>
    <w:rsid w:val="00BF3E6F"/>
    <w:rsid w:val="00BF444D"/>
    <w:rsid w:val="00BF656C"/>
    <w:rsid w:val="00BF68E0"/>
    <w:rsid w:val="00BF7439"/>
    <w:rsid w:val="00BF760D"/>
    <w:rsid w:val="00BF7693"/>
    <w:rsid w:val="00C0012B"/>
    <w:rsid w:val="00C00C05"/>
    <w:rsid w:val="00C01D35"/>
    <w:rsid w:val="00C01FA5"/>
    <w:rsid w:val="00C03C35"/>
    <w:rsid w:val="00C05454"/>
    <w:rsid w:val="00C055A9"/>
    <w:rsid w:val="00C05B6E"/>
    <w:rsid w:val="00C06065"/>
    <w:rsid w:val="00C067AD"/>
    <w:rsid w:val="00C06A9B"/>
    <w:rsid w:val="00C07B98"/>
    <w:rsid w:val="00C10168"/>
    <w:rsid w:val="00C10B64"/>
    <w:rsid w:val="00C10BD9"/>
    <w:rsid w:val="00C12088"/>
    <w:rsid w:val="00C14600"/>
    <w:rsid w:val="00C16593"/>
    <w:rsid w:val="00C166A3"/>
    <w:rsid w:val="00C168DA"/>
    <w:rsid w:val="00C17833"/>
    <w:rsid w:val="00C20446"/>
    <w:rsid w:val="00C21614"/>
    <w:rsid w:val="00C21788"/>
    <w:rsid w:val="00C22632"/>
    <w:rsid w:val="00C22B64"/>
    <w:rsid w:val="00C235E1"/>
    <w:rsid w:val="00C23928"/>
    <w:rsid w:val="00C2497B"/>
    <w:rsid w:val="00C24D81"/>
    <w:rsid w:val="00C25EBF"/>
    <w:rsid w:val="00C26DA4"/>
    <w:rsid w:val="00C2784C"/>
    <w:rsid w:val="00C279BD"/>
    <w:rsid w:val="00C313E7"/>
    <w:rsid w:val="00C325C7"/>
    <w:rsid w:val="00C330EB"/>
    <w:rsid w:val="00C3314E"/>
    <w:rsid w:val="00C332A1"/>
    <w:rsid w:val="00C33E3F"/>
    <w:rsid w:val="00C34590"/>
    <w:rsid w:val="00C35CDD"/>
    <w:rsid w:val="00C362C0"/>
    <w:rsid w:val="00C363E2"/>
    <w:rsid w:val="00C40651"/>
    <w:rsid w:val="00C41806"/>
    <w:rsid w:val="00C41D7E"/>
    <w:rsid w:val="00C42150"/>
    <w:rsid w:val="00C42BA9"/>
    <w:rsid w:val="00C42EEA"/>
    <w:rsid w:val="00C43F9C"/>
    <w:rsid w:val="00C4429C"/>
    <w:rsid w:val="00C45C4D"/>
    <w:rsid w:val="00C45C69"/>
    <w:rsid w:val="00C45F70"/>
    <w:rsid w:val="00C4719C"/>
    <w:rsid w:val="00C502A7"/>
    <w:rsid w:val="00C50890"/>
    <w:rsid w:val="00C51182"/>
    <w:rsid w:val="00C51609"/>
    <w:rsid w:val="00C52692"/>
    <w:rsid w:val="00C52C42"/>
    <w:rsid w:val="00C544BA"/>
    <w:rsid w:val="00C5595B"/>
    <w:rsid w:val="00C56D8B"/>
    <w:rsid w:val="00C57176"/>
    <w:rsid w:val="00C57D07"/>
    <w:rsid w:val="00C6093E"/>
    <w:rsid w:val="00C60E82"/>
    <w:rsid w:val="00C61FCC"/>
    <w:rsid w:val="00C62452"/>
    <w:rsid w:val="00C628FC"/>
    <w:rsid w:val="00C633A6"/>
    <w:rsid w:val="00C636ED"/>
    <w:rsid w:val="00C6382C"/>
    <w:rsid w:val="00C63FC2"/>
    <w:rsid w:val="00C6478B"/>
    <w:rsid w:val="00C666D4"/>
    <w:rsid w:val="00C66FA6"/>
    <w:rsid w:val="00C67738"/>
    <w:rsid w:val="00C67B43"/>
    <w:rsid w:val="00C70697"/>
    <w:rsid w:val="00C70807"/>
    <w:rsid w:val="00C70EDD"/>
    <w:rsid w:val="00C71882"/>
    <w:rsid w:val="00C719EE"/>
    <w:rsid w:val="00C72763"/>
    <w:rsid w:val="00C73BCF"/>
    <w:rsid w:val="00C742AE"/>
    <w:rsid w:val="00C74502"/>
    <w:rsid w:val="00C748EE"/>
    <w:rsid w:val="00C74FF9"/>
    <w:rsid w:val="00C75749"/>
    <w:rsid w:val="00C75CD9"/>
    <w:rsid w:val="00C75E57"/>
    <w:rsid w:val="00C76BE7"/>
    <w:rsid w:val="00C80027"/>
    <w:rsid w:val="00C819BC"/>
    <w:rsid w:val="00C82E04"/>
    <w:rsid w:val="00C83C48"/>
    <w:rsid w:val="00C8437B"/>
    <w:rsid w:val="00C850D3"/>
    <w:rsid w:val="00C85E2E"/>
    <w:rsid w:val="00C85E6F"/>
    <w:rsid w:val="00C866F4"/>
    <w:rsid w:val="00C8731C"/>
    <w:rsid w:val="00C87BB7"/>
    <w:rsid w:val="00C87DD4"/>
    <w:rsid w:val="00C900ED"/>
    <w:rsid w:val="00C90802"/>
    <w:rsid w:val="00C909A3"/>
    <w:rsid w:val="00C90B27"/>
    <w:rsid w:val="00C917B3"/>
    <w:rsid w:val="00C9277F"/>
    <w:rsid w:val="00C9352D"/>
    <w:rsid w:val="00C946EA"/>
    <w:rsid w:val="00C95576"/>
    <w:rsid w:val="00C97755"/>
    <w:rsid w:val="00CA0FBD"/>
    <w:rsid w:val="00CA17FF"/>
    <w:rsid w:val="00CA1C08"/>
    <w:rsid w:val="00CA1E3C"/>
    <w:rsid w:val="00CA2AAD"/>
    <w:rsid w:val="00CA2E97"/>
    <w:rsid w:val="00CA30AB"/>
    <w:rsid w:val="00CA3933"/>
    <w:rsid w:val="00CA3A7C"/>
    <w:rsid w:val="00CA474E"/>
    <w:rsid w:val="00CA4914"/>
    <w:rsid w:val="00CA5B5B"/>
    <w:rsid w:val="00CA6295"/>
    <w:rsid w:val="00CA63A7"/>
    <w:rsid w:val="00CA640A"/>
    <w:rsid w:val="00CA68B4"/>
    <w:rsid w:val="00CA6DF5"/>
    <w:rsid w:val="00CA6E0F"/>
    <w:rsid w:val="00CA7642"/>
    <w:rsid w:val="00CB0779"/>
    <w:rsid w:val="00CB16CA"/>
    <w:rsid w:val="00CB1B47"/>
    <w:rsid w:val="00CB20B3"/>
    <w:rsid w:val="00CB2CC7"/>
    <w:rsid w:val="00CB4108"/>
    <w:rsid w:val="00CB5726"/>
    <w:rsid w:val="00CB5A04"/>
    <w:rsid w:val="00CB63CE"/>
    <w:rsid w:val="00CB6D08"/>
    <w:rsid w:val="00CC0810"/>
    <w:rsid w:val="00CC1911"/>
    <w:rsid w:val="00CC2471"/>
    <w:rsid w:val="00CC2B85"/>
    <w:rsid w:val="00CC3547"/>
    <w:rsid w:val="00CC3D2B"/>
    <w:rsid w:val="00CC4B0D"/>
    <w:rsid w:val="00CC4D54"/>
    <w:rsid w:val="00CC4F5A"/>
    <w:rsid w:val="00CC5D1C"/>
    <w:rsid w:val="00CC63CE"/>
    <w:rsid w:val="00CC7A11"/>
    <w:rsid w:val="00CC7E99"/>
    <w:rsid w:val="00CD0737"/>
    <w:rsid w:val="00CD1072"/>
    <w:rsid w:val="00CD121B"/>
    <w:rsid w:val="00CD14BD"/>
    <w:rsid w:val="00CD184A"/>
    <w:rsid w:val="00CD18BE"/>
    <w:rsid w:val="00CD1993"/>
    <w:rsid w:val="00CD293E"/>
    <w:rsid w:val="00CD3B85"/>
    <w:rsid w:val="00CD42BA"/>
    <w:rsid w:val="00CD502E"/>
    <w:rsid w:val="00CD553A"/>
    <w:rsid w:val="00CD7006"/>
    <w:rsid w:val="00CD7008"/>
    <w:rsid w:val="00CD7227"/>
    <w:rsid w:val="00CE0974"/>
    <w:rsid w:val="00CE2398"/>
    <w:rsid w:val="00CE30BD"/>
    <w:rsid w:val="00CE3B40"/>
    <w:rsid w:val="00CE487D"/>
    <w:rsid w:val="00CE4B8F"/>
    <w:rsid w:val="00CE697D"/>
    <w:rsid w:val="00CE6BCB"/>
    <w:rsid w:val="00CF0FD1"/>
    <w:rsid w:val="00CF10AD"/>
    <w:rsid w:val="00CF1ECC"/>
    <w:rsid w:val="00CF1F0D"/>
    <w:rsid w:val="00CF2381"/>
    <w:rsid w:val="00CF305A"/>
    <w:rsid w:val="00CF3176"/>
    <w:rsid w:val="00CF35AA"/>
    <w:rsid w:val="00CF4318"/>
    <w:rsid w:val="00CF4330"/>
    <w:rsid w:val="00CF48A8"/>
    <w:rsid w:val="00CF656C"/>
    <w:rsid w:val="00CF68A3"/>
    <w:rsid w:val="00CF70B2"/>
    <w:rsid w:val="00D00D86"/>
    <w:rsid w:val="00D0109C"/>
    <w:rsid w:val="00D01CD8"/>
    <w:rsid w:val="00D01CF4"/>
    <w:rsid w:val="00D02017"/>
    <w:rsid w:val="00D02D98"/>
    <w:rsid w:val="00D02EA4"/>
    <w:rsid w:val="00D03B7F"/>
    <w:rsid w:val="00D04DC7"/>
    <w:rsid w:val="00D054FD"/>
    <w:rsid w:val="00D05A45"/>
    <w:rsid w:val="00D05A79"/>
    <w:rsid w:val="00D05B47"/>
    <w:rsid w:val="00D061AB"/>
    <w:rsid w:val="00D06B57"/>
    <w:rsid w:val="00D06EAE"/>
    <w:rsid w:val="00D0725C"/>
    <w:rsid w:val="00D07666"/>
    <w:rsid w:val="00D07AE3"/>
    <w:rsid w:val="00D07E80"/>
    <w:rsid w:val="00D10C9D"/>
    <w:rsid w:val="00D11511"/>
    <w:rsid w:val="00D11F97"/>
    <w:rsid w:val="00D1209A"/>
    <w:rsid w:val="00D12C16"/>
    <w:rsid w:val="00D12D2A"/>
    <w:rsid w:val="00D13B4B"/>
    <w:rsid w:val="00D13F7A"/>
    <w:rsid w:val="00D14369"/>
    <w:rsid w:val="00D146CD"/>
    <w:rsid w:val="00D14D3F"/>
    <w:rsid w:val="00D16067"/>
    <w:rsid w:val="00D17AA2"/>
    <w:rsid w:val="00D2096B"/>
    <w:rsid w:val="00D22158"/>
    <w:rsid w:val="00D23365"/>
    <w:rsid w:val="00D2469D"/>
    <w:rsid w:val="00D25B57"/>
    <w:rsid w:val="00D26495"/>
    <w:rsid w:val="00D26620"/>
    <w:rsid w:val="00D268E8"/>
    <w:rsid w:val="00D26D5A"/>
    <w:rsid w:val="00D31825"/>
    <w:rsid w:val="00D3182E"/>
    <w:rsid w:val="00D31988"/>
    <w:rsid w:val="00D31DE0"/>
    <w:rsid w:val="00D320EA"/>
    <w:rsid w:val="00D32C91"/>
    <w:rsid w:val="00D32DF5"/>
    <w:rsid w:val="00D33490"/>
    <w:rsid w:val="00D33B62"/>
    <w:rsid w:val="00D34627"/>
    <w:rsid w:val="00D34638"/>
    <w:rsid w:val="00D34A00"/>
    <w:rsid w:val="00D34AFD"/>
    <w:rsid w:val="00D35E3D"/>
    <w:rsid w:val="00D35E3E"/>
    <w:rsid w:val="00D35FCF"/>
    <w:rsid w:val="00D360AD"/>
    <w:rsid w:val="00D37EC0"/>
    <w:rsid w:val="00D40C0B"/>
    <w:rsid w:val="00D41540"/>
    <w:rsid w:val="00D417AD"/>
    <w:rsid w:val="00D41A0C"/>
    <w:rsid w:val="00D41D1F"/>
    <w:rsid w:val="00D41EC8"/>
    <w:rsid w:val="00D42EDF"/>
    <w:rsid w:val="00D43E95"/>
    <w:rsid w:val="00D455F8"/>
    <w:rsid w:val="00D465AD"/>
    <w:rsid w:val="00D46768"/>
    <w:rsid w:val="00D468F2"/>
    <w:rsid w:val="00D5005B"/>
    <w:rsid w:val="00D502E9"/>
    <w:rsid w:val="00D50CA1"/>
    <w:rsid w:val="00D5152C"/>
    <w:rsid w:val="00D51D9E"/>
    <w:rsid w:val="00D52169"/>
    <w:rsid w:val="00D52311"/>
    <w:rsid w:val="00D52D72"/>
    <w:rsid w:val="00D556AB"/>
    <w:rsid w:val="00D55947"/>
    <w:rsid w:val="00D560A2"/>
    <w:rsid w:val="00D560F2"/>
    <w:rsid w:val="00D5733C"/>
    <w:rsid w:val="00D579BC"/>
    <w:rsid w:val="00D57E87"/>
    <w:rsid w:val="00D600F9"/>
    <w:rsid w:val="00D601E3"/>
    <w:rsid w:val="00D6021A"/>
    <w:rsid w:val="00D60E06"/>
    <w:rsid w:val="00D6264C"/>
    <w:rsid w:val="00D62A99"/>
    <w:rsid w:val="00D631F1"/>
    <w:rsid w:val="00D63E78"/>
    <w:rsid w:val="00D651CE"/>
    <w:rsid w:val="00D65CDD"/>
    <w:rsid w:val="00D70974"/>
    <w:rsid w:val="00D71937"/>
    <w:rsid w:val="00D71B6E"/>
    <w:rsid w:val="00D72125"/>
    <w:rsid w:val="00D726E1"/>
    <w:rsid w:val="00D728F0"/>
    <w:rsid w:val="00D73486"/>
    <w:rsid w:val="00D734D9"/>
    <w:rsid w:val="00D738C7"/>
    <w:rsid w:val="00D7423F"/>
    <w:rsid w:val="00D74B15"/>
    <w:rsid w:val="00D74E95"/>
    <w:rsid w:val="00D76E50"/>
    <w:rsid w:val="00D77747"/>
    <w:rsid w:val="00D7798F"/>
    <w:rsid w:val="00D810DE"/>
    <w:rsid w:val="00D82905"/>
    <w:rsid w:val="00D848B4"/>
    <w:rsid w:val="00D8492B"/>
    <w:rsid w:val="00D84FEA"/>
    <w:rsid w:val="00D84FF8"/>
    <w:rsid w:val="00D872AE"/>
    <w:rsid w:val="00D879A7"/>
    <w:rsid w:val="00D9042A"/>
    <w:rsid w:val="00D916C5"/>
    <w:rsid w:val="00D91A5B"/>
    <w:rsid w:val="00D92F12"/>
    <w:rsid w:val="00D951F7"/>
    <w:rsid w:val="00D95A12"/>
    <w:rsid w:val="00D95A6F"/>
    <w:rsid w:val="00D9634D"/>
    <w:rsid w:val="00D96A3F"/>
    <w:rsid w:val="00D96D37"/>
    <w:rsid w:val="00D97F2C"/>
    <w:rsid w:val="00DA1506"/>
    <w:rsid w:val="00DA1B0C"/>
    <w:rsid w:val="00DA1E9A"/>
    <w:rsid w:val="00DA22EB"/>
    <w:rsid w:val="00DA2496"/>
    <w:rsid w:val="00DA2695"/>
    <w:rsid w:val="00DA27B6"/>
    <w:rsid w:val="00DA2BB8"/>
    <w:rsid w:val="00DA34B4"/>
    <w:rsid w:val="00DA399B"/>
    <w:rsid w:val="00DA489A"/>
    <w:rsid w:val="00DA4B33"/>
    <w:rsid w:val="00DA595C"/>
    <w:rsid w:val="00DA5995"/>
    <w:rsid w:val="00DA5F92"/>
    <w:rsid w:val="00DA622A"/>
    <w:rsid w:val="00DA643C"/>
    <w:rsid w:val="00DA645C"/>
    <w:rsid w:val="00DB0EB9"/>
    <w:rsid w:val="00DB114E"/>
    <w:rsid w:val="00DB1B40"/>
    <w:rsid w:val="00DB2A95"/>
    <w:rsid w:val="00DB2B42"/>
    <w:rsid w:val="00DB3254"/>
    <w:rsid w:val="00DB38BD"/>
    <w:rsid w:val="00DB5EF4"/>
    <w:rsid w:val="00DB6CE0"/>
    <w:rsid w:val="00DC0303"/>
    <w:rsid w:val="00DC0524"/>
    <w:rsid w:val="00DC12FD"/>
    <w:rsid w:val="00DC1834"/>
    <w:rsid w:val="00DC1BFF"/>
    <w:rsid w:val="00DC1DD6"/>
    <w:rsid w:val="00DC21B3"/>
    <w:rsid w:val="00DC2500"/>
    <w:rsid w:val="00DC2A19"/>
    <w:rsid w:val="00DC3306"/>
    <w:rsid w:val="00DC3DC9"/>
    <w:rsid w:val="00DC3DF5"/>
    <w:rsid w:val="00DC4318"/>
    <w:rsid w:val="00DC60AF"/>
    <w:rsid w:val="00DC630B"/>
    <w:rsid w:val="00DC6447"/>
    <w:rsid w:val="00DC67DE"/>
    <w:rsid w:val="00DC6F39"/>
    <w:rsid w:val="00DC71F5"/>
    <w:rsid w:val="00DC7C99"/>
    <w:rsid w:val="00DD0658"/>
    <w:rsid w:val="00DD0794"/>
    <w:rsid w:val="00DD29BF"/>
    <w:rsid w:val="00DD2BF1"/>
    <w:rsid w:val="00DD2F59"/>
    <w:rsid w:val="00DD3D27"/>
    <w:rsid w:val="00DD5A3D"/>
    <w:rsid w:val="00DD5BE3"/>
    <w:rsid w:val="00DD6399"/>
    <w:rsid w:val="00DD69E5"/>
    <w:rsid w:val="00DD6CD2"/>
    <w:rsid w:val="00DD719E"/>
    <w:rsid w:val="00DD7547"/>
    <w:rsid w:val="00DD7CA3"/>
    <w:rsid w:val="00DE131C"/>
    <w:rsid w:val="00DE37F4"/>
    <w:rsid w:val="00DE3DD6"/>
    <w:rsid w:val="00DE3E97"/>
    <w:rsid w:val="00DE3EEE"/>
    <w:rsid w:val="00DE4803"/>
    <w:rsid w:val="00DE4F79"/>
    <w:rsid w:val="00DE52FD"/>
    <w:rsid w:val="00DE575B"/>
    <w:rsid w:val="00DE6057"/>
    <w:rsid w:val="00DE6822"/>
    <w:rsid w:val="00DE70B6"/>
    <w:rsid w:val="00DF0196"/>
    <w:rsid w:val="00DF0340"/>
    <w:rsid w:val="00DF0709"/>
    <w:rsid w:val="00DF08F0"/>
    <w:rsid w:val="00DF0C1E"/>
    <w:rsid w:val="00DF1B75"/>
    <w:rsid w:val="00DF21D9"/>
    <w:rsid w:val="00DF22DA"/>
    <w:rsid w:val="00DF34C1"/>
    <w:rsid w:val="00DF3C76"/>
    <w:rsid w:val="00DF4C8E"/>
    <w:rsid w:val="00DF544D"/>
    <w:rsid w:val="00DF55B4"/>
    <w:rsid w:val="00DF5E8D"/>
    <w:rsid w:val="00DF6DB7"/>
    <w:rsid w:val="00DF7239"/>
    <w:rsid w:val="00E0003A"/>
    <w:rsid w:val="00E004F0"/>
    <w:rsid w:val="00E00AF0"/>
    <w:rsid w:val="00E0134A"/>
    <w:rsid w:val="00E01D51"/>
    <w:rsid w:val="00E022A1"/>
    <w:rsid w:val="00E04770"/>
    <w:rsid w:val="00E04E2B"/>
    <w:rsid w:val="00E04ECE"/>
    <w:rsid w:val="00E05806"/>
    <w:rsid w:val="00E0695F"/>
    <w:rsid w:val="00E06DE6"/>
    <w:rsid w:val="00E0735A"/>
    <w:rsid w:val="00E07598"/>
    <w:rsid w:val="00E10C61"/>
    <w:rsid w:val="00E118E0"/>
    <w:rsid w:val="00E120F1"/>
    <w:rsid w:val="00E124B2"/>
    <w:rsid w:val="00E128C2"/>
    <w:rsid w:val="00E1305A"/>
    <w:rsid w:val="00E1306A"/>
    <w:rsid w:val="00E1324D"/>
    <w:rsid w:val="00E14EAA"/>
    <w:rsid w:val="00E15558"/>
    <w:rsid w:val="00E15829"/>
    <w:rsid w:val="00E1626B"/>
    <w:rsid w:val="00E1636C"/>
    <w:rsid w:val="00E16A60"/>
    <w:rsid w:val="00E205FD"/>
    <w:rsid w:val="00E20661"/>
    <w:rsid w:val="00E206BA"/>
    <w:rsid w:val="00E207AE"/>
    <w:rsid w:val="00E20B21"/>
    <w:rsid w:val="00E21595"/>
    <w:rsid w:val="00E2201D"/>
    <w:rsid w:val="00E22192"/>
    <w:rsid w:val="00E22651"/>
    <w:rsid w:val="00E226E1"/>
    <w:rsid w:val="00E23B0F"/>
    <w:rsid w:val="00E240BA"/>
    <w:rsid w:val="00E253E4"/>
    <w:rsid w:val="00E269CF"/>
    <w:rsid w:val="00E2741F"/>
    <w:rsid w:val="00E2786F"/>
    <w:rsid w:val="00E3086A"/>
    <w:rsid w:val="00E30A7F"/>
    <w:rsid w:val="00E30CFF"/>
    <w:rsid w:val="00E32104"/>
    <w:rsid w:val="00E323EC"/>
    <w:rsid w:val="00E32CF8"/>
    <w:rsid w:val="00E3332F"/>
    <w:rsid w:val="00E34489"/>
    <w:rsid w:val="00E3494F"/>
    <w:rsid w:val="00E352AC"/>
    <w:rsid w:val="00E356A8"/>
    <w:rsid w:val="00E35A14"/>
    <w:rsid w:val="00E36D92"/>
    <w:rsid w:val="00E372C4"/>
    <w:rsid w:val="00E42049"/>
    <w:rsid w:val="00E42EA0"/>
    <w:rsid w:val="00E44EFF"/>
    <w:rsid w:val="00E459E4"/>
    <w:rsid w:val="00E45EC6"/>
    <w:rsid w:val="00E46067"/>
    <w:rsid w:val="00E46DDC"/>
    <w:rsid w:val="00E471BF"/>
    <w:rsid w:val="00E5028A"/>
    <w:rsid w:val="00E5029A"/>
    <w:rsid w:val="00E5029B"/>
    <w:rsid w:val="00E50846"/>
    <w:rsid w:val="00E511D2"/>
    <w:rsid w:val="00E513DB"/>
    <w:rsid w:val="00E51CB0"/>
    <w:rsid w:val="00E51D1A"/>
    <w:rsid w:val="00E52DE5"/>
    <w:rsid w:val="00E52DF9"/>
    <w:rsid w:val="00E536E9"/>
    <w:rsid w:val="00E53A27"/>
    <w:rsid w:val="00E53B1A"/>
    <w:rsid w:val="00E53EA6"/>
    <w:rsid w:val="00E54630"/>
    <w:rsid w:val="00E54A75"/>
    <w:rsid w:val="00E569F2"/>
    <w:rsid w:val="00E57708"/>
    <w:rsid w:val="00E60C97"/>
    <w:rsid w:val="00E60CC8"/>
    <w:rsid w:val="00E61496"/>
    <w:rsid w:val="00E617C8"/>
    <w:rsid w:val="00E61B1D"/>
    <w:rsid w:val="00E62AD9"/>
    <w:rsid w:val="00E62CB0"/>
    <w:rsid w:val="00E6463E"/>
    <w:rsid w:val="00E64CDB"/>
    <w:rsid w:val="00E6585F"/>
    <w:rsid w:val="00E65E3D"/>
    <w:rsid w:val="00E67031"/>
    <w:rsid w:val="00E67762"/>
    <w:rsid w:val="00E70054"/>
    <w:rsid w:val="00E70429"/>
    <w:rsid w:val="00E7172C"/>
    <w:rsid w:val="00E71E9E"/>
    <w:rsid w:val="00E72DBB"/>
    <w:rsid w:val="00E7341B"/>
    <w:rsid w:val="00E73955"/>
    <w:rsid w:val="00E7455D"/>
    <w:rsid w:val="00E74EE7"/>
    <w:rsid w:val="00E75FE1"/>
    <w:rsid w:val="00E7690F"/>
    <w:rsid w:val="00E77A85"/>
    <w:rsid w:val="00E8103E"/>
    <w:rsid w:val="00E81466"/>
    <w:rsid w:val="00E815D0"/>
    <w:rsid w:val="00E815EA"/>
    <w:rsid w:val="00E81AEE"/>
    <w:rsid w:val="00E82068"/>
    <w:rsid w:val="00E82425"/>
    <w:rsid w:val="00E82753"/>
    <w:rsid w:val="00E82C6E"/>
    <w:rsid w:val="00E82DE4"/>
    <w:rsid w:val="00E82F02"/>
    <w:rsid w:val="00E843DC"/>
    <w:rsid w:val="00E8538A"/>
    <w:rsid w:val="00E86481"/>
    <w:rsid w:val="00E86BFD"/>
    <w:rsid w:val="00E86C4B"/>
    <w:rsid w:val="00E87087"/>
    <w:rsid w:val="00E877AF"/>
    <w:rsid w:val="00E87F43"/>
    <w:rsid w:val="00E90EF4"/>
    <w:rsid w:val="00E91789"/>
    <w:rsid w:val="00E937E4"/>
    <w:rsid w:val="00E941B1"/>
    <w:rsid w:val="00E9449D"/>
    <w:rsid w:val="00E94F57"/>
    <w:rsid w:val="00E951DE"/>
    <w:rsid w:val="00E95540"/>
    <w:rsid w:val="00E95E58"/>
    <w:rsid w:val="00E965DB"/>
    <w:rsid w:val="00E96AA4"/>
    <w:rsid w:val="00E96DBB"/>
    <w:rsid w:val="00E974BA"/>
    <w:rsid w:val="00E97ECF"/>
    <w:rsid w:val="00EA034E"/>
    <w:rsid w:val="00EA0637"/>
    <w:rsid w:val="00EA0B27"/>
    <w:rsid w:val="00EA2D44"/>
    <w:rsid w:val="00EA38D3"/>
    <w:rsid w:val="00EA3B32"/>
    <w:rsid w:val="00EA3D96"/>
    <w:rsid w:val="00EA45C3"/>
    <w:rsid w:val="00EA4ACD"/>
    <w:rsid w:val="00EA642B"/>
    <w:rsid w:val="00EA741B"/>
    <w:rsid w:val="00EA7706"/>
    <w:rsid w:val="00EA77D8"/>
    <w:rsid w:val="00EA7C2A"/>
    <w:rsid w:val="00EB0570"/>
    <w:rsid w:val="00EB1208"/>
    <w:rsid w:val="00EB12D7"/>
    <w:rsid w:val="00EB185F"/>
    <w:rsid w:val="00EB187C"/>
    <w:rsid w:val="00EB1DD6"/>
    <w:rsid w:val="00EB1FB2"/>
    <w:rsid w:val="00EB21BB"/>
    <w:rsid w:val="00EB337F"/>
    <w:rsid w:val="00EB3B34"/>
    <w:rsid w:val="00EB4487"/>
    <w:rsid w:val="00EB45FE"/>
    <w:rsid w:val="00EB4FF8"/>
    <w:rsid w:val="00EB5CC8"/>
    <w:rsid w:val="00EB6DBF"/>
    <w:rsid w:val="00EC0210"/>
    <w:rsid w:val="00EC029E"/>
    <w:rsid w:val="00EC05A0"/>
    <w:rsid w:val="00EC0715"/>
    <w:rsid w:val="00EC0EAB"/>
    <w:rsid w:val="00EC0F7E"/>
    <w:rsid w:val="00EC273B"/>
    <w:rsid w:val="00EC27CF"/>
    <w:rsid w:val="00EC2BB8"/>
    <w:rsid w:val="00EC3571"/>
    <w:rsid w:val="00EC3E78"/>
    <w:rsid w:val="00EC47D4"/>
    <w:rsid w:val="00EC4ABD"/>
    <w:rsid w:val="00EC5068"/>
    <w:rsid w:val="00EC5379"/>
    <w:rsid w:val="00EC54D3"/>
    <w:rsid w:val="00EC553A"/>
    <w:rsid w:val="00EC709F"/>
    <w:rsid w:val="00EC7168"/>
    <w:rsid w:val="00ED00F5"/>
    <w:rsid w:val="00ED0B16"/>
    <w:rsid w:val="00ED0CA7"/>
    <w:rsid w:val="00ED1017"/>
    <w:rsid w:val="00ED1230"/>
    <w:rsid w:val="00ED1E09"/>
    <w:rsid w:val="00ED373B"/>
    <w:rsid w:val="00ED3C76"/>
    <w:rsid w:val="00ED3DFA"/>
    <w:rsid w:val="00ED4179"/>
    <w:rsid w:val="00ED481B"/>
    <w:rsid w:val="00ED5445"/>
    <w:rsid w:val="00ED5531"/>
    <w:rsid w:val="00ED7173"/>
    <w:rsid w:val="00ED7C93"/>
    <w:rsid w:val="00EE024E"/>
    <w:rsid w:val="00EE0644"/>
    <w:rsid w:val="00EE0659"/>
    <w:rsid w:val="00EE0924"/>
    <w:rsid w:val="00EE0B50"/>
    <w:rsid w:val="00EE1099"/>
    <w:rsid w:val="00EE177C"/>
    <w:rsid w:val="00EE1808"/>
    <w:rsid w:val="00EE2061"/>
    <w:rsid w:val="00EE27C1"/>
    <w:rsid w:val="00EE2945"/>
    <w:rsid w:val="00EE29FC"/>
    <w:rsid w:val="00EE34D8"/>
    <w:rsid w:val="00EE3CEC"/>
    <w:rsid w:val="00EE43EF"/>
    <w:rsid w:val="00EE4698"/>
    <w:rsid w:val="00EE49D8"/>
    <w:rsid w:val="00EE4A66"/>
    <w:rsid w:val="00EE4B6B"/>
    <w:rsid w:val="00EE4FFF"/>
    <w:rsid w:val="00EE5E45"/>
    <w:rsid w:val="00EF1A96"/>
    <w:rsid w:val="00EF2127"/>
    <w:rsid w:val="00EF23D8"/>
    <w:rsid w:val="00EF27D2"/>
    <w:rsid w:val="00EF2F09"/>
    <w:rsid w:val="00EF3CA3"/>
    <w:rsid w:val="00EF42EC"/>
    <w:rsid w:val="00EF4571"/>
    <w:rsid w:val="00EF5114"/>
    <w:rsid w:val="00EF52BC"/>
    <w:rsid w:val="00EF53E8"/>
    <w:rsid w:val="00EF60CA"/>
    <w:rsid w:val="00EF6484"/>
    <w:rsid w:val="00EF76ED"/>
    <w:rsid w:val="00F011C5"/>
    <w:rsid w:val="00F02E37"/>
    <w:rsid w:val="00F037D3"/>
    <w:rsid w:val="00F03A8A"/>
    <w:rsid w:val="00F050C0"/>
    <w:rsid w:val="00F0528A"/>
    <w:rsid w:val="00F055C0"/>
    <w:rsid w:val="00F05FED"/>
    <w:rsid w:val="00F0689F"/>
    <w:rsid w:val="00F06A99"/>
    <w:rsid w:val="00F06C8F"/>
    <w:rsid w:val="00F073A9"/>
    <w:rsid w:val="00F07814"/>
    <w:rsid w:val="00F079C2"/>
    <w:rsid w:val="00F07D73"/>
    <w:rsid w:val="00F11FC7"/>
    <w:rsid w:val="00F123A1"/>
    <w:rsid w:val="00F13B86"/>
    <w:rsid w:val="00F14281"/>
    <w:rsid w:val="00F14D40"/>
    <w:rsid w:val="00F14F04"/>
    <w:rsid w:val="00F15AF5"/>
    <w:rsid w:val="00F17499"/>
    <w:rsid w:val="00F1791C"/>
    <w:rsid w:val="00F17D87"/>
    <w:rsid w:val="00F20913"/>
    <w:rsid w:val="00F211BE"/>
    <w:rsid w:val="00F21336"/>
    <w:rsid w:val="00F215C4"/>
    <w:rsid w:val="00F21768"/>
    <w:rsid w:val="00F21D8F"/>
    <w:rsid w:val="00F224A4"/>
    <w:rsid w:val="00F235C1"/>
    <w:rsid w:val="00F23A7B"/>
    <w:rsid w:val="00F249F8"/>
    <w:rsid w:val="00F250D8"/>
    <w:rsid w:val="00F2565F"/>
    <w:rsid w:val="00F257F7"/>
    <w:rsid w:val="00F2608E"/>
    <w:rsid w:val="00F263D9"/>
    <w:rsid w:val="00F27273"/>
    <w:rsid w:val="00F27727"/>
    <w:rsid w:val="00F30282"/>
    <w:rsid w:val="00F3175F"/>
    <w:rsid w:val="00F31DBD"/>
    <w:rsid w:val="00F32BA8"/>
    <w:rsid w:val="00F32C85"/>
    <w:rsid w:val="00F33956"/>
    <w:rsid w:val="00F35F79"/>
    <w:rsid w:val="00F404BE"/>
    <w:rsid w:val="00F40CBB"/>
    <w:rsid w:val="00F40D7E"/>
    <w:rsid w:val="00F42E5B"/>
    <w:rsid w:val="00F4461C"/>
    <w:rsid w:val="00F44A91"/>
    <w:rsid w:val="00F45A07"/>
    <w:rsid w:val="00F45A3D"/>
    <w:rsid w:val="00F45B3F"/>
    <w:rsid w:val="00F45E8C"/>
    <w:rsid w:val="00F46827"/>
    <w:rsid w:val="00F46C07"/>
    <w:rsid w:val="00F470BC"/>
    <w:rsid w:val="00F5040A"/>
    <w:rsid w:val="00F5166F"/>
    <w:rsid w:val="00F51824"/>
    <w:rsid w:val="00F51BAF"/>
    <w:rsid w:val="00F53632"/>
    <w:rsid w:val="00F53689"/>
    <w:rsid w:val="00F536BB"/>
    <w:rsid w:val="00F55327"/>
    <w:rsid w:val="00F5578C"/>
    <w:rsid w:val="00F55856"/>
    <w:rsid w:val="00F55C19"/>
    <w:rsid w:val="00F55D63"/>
    <w:rsid w:val="00F566E1"/>
    <w:rsid w:val="00F5730E"/>
    <w:rsid w:val="00F61061"/>
    <w:rsid w:val="00F61108"/>
    <w:rsid w:val="00F61A60"/>
    <w:rsid w:val="00F62E0E"/>
    <w:rsid w:val="00F6350A"/>
    <w:rsid w:val="00F63C63"/>
    <w:rsid w:val="00F63E3A"/>
    <w:rsid w:val="00F64253"/>
    <w:rsid w:val="00F646BE"/>
    <w:rsid w:val="00F64E3F"/>
    <w:rsid w:val="00F6540C"/>
    <w:rsid w:val="00F668F7"/>
    <w:rsid w:val="00F671BD"/>
    <w:rsid w:val="00F6739F"/>
    <w:rsid w:val="00F6744A"/>
    <w:rsid w:val="00F6764B"/>
    <w:rsid w:val="00F70BB5"/>
    <w:rsid w:val="00F70F74"/>
    <w:rsid w:val="00F732B9"/>
    <w:rsid w:val="00F73587"/>
    <w:rsid w:val="00F740B2"/>
    <w:rsid w:val="00F74622"/>
    <w:rsid w:val="00F74A0D"/>
    <w:rsid w:val="00F74C6F"/>
    <w:rsid w:val="00F74D98"/>
    <w:rsid w:val="00F7565C"/>
    <w:rsid w:val="00F756AC"/>
    <w:rsid w:val="00F772BB"/>
    <w:rsid w:val="00F7780A"/>
    <w:rsid w:val="00F806D8"/>
    <w:rsid w:val="00F80A15"/>
    <w:rsid w:val="00F80B52"/>
    <w:rsid w:val="00F80D65"/>
    <w:rsid w:val="00F818D3"/>
    <w:rsid w:val="00F81A83"/>
    <w:rsid w:val="00F82349"/>
    <w:rsid w:val="00F827AC"/>
    <w:rsid w:val="00F827EC"/>
    <w:rsid w:val="00F82CA2"/>
    <w:rsid w:val="00F83346"/>
    <w:rsid w:val="00F838EA"/>
    <w:rsid w:val="00F83C18"/>
    <w:rsid w:val="00F83DD0"/>
    <w:rsid w:val="00F851D8"/>
    <w:rsid w:val="00F85392"/>
    <w:rsid w:val="00F86090"/>
    <w:rsid w:val="00F86740"/>
    <w:rsid w:val="00F907FD"/>
    <w:rsid w:val="00F919B3"/>
    <w:rsid w:val="00F91B2F"/>
    <w:rsid w:val="00F91DD8"/>
    <w:rsid w:val="00F91F8B"/>
    <w:rsid w:val="00F92C4D"/>
    <w:rsid w:val="00F933F5"/>
    <w:rsid w:val="00F9396C"/>
    <w:rsid w:val="00F939A1"/>
    <w:rsid w:val="00F941DC"/>
    <w:rsid w:val="00F94928"/>
    <w:rsid w:val="00F972FC"/>
    <w:rsid w:val="00F97858"/>
    <w:rsid w:val="00FA1B7D"/>
    <w:rsid w:val="00FA581D"/>
    <w:rsid w:val="00FA6262"/>
    <w:rsid w:val="00FA6ABA"/>
    <w:rsid w:val="00FA6E34"/>
    <w:rsid w:val="00FA7222"/>
    <w:rsid w:val="00FA786F"/>
    <w:rsid w:val="00FA79F8"/>
    <w:rsid w:val="00FB04D2"/>
    <w:rsid w:val="00FB0E62"/>
    <w:rsid w:val="00FB2098"/>
    <w:rsid w:val="00FB2588"/>
    <w:rsid w:val="00FB2B36"/>
    <w:rsid w:val="00FB2D50"/>
    <w:rsid w:val="00FB325E"/>
    <w:rsid w:val="00FB38AD"/>
    <w:rsid w:val="00FB44E8"/>
    <w:rsid w:val="00FB4BBD"/>
    <w:rsid w:val="00FB4FD5"/>
    <w:rsid w:val="00FB5377"/>
    <w:rsid w:val="00FB5625"/>
    <w:rsid w:val="00FB6933"/>
    <w:rsid w:val="00FB69A7"/>
    <w:rsid w:val="00FC0038"/>
    <w:rsid w:val="00FC0AA8"/>
    <w:rsid w:val="00FC15F1"/>
    <w:rsid w:val="00FC1933"/>
    <w:rsid w:val="00FC1E46"/>
    <w:rsid w:val="00FC3027"/>
    <w:rsid w:val="00FC3CA6"/>
    <w:rsid w:val="00FC71F4"/>
    <w:rsid w:val="00FC7977"/>
    <w:rsid w:val="00FD104B"/>
    <w:rsid w:val="00FD43B7"/>
    <w:rsid w:val="00FD591E"/>
    <w:rsid w:val="00FD5A2E"/>
    <w:rsid w:val="00FD5BBD"/>
    <w:rsid w:val="00FD6632"/>
    <w:rsid w:val="00FD69C1"/>
    <w:rsid w:val="00FD7099"/>
    <w:rsid w:val="00FD7D90"/>
    <w:rsid w:val="00FE02DD"/>
    <w:rsid w:val="00FE0550"/>
    <w:rsid w:val="00FE0AA0"/>
    <w:rsid w:val="00FE0E2F"/>
    <w:rsid w:val="00FE1985"/>
    <w:rsid w:val="00FE1A22"/>
    <w:rsid w:val="00FE1DB6"/>
    <w:rsid w:val="00FE2B13"/>
    <w:rsid w:val="00FE2EAE"/>
    <w:rsid w:val="00FE30F1"/>
    <w:rsid w:val="00FE3A15"/>
    <w:rsid w:val="00FE4A43"/>
    <w:rsid w:val="00FE4C69"/>
    <w:rsid w:val="00FE5EB8"/>
    <w:rsid w:val="00FE5F92"/>
    <w:rsid w:val="00FE65BC"/>
    <w:rsid w:val="00FE699E"/>
    <w:rsid w:val="00FF012E"/>
    <w:rsid w:val="00FF189E"/>
    <w:rsid w:val="00FF1B5B"/>
    <w:rsid w:val="00FF20CB"/>
    <w:rsid w:val="00FF2373"/>
    <w:rsid w:val="00FF3DE9"/>
    <w:rsid w:val="00FF41A8"/>
    <w:rsid w:val="00FF42F9"/>
    <w:rsid w:val="00FF5C99"/>
    <w:rsid w:val="00FF5F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887E35"/>
  <w15:docId w15:val="{07EC062F-C8CD-4FD8-8F5A-3414C49F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DD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B5978"/>
    <w:pPr>
      <w:overflowPunct w:val="0"/>
      <w:autoSpaceDE w:val="0"/>
      <w:autoSpaceDN w:val="0"/>
      <w:adjustRightInd w:val="0"/>
    </w:pPr>
    <w:rPr>
      <w:rFonts w:ascii="Arial" w:eastAsia="Times New Roman" w:hAnsi="Arial" w:cs="Arial"/>
      <w:lang w:val="en-US" w:eastAsia="en-US"/>
    </w:rPr>
  </w:style>
  <w:style w:type="paragraph" w:styleId="a4">
    <w:name w:val="List Paragraph"/>
    <w:basedOn w:val="a"/>
    <w:uiPriority w:val="99"/>
    <w:qFormat/>
    <w:rsid w:val="00BB5978"/>
    <w:pPr>
      <w:overflowPunct w:val="0"/>
      <w:autoSpaceDE w:val="0"/>
      <w:autoSpaceDN w:val="0"/>
      <w:adjustRightInd w:val="0"/>
      <w:ind w:left="708"/>
    </w:pPr>
    <w:rPr>
      <w:rFonts w:ascii="Arial" w:hAnsi="Arial" w:cs="Arial"/>
      <w:color w:val="auto"/>
      <w:sz w:val="20"/>
      <w:szCs w:val="20"/>
      <w:lang w:val="en-US" w:eastAsia="en-US"/>
    </w:rPr>
  </w:style>
  <w:style w:type="character" w:styleId="a5">
    <w:name w:val="Strong"/>
    <w:uiPriority w:val="99"/>
    <w:qFormat/>
    <w:rsid w:val="00BB5978"/>
    <w:rPr>
      <w:b/>
      <w:bCs/>
    </w:rPr>
  </w:style>
  <w:style w:type="paragraph" w:customStyle="1" w:styleId="1">
    <w:name w:val="Без разредка1"/>
    <w:uiPriority w:val="99"/>
    <w:rsid w:val="007037D0"/>
    <w:pPr>
      <w:overflowPunct w:val="0"/>
      <w:autoSpaceDE w:val="0"/>
      <w:autoSpaceDN w:val="0"/>
      <w:adjustRightInd w:val="0"/>
    </w:pPr>
    <w:rPr>
      <w:rFonts w:ascii="Arial" w:hAnsi="Arial" w:cs="Arial"/>
      <w:lang w:val="en-US" w:eastAsia="en-US"/>
    </w:rPr>
  </w:style>
  <w:style w:type="paragraph" w:styleId="a6">
    <w:name w:val="header"/>
    <w:basedOn w:val="a"/>
    <w:link w:val="a7"/>
    <w:uiPriority w:val="99"/>
    <w:rsid w:val="00FF2373"/>
    <w:pPr>
      <w:tabs>
        <w:tab w:val="center" w:pos="4320"/>
        <w:tab w:val="right" w:pos="8640"/>
      </w:tabs>
      <w:overflowPunct w:val="0"/>
      <w:autoSpaceDE w:val="0"/>
      <w:autoSpaceDN w:val="0"/>
      <w:adjustRightInd w:val="0"/>
      <w:textAlignment w:val="baseline"/>
    </w:pPr>
    <w:rPr>
      <w:rFonts w:eastAsia="Calibri"/>
    </w:rPr>
  </w:style>
  <w:style w:type="character" w:customStyle="1" w:styleId="a7">
    <w:name w:val="Горен колонтитул Знак"/>
    <w:link w:val="a6"/>
    <w:uiPriority w:val="99"/>
    <w:semiHidden/>
    <w:locked/>
    <w:rsid w:val="00F46827"/>
    <w:rPr>
      <w:rFonts w:ascii="Times New Roman" w:hAnsi="Times New Roman" w:cs="Times New Roman"/>
      <w:color w:val="000000"/>
      <w:sz w:val="24"/>
      <w:szCs w:val="24"/>
    </w:rPr>
  </w:style>
  <w:style w:type="paragraph" w:styleId="a8">
    <w:name w:val="footer"/>
    <w:basedOn w:val="a"/>
    <w:link w:val="a9"/>
    <w:uiPriority w:val="99"/>
    <w:rsid w:val="00FE30F1"/>
    <w:pPr>
      <w:tabs>
        <w:tab w:val="center" w:pos="4536"/>
        <w:tab w:val="right" w:pos="9072"/>
      </w:tabs>
    </w:pPr>
    <w:rPr>
      <w:rFonts w:eastAsia="Calibri"/>
    </w:rPr>
  </w:style>
  <w:style w:type="character" w:customStyle="1" w:styleId="a9">
    <w:name w:val="Долен колонтитул Знак"/>
    <w:link w:val="a8"/>
    <w:uiPriority w:val="99"/>
    <w:locked/>
    <w:rsid w:val="00FE30F1"/>
    <w:rPr>
      <w:rFonts w:ascii="Times New Roman" w:hAnsi="Times New Roman" w:cs="Times New Roman"/>
      <w:color w:val="000000"/>
      <w:sz w:val="24"/>
      <w:szCs w:val="24"/>
    </w:rPr>
  </w:style>
  <w:style w:type="character" w:customStyle="1" w:styleId="apple-style-span">
    <w:name w:val="apple-style-span"/>
    <w:basedOn w:val="a0"/>
    <w:uiPriority w:val="99"/>
    <w:rsid w:val="004662AD"/>
  </w:style>
  <w:style w:type="paragraph" w:styleId="aa">
    <w:name w:val="Normal (Web)"/>
    <w:basedOn w:val="a"/>
    <w:uiPriority w:val="99"/>
    <w:rsid w:val="00AA5762"/>
    <w:pPr>
      <w:spacing w:before="100" w:beforeAutospacing="1" w:after="100" w:afterAutospacing="1"/>
    </w:pPr>
    <w:rPr>
      <w:color w:val="auto"/>
    </w:rPr>
  </w:style>
  <w:style w:type="character" w:customStyle="1" w:styleId="x193iq5w">
    <w:name w:val="x193iq5w"/>
    <w:uiPriority w:val="99"/>
    <w:rsid w:val="00AA5762"/>
  </w:style>
  <w:style w:type="character" w:customStyle="1" w:styleId="d2edcug0">
    <w:name w:val="d2edcug0"/>
    <w:uiPriority w:val="99"/>
    <w:rsid w:val="006839AC"/>
  </w:style>
  <w:style w:type="character" w:styleId="ab">
    <w:name w:val="annotation reference"/>
    <w:uiPriority w:val="99"/>
    <w:semiHidden/>
    <w:rsid w:val="002371C0"/>
    <w:rPr>
      <w:sz w:val="16"/>
      <w:szCs w:val="16"/>
    </w:rPr>
  </w:style>
  <w:style w:type="paragraph" w:styleId="ac">
    <w:name w:val="annotation text"/>
    <w:basedOn w:val="a"/>
    <w:link w:val="ad"/>
    <w:uiPriority w:val="99"/>
    <w:semiHidden/>
    <w:rsid w:val="002371C0"/>
    <w:rPr>
      <w:rFonts w:eastAsia="Calibri"/>
      <w:sz w:val="20"/>
      <w:szCs w:val="20"/>
    </w:rPr>
  </w:style>
  <w:style w:type="character" w:customStyle="1" w:styleId="ad">
    <w:name w:val="Текст на коментар Знак"/>
    <w:link w:val="ac"/>
    <w:uiPriority w:val="99"/>
    <w:semiHidden/>
    <w:locked/>
    <w:rsid w:val="002371C0"/>
    <w:rPr>
      <w:rFonts w:ascii="Times New Roman" w:hAnsi="Times New Roman" w:cs="Times New Roman"/>
      <w:color w:val="000000"/>
      <w:sz w:val="20"/>
      <w:szCs w:val="20"/>
    </w:rPr>
  </w:style>
  <w:style w:type="paragraph" w:styleId="ae">
    <w:name w:val="annotation subject"/>
    <w:basedOn w:val="ac"/>
    <w:next w:val="ac"/>
    <w:link w:val="af"/>
    <w:uiPriority w:val="99"/>
    <w:semiHidden/>
    <w:rsid w:val="002371C0"/>
    <w:rPr>
      <w:b/>
      <w:bCs/>
    </w:rPr>
  </w:style>
  <w:style w:type="character" w:customStyle="1" w:styleId="af">
    <w:name w:val="Предмет на коментар Знак"/>
    <w:link w:val="ae"/>
    <w:uiPriority w:val="99"/>
    <w:semiHidden/>
    <w:locked/>
    <w:rsid w:val="002371C0"/>
    <w:rPr>
      <w:rFonts w:ascii="Times New Roman" w:hAnsi="Times New Roman" w:cs="Times New Roman"/>
      <w:b/>
      <w:bCs/>
      <w:color w:val="000000"/>
      <w:sz w:val="20"/>
      <w:szCs w:val="20"/>
    </w:rPr>
  </w:style>
  <w:style w:type="paragraph" w:styleId="af0">
    <w:name w:val="Balloon Text"/>
    <w:basedOn w:val="a"/>
    <w:link w:val="af1"/>
    <w:uiPriority w:val="99"/>
    <w:semiHidden/>
    <w:rsid w:val="002371C0"/>
    <w:rPr>
      <w:rFonts w:ascii="Segoe UI" w:eastAsia="Calibri" w:hAnsi="Segoe UI" w:cs="Segoe UI"/>
      <w:sz w:val="18"/>
      <w:szCs w:val="18"/>
    </w:rPr>
  </w:style>
  <w:style w:type="character" w:customStyle="1" w:styleId="af1">
    <w:name w:val="Изнесен текст Знак"/>
    <w:link w:val="af0"/>
    <w:uiPriority w:val="99"/>
    <w:semiHidden/>
    <w:locked/>
    <w:rsid w:val="002371C0"/>
    <w:rPr>
      <w:rFonts w:ascii="Segoe UI" w:hAnsi="Segoe UI" w:cs="Segoe UI"/>
      <w:color w:val="000000"/>
      <w:sz w:val="18"/>
      <w:szCs w:val="18"/>
    </w:rPr>
  </w:style>
  <w:style w:type="paragraph" w:customStyle="1" w:styleId="Style13">
    <w:name w:val="Style13"/>
    <w:basedOn w:val="a"/>
    <w:uiPriority w:val="99"/>
    <w:rsid w:val="00B605CA"/>
    <w:pPr>
      <w:widowControl w:val="0"/>
      <w:autoSpaceDE w:val="0"/>
      <w:autoSpaceDN w:val="0"/>
      <w:adjustRightInd w:val="0"/>
      <w:spacing w:line="276" w:lineRule="exact"/>
      <w:ind w:firstLine="706"/>
      <w:jc w:val="both"/>
    </w:pPr>
    <w:rPr>
      <w:rFonts w:eastAsia="MS Mincho"/>
      <w:color w:val="auto"/>
      <w:lang w:val="en-US" w:eastAsia="ja-JP"/>
    </w:rPr>
  </w:style>
  <w:style w:type="paragraph" w:customStyle="1" w:styleId="mainpageitemsjus">
    <w:name w:val="main_page_items_jus"/>
    <w:basedOn w:val="a"/>
    <w:uiPriority w:val="99"/>
    <w:rsid w:val="00B605CA"/>
    <w:pPr>
      <w:spacing w:before="100" w:beforeAutospacing="1" w:after="100" w:afterAutospacing="1"/>
      <w:jc w:val="both"/>
    </w:pPr>
    <w:rPr>
      <w:rFonts w:ascii="Verdana" w:hAnsi="Verdana" w:cs="Verdana"/>
      <w:b/>
      <w:bCs/>
      <w:sz w:val="18"/>
      <w:szCs w:val="18"/>
    </w:rPr>
  </w:style>
  <w:style w:type="paragraph" w:customStyle="1" w:styleId="2">
    <w:name w:val="Без разредка2"/>
    <w:uiPriority w:val="99"/>
    <w:rsid w:val="00BD5A34"/>
    <w:rPr>
      <w:rFonts w:ascii="Times New Roman" w:hAnsi="Times New Roman"/>
      <w:sz w:val="24"/>
      <w:szCs w:val="24"/>
    </w:rPr>
  </w:style>
  <w:style w:type="character" w:customStyle="1" w:styleId="s1">
    <w:name w:val="s1"/>
    <w:basedOn w:val="a0"/>
    <w:uiPriority w:val="99"/>
    <w:rsid w:val="00CF1F0D"/>
  </w:style>
  <w:style w:type="paragraph" w:customStyle="1" w:styleId="3">
    <w:name w:val="Без разредка3"/>
    <w:uiPriority w:val="99"/>
    <w:rsid w:val="00FD5BBD"/>
    <w:pPr>
      <w:overflowPunct w:val="0"/>
      <w:autoSpaceDE w:val="0"/>
      <w:autoSpaceDN w:val="0"/>
      <w:adjustRightInd w:val="0"/>
    </w:pPr>
    <w:rPr>
      <w:rFonts w:ascii="Arial" w:hAnsi="Arial" w:cs="Arial"/>
      <w:lang w:val="en-US" w:eastAsia="en-US"/>
    </w:rPr>
  </w:style>
  <w:style w:type="paragraph" w:customStyle="1" w:styleId="CharChar">
    <w:name w:val="Знак Знак Знак Знак Знак Знак Знак Знак Знак Char Char Знак Знак Знак Знак Знак Знак Знак Знак Знак Знак Знак"/>
    <w:basedOn w:val="a"/>
    <w:rsid w:val="00544925"/>
    <w:pPr>
      <w:tabs>
        <w:tab w:val="left" w:pos="709"/>
      </w:tabs>
    </w:pPr>
    <w:rPr>
      <w:rFonts w:ascii="Tahoma" w:hAnsi="Tahoma"/>
      <w:color w:val="auto"/>
      <w:lang w:val="pl-PL" w:eastAsia="pl-PL"/>
    </w:rPr>
  </w:style>
  <w:style w:type="character" w:styleId="af2">
    <w:name w:val="Emphasis"/>
    <w:basedOn w:val="a0"/>
    <w:qFormat/>
    <w:locked/>
    <w:rsid w:val="001349C5"/>
    <w:rPr>
      <w:i/>
      <w:iCs/>
    </w:rPr>
  </w:style>
  <w:style w:type="character" w:customStyle="1" w:styleId="base">
    <w:name w:val="base"/>
    <w:rsid w:val="00901E14"/>
  </w:style>
  <w:style w:type="character" w:customStyle="1" w:styleId="full-subject-of-activity">
    <w:name w:val="full-subject-of-activity"/>
    <w:basedOn w:val="a0"/>
    <w:rsid w:val="007A187C"/>
  </w:style>
  <w:style w:type="paragraph" w:customStyle="1" w:styleId="CharCharChar">
    <w:name w:val="Char Char Char"/>
    <w:basedOn w:val="a"/>
    <w:rsid w:val="00885430"/>
    <w:pPr>
      <w:tabs>
        <w:tab w:val="left" w:pos="709"/>
      </w:tabs>
    </w:pPr>
    <w:rPr>
      <w:rFonts w:ascii="Tahoma" w:hAnsi="Tahoma"/>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3781">
      <w:bodyDiv w:val="1"/>
      <w:marLeft w:val="0"/>
      <w:marRight w:val="0"/>
      <w:marTop w:val="0"/>
      <w:marBottom w:val="0"/>
      <w:divBdr>
        <w:top w:val="none" w:sz="0" w:space="0" w:color="auto"/>
        <w:left w:val="none" w:sz="0" w:space="0" w:color="auto"/>
        <w:bottom w:val="none" w:sz="0" w:space="0" w:color="auto"/>
        <w:right w:val="none" w:sz="0" w:space="0" w:color="auto"/>
      </w:divBdr>
    </w:div>
    <w:div w:id="43259608">
      <w:bodyDiv w:val="1"/>
      <w:marLeft w:val="0"/>
      <w:marRight w:val="0"/>
      <w:marTop w:val="0"/>
      <w:marBottom w:val="0"/>
      <w:divBdr>
        <w:top w:val="none" w:sz="0" w:space="0" w:color="auto"/>
        <w:left w:val="none" w:sz="0" w:space="0" w:color="auto"/>
        <w:bottom w:val="none" w:sz="0" w:space="0" w:color="auto"/>
        <w:right w:val="none" w:sz="0" w:space="0" w:color="auto"/>
      </w:divBdr>
    </w:div>
    <w:div w:id="66071997">
      <w:bodyDiv w:val="1"/>
      <w:marLeft w:val="0"/>
      <w:marRight w:val="0"/>
      <w:marTop w:val="0"/>
      <w:marBottom w:val="0"/>
      <w:divBdr>
        <w:top w:val="none" w:sz="0" w:space="0" w:color="auto"/>
        <w:left w:val="none" w:sz="0" w:space="0" w:color="auto"/>
        <w:bottom w:val="none" w:sz="0" w:space="0" w:color="auto"/>
        <w:right w:val="none" w:sz="0" w:space="0" w:color="auto"/>
      </w:divBdr>
    </w:div>
    <w:div w:id="66223794">
      <w:bodyDiv w:val="1"/>
      <w:marLeft w:val="0"/>
      <w:marRight w:val="0"/>
      <w:marTop w:val="0"/>
      <w:marBottom w:val="0"/>
      <w:divBdr>
        <w:top w:val="none" w:sz="0" w:space="0" w:color="auto"/>
        <w:left w:val="none" w:sz="0" w:space="0" w:color="auto"/>
        <w:bottom w:val="none" w:sz="0" w:space="0" w:color="auto"/>
        <w:right w:val="none" w:sz="0" w:space="0" w:color="auto"/>
      </w:divBdr>
    </w:div>
    <w:div w:id="70079632">
      <w:bodyDiv w:val="1"/>
      <w:marLeft w:val="0"/>
      <w:marRight w:val="0"/>
      <w:marTop w:val="0"/>
      <w:marBottom w:val="0"/>
      <w:divBdr>
        <w:top w:val="none" w:sz="0" w:space="0" w:color="auto"/>
        <w:left w:val="none" w:sz="0" w:space="0" w:color="auto"/>
        <w:bottom w:val="none" w:sz="0" w:space="0" w:color="auto"/>
        <w:right w:val="none" w:sz="0" w:space="0" w:color="auto"/>
      </w:divBdr>
    </w:div>
    <w:div w:id="84808826">
      <w:bodyDiv w:val="1"/>
      <w:marLeft w:val="0"/>
      <w:marRight w:val="0"/>
      <w:marTop w:val="0"/>
      <w:marBottom w:val="0"/>
      <w:divBdr>
        <w:top w:val="none" w:sz="0" w:space="0" w:color="auto"/>
        <w:left w:val="none" w:sz="0" w:space="0" w:color="auto"/>
        <w:bottom w:val="none" w:sz="0" w:space="0" w:color="auto"/>
        <w:right w:val="none" w:sz="0" w:space="0" w:color="auto"/>
      </w:divBdr>
    </w:div>
    <w:div w:id="100732379">
      <w:bodyDiv w:val="1"/>
      <w:marLeft w:val="0"/>
      <w:marRight w:val="0"/>
      <w:marTop w:val="0"/>
      <w:marBottom w:val="0"/>
      <w:divBdr>
        <w:top w:val="none" w:sz="0" w:space="0" w:color="auto"/>
        <w:left w:val="none" w:sz="0" w:space="0" w:color="auto"/>
        <w:bottom w:val="none" w:sz="0" w:space="0" w:color="auto"/>
        <w:right w:val="none" w:sz="0" w:space="0" w:color="auto"/>
      </w:divBdr>
    </w:div>
    <w:div w:id="115487291">
      <w:bodyDiv w:val="1"/>
      <w:marLeft w:val="0"/>
      <w:marRight w:val="0"/>
      <w:marTop w:val="0"/>
      <w:marBottom w:val="0"/>
      <w:divBdr>
        <w:top w:val="none" w:sz="0" w:space="0" w:color="auto"/>
        <w:left w:val="none" w:sz="0" w:space="0" w:color="auto"/>
        <w:bottom w:val="none" w:sz="0" w:space="0" w:color="auto"/>
        <w:right w:val="none" w:sz="0" w:space="0" w:color="auto"/>
      </w:divBdr>
    </w:div>
    <w:div w:id="137655926">
      <w:bodyDiv w:val="1"/>
      <w:marLeft w:val="0"/>
      <w:marRight w:val="0"/>
      <w:marTop w:val="0"/>
      <w:marBottom w:val="0"/>
      <w:divBdr>
        <w:top w:val="none" w:sz="0" w:space="0" w:color="auto"/>
        <w:left w:val="none" w:sz="0" w:space="0" w:color="auto"/>
        <w:bottom w:val="none" w:sz="0" w:space="0" w:color="auto"/>
        <w:right w:val="none" w:sz="0" w:space="0" w:color="auto"/>
      </w:divBdr>
    </w:div>
    <w:div w:id="158351355">
      <w:bodyDiv w:val="1"/>
      <w:marLeft w:val="0"/>
      <w:marRight w:val="0"/>
      <w:marTop w:val="0"/>
      <w:marBottom w:val="0"/>
      <w:divBdr>
        <w:top w:val="none" w:sz="0" w:space="0" w:color="auto"/>
        <w:left w:val="none" w:sz="0" w:space="0" w:color="auto"/>
        <w:bottom w:val="none" w:sz="0" w:space="0" w:color="auto"/>
        <w:right w:val="none" w:sz="0" w:space="0" w:color="auto"/>
      </w:divBdr>
    </w:div>
    <w:div w:id="163013651">
      <w:bodyDiv w:val="1"/>
      <w:marLeft w:val="0"/>
      <w:marRight w:val="0"/>
      <w:marTop w:val="0"/>
      <w:marBottom w:val="0"/>
      <w:divBdr>
        <w:top w:val="none" w:sz="0" w:space="0" w:color="auto"/>
        <w:left w:val="none" w:sz="0" w:space="0" w:color="auto"/>
        <w:bottom w:val="none" w:sz="0" w:space="0" w:color="auto"/>
        <w:right w:val="none" w:sz="0" w:space="0" w:color="auto"/>
      </w:divBdr>
    </w:div>
    <w:div w:id="167982231">
      <w:bodyDiv w:val="1"/>
      <w:marLeft w:val="0"/>
      <w:marRight w:val="0"/>
      <w:marTop w:val="0"/>
      <w:marBottom w:val="0"/>
      <w:divBdr>
        <w:top w:val="none" w:sz="0" w:space="0" w:color="auto"/>
        <w:left w:val="none" w:sz="0" w:space="0" w:color="auto"/>
        <w:bottom w:val="none" w:sz="0" w:space="0" w:color="auto"/>
        <w:right w:val="none" w:sz="0" w:space="0" w:color="auto"/>
      </w:divBdr>
    </w:div>
    <w:div w:id="169638515">
      <w:bodyDiv w:val="1"/>
      <w:marLeft w:val="0"/>
      <w:marRight w:val="0"/>
      <w:marTop w:val="0"/>
      <w:marBottom w:val="0"/>
      <w:divBdr>
        <w:top w:val="none" w:sz="0" w:space="0" w:color="auto"/>
        <w:left w:val="none" w:sz="0" w:space="0" w:color="auto"/>
        <w:bottom w:val="none" w:sz="0" w:space="0" w:color="auto"/>
        <w:right w:val="none" w:sz="0" w:space="0" w:color="auto"/>
      </w:divBdr>
    </w:div>
    <w:div w:id="185102986">
      <w:bodyDiv w:val="1"/>
      <w:marLeft w:val="0"/>
      <w:marRight w:val="0"/>
      <w:marTop w:val="0"/>
      <w:marBottom w:val="0"/>
      <w:divBdr>
        <w:top w:val="none" w:sz="0" w:space="0" w:color="auto"/>
        <w:left w:val="none" w:sz="0" w:space="0" w:color="auto"/>
        <w:bottom w:val="none" w:sz="0" w:space="0" w:color="auto"/>
        <w:right w:val="none" w:sz="0" w:space="0" w:color="auto"/>
      </w:divBdr>
    </w:div>
    <w:div w:id="196740981">
      <w:bodyDiv w:val="1"/>
      <w:marLeft w:val="0"/>
      <w:marRight w:val="0"/>
      <w:marTop w:val="0"/>
      <w:marBottom w:val="0"/>
      <w:divBdr>
        <w:top w:val="none" w:sz="0" w:space="0" w:color="auto"/>
        <w:left w:val="none" w:sz="0" w:space="0" w:color="auto"/>
        <w:bottom w:val="none" w:sz="0" w:space="0" w:color="auto"/>
        <w:right w:val="none" w:sz="0" w:space="0" w:color="auto"/>
      </w:divBdr>
    </w:div>
    <w:div w:id="222184666">
      <w:bodyDiv w:val="1"/>
      <w:marLeft w:val="0"/>
      <w:marRight w:val="0"/>
      <w:marTop w:val="0"/>
      <w:marBottom w:val="0"/>
      <w:divBdr>
        <w:top w:val="none" w:sz="0" w:space="0" w:color="auto"/>
        <w:left w:val="none" w:sz="0" w:space="0" w:color="auto"/>
        <w:bottom w:val="none" w:sz="0" w:space="0" w:color="auto"/>
        <w:right w:val="none" w:sz="0" w:space="0" w:color="auto"/>
      </w:divBdr>
    </w:div>
    <w:div w:id="235481397">
      <w:bodyDiv w:val="1"/>
      <w:marLeft w:val="0"/>
      <w:marRight w:val="0"/>
      <w:marTop w:val="0"/>
      <w:marBottom w:val="0"/>
      <w:divBdr>
        <w:top w:val="none" w:sz="0" w:space="0" w:color="auto"/>
        <w:left w:val="none" w:sz="0" w:space="0" w:color="auto"/>
        <w:bottom w:val="none" w:sz="0" w:space="0" w:color="auto"/>
        <w:right w:val="none" w:sz="0" w:space="0" w:color="auto"/>
      </w:divBdr>
    </w:div>
    <w:div w:id="251859353">
      <w:bodyDiv w:val="1"/>
      <w:marLeft w:val="0"/>
      <w:marRight w:val="0"/>
      <w:marTop w:val="0"/>
      <w:marBottom w:val="0"/>
      <w:divBdr>
        <w:top w:val="none" w:sz="0" w:space="0" w:color="auto"/>
        <w:left w:val="none" w:sz="0" w:space="0" w:color="auto"/>
        <w:bottom w:val="none" w:sz="0" w:space="0" w:color="auto"/>
        <w:right w:val="none" w:sz="0" w:space="0" w:color="auto"/>
      </w:divBdr>
    </w:div>
    <w:div w:id="255133528">
      <w:bodyDiv w:val="1"/>
      <w:marLeft w:val="0"/>
      <w:marRight w:val="0"/>
      <w:marTop w:val="0"/>
      <w:marBottom w:val="0"/>
      <w:divBdr>
        <w:top w:val="none" w:sz="0" w:space="0" w:color="auto"/>
        <w:left w:val="none" w:sz="0" w:space="0" w:color="auto"/>
        <w:bottom w:val="none" w:sz="0" w:space="0" w:color="auto"/>
        <w:right w:val="none" w:sz="0" w:space="0" w:color="auto"/>
      </w:divBdr>
    </w:div>
    <w:div w:id="256259077">
      <w:bodyDiv w:val="1"/>
      <w:marLeft w:val="0"/>
      <w:marRight w:val="0"/>
      <w:marTop w:val="0"/>
      <w:marBottom w:val="0"/>
      <w:divBdr>
        <w:top w:val="none" w:sz="0" w:space="0" w:color="auto"/>
        <w:left w:val="none" w:sz="0" w:space="0" w:color="auto"/>
        <w:bottom w:val="none" w:sz="0" w:space="0" w:color="auto"/>
        <w:right w:val="none" w:sz="0" w:space="0" w:color="auto"/>
      </w:divBdr>
    </w:div>
    <w:div w:id="258755635">
      <w:bodyDiv w:val="1"/>
      <w:marLeft w:val="0"/>
      <w:marRight w:val="0"/>
      <w:marTop w:val="0"/>
      <w:marBottom w:val="0"/>
      <w:divBdr>
        <w:top w:val="none" w:sz="0" w:space="0" w:color="auto"/>
        <w:left w:val="none" w:sz="0" w:space="0" w:color="auto"/>
        <w:bottom w:val="none" w:sz="0" w:space="0" w:color="auto"/>
        <w:right w:val="none" w:sz="0" w:space="0" w:color="auto"/>
      </w:divBdr>
    </w:div>
    <w:div w:id="282427373">
      <w:bodyDiv w:val="1"/>
      <w:marLeft w:val="0"/>
      <w:marRight w:val="0"/>
      <w:marTop w:val="0"/>
      <w:marBottom w:val="0"/>
      <w:divBdr>
        <w:top w:val="none" w:sz="0" w:space="0" w:color="auto"/>
        <w:left w:val="none" w:sz="0" w:space="0" w:color="auto"/>
        <w:bottom w:val="none" w:sz="0" w:space="0" w:color="auto"/>
        <w:right w:val="none" w:sz="0" w:space="0" w:color="auto"/>
      </w:divBdr>
    </w:div>
    <w:div w:id="304168173">
      <w:bodyDiv w:val="1"/>
      <w:marLeft w:val="0"/>
      <w:marRight w:val="0"/>
      <w:marTop w:val="0"/>
      <w:marBottom w:val="0"/>
      <w:divBdr>
        <w:top w:val="none" w:sz="0" w:space="0" w:color="auto"/>
        <w:left w:val="none" w:sz="0" w:space="0" w:color="auto"/>
        <w:bottom w:val="none" w:sz="0" w:space="0" w:color="auto"/>
        <w:right w:val="none" w:sz="0" w:space="0" w:color="auto"/>
      </w:divBdr>
    </w:div>
    <w:div w:id="317929642">
      <w:bodyDiv w:val="1"/>
      <w:marLeft w:val="0"/>
      <w:marRight w:val="0"/>
      <w:marTop w:val="0"/>
      <w:marBottom w:val="0"/>
      <w:divBdr>
        <w:top w:val="none" w:sz="0" w:space="0" w:color="auto"/>
        <w:left w:val="none" w:sz="0" w:space="0" w:color="auto"/>
        <w:bottom w:val="none" w:sz="0" w:space="0" w:color="auto"/>
        <w:right w:val="none" w:sz="0" w:space="0" w:color="auto"/>
      </w:divBdr>
    </w:div>
    <w:div w:id="325788978">
      <w:bodyDiv w:val="1"/>
      <w:marLeft w:val="0"/>
      <w:marRight w:val="0"/>
      <w:marTop w:val="0"/>
      <w:marBottom w:val="0"/>
      <w:divBdr>
        <w:top w:val="none" w:sz="0" w:space="0" w:color="auto"/>
        <w:left w:val="none" w:sz="0" w:space="0" w:color="auto"/>
        <w:bottom w:val="none" w:sz="0" w:space="0" w:color="auto"/>
        <w:right w:val="none" w:sz="0" w:space="0" w:color="auto"/>
      </w:divBdr>
    </w:div>
    <w:div w:id="345400826">
      <w:bodyDiv w:val="1"/>
      <w:marLeft w:val="0"/>
      <w:marRight w:val="0"/>
      <w:marTop w:val="0"/>
      <w:marBottom w:val="0"/>
      <w:divBdr>
        <w:top w:val="none" w:sz="0" w:space="0" w:color="auto"/>
        <w:left w:val="none" w:sz="0" w:space="0" w:color="auto"/>
        <w:bottom w:val="none" w:sz="0" w:space="0" w:color="auto"/>
        <w:right w:val="none" w:sz="0" w:space="0" w:color="auto"/>
      </w:divBdr>
    </w:div>
    <w:div w:id="352847816">
      <w:bodyDiv w:val="1"/>
      <w:marLeft w:val="0"/>
      <w:marRight w:val="0"/>
      <w:marTop w:val="0"/>
      <w:marBottom w:val="0"/>
      <w:divBdr>
        <w:top w:val="none" w:sz="0" w:space="0" w:color="auto"/>
        <w:left w:val="none" w:sz="0" w:space="0" w:color="auto"/>
        <w:bottom w:val="none" w:sz="0" w:space="0" w:color="auto"/>
        <w:right w:val="none" w:sz="0" w:space="0" w:color="auto"/>
      </w:divBdr>
    </w:div>
    <w:div w:id="359553521">
      <w:bodyDiv w:val="1"/>
      <w:marLeft w:val="0"/>
      <w:marRight w:val="0"/>
      <w:marTop w:val="0"/>
      <w:marBottom w:val="0"/>
      <w:divBdr>
        <w:top w:val="none" w:sz="0" w:space="0" w:color="auto"/>
        <w:left w:val="none" w:sz="0" w:space="0" w:color="auto"/>
        <w:bottom w:val="none" w:sz="0" w:space="0" w:color="auto"/>
        <w:right w:val="none" w:sz="0" w:space="0" w:color="auto"/>
      </w:divBdr>
    </w:div>
    <w:div w:id="378362235">
      <w:bodyDiv w:val="1"/>
      <w:marLeft w:val="0"/>
      <w:marRight w:val="0"/>
      <w:marTop w:val="0"/>
      <w:marBottom w:val="0"/>
      <w:divBdr>
        <w:top w:val="none" w:sz="0" w:space="0" w:color="auto"/>
        <w:left w:val="none" w:sz="0" w:space="0" w:color="auto"/>
        <w:bottom w:val="none" w:sz="0" w:space="0" w:color="auto"/>
        <w:right w:val="none" w:sz="0" w:space="0" w:color="auto"/>
      </w:divBdr>
    </w:div>
    <w:div w:id="380251378">
      <w:bodyDiv w:val="1"/>
      <w:marLeft w:val="0"/>
      <w:marRight w:val="0"/>
      <w:marTop w:val="0"/>
      <w:marBottom w:val="0"/>
      <w:divBdr>
        <w:top w:val="none" w:sz="0" w:space="0" w:color="auto"/>
        <w:left w:val="none" w:sz="0" w:space="0" w:color="auto"/>
        <w:bottom w:val="none" w:sz="0" w:space="0" w:color="auto"/>
        <w:right w:val="none" w:sz="0" w:space="0" w:color="auto"/>
      </w:divBdr>
    </w:div>
    <w:div w:id="381684507">
      <w:bodyDiv w:val="1"/>
      <w:marLeft w:val="0"/>
      <w:marRight w:val="0"/>
      <w:marTop w:val="0"/>
      <w:marBottom w:val="0"/>
      <w:divBdr>
        <w:top w:val="none" w:sz="0" w:space="0" w:color="auto"/>
        <w:left w:val="none" w:sz="0" w:space="0" w:color="auto"/>
        <w:bottom w:val="none" w:sz="0" w:space="0" w:color="auto"/>
        <w:right w:val="none" w:sz="0" w:space="0" w:color="auto"/>
      </w:divBdr>
    </w:div>
    <w:div w:id="391852257">
      <w:bodyDiv w:val="1"/>
      <w:marLeft w:val="0"/>
      <w:marRight w:val="0"/>
      <w:marTop w:val="0"/>
      <w:marBottom w:val="0"/>
      <w:divBdr>
        <w:top w:val="none" w:sz="0" w:space="0" w:color="auto"/>
        <w:left w:val="none" w:sz="0" w:space="0" w:color="auto"/>
        <w:bottom w:val="none" w:sz="0" w:space="0" w:color="auto"/>
        <w:right w:val="none" w:sz="0" w:space="0" w:color="auto"/>
      </w:divBdr>
    </w:div>
    <w:div w:id="393704469">
      <w:bodyDiv w:val="1"/>
      <w:marLeft w:val="0"/>
      <w:marRight w:val="0"/>
      <w:marTop w:val="0"/>
      <w:marBottom w:val="0"/>
      <w:divBdr>
        <w:top w:val="none" w:sz="0" w:space="0" w:color="auto"/>
        <w:left w:val="none" w:sz="0" w:space="0" w:color="auto"/>
        <w:bottom w:val="none" w:sz="0" w:space="0" w:color="auto"/>
        <w:right w:val="none" w:sz="0" w:space="0" w:color="auto"/>
      </w:divBdr>
    </w:div>
    <w:div w:id="394665703">
      <w:bodyDiv w:val="1"/>
      <w:marLeft w:val="0"/>
      <w:marRight w:val="0"/>
      <w:marTop w:val="0"/>
      <w:marBottom w:val="0"/>
      <w:divBdr>
        <w:top w:val="none" w:sz="0" w:space="0" w:color="auto"/>
        <w:left w:val="none" w:sz="0" w:space="0" w:color="auto"/>
        <w:bottom w:val="none" w:sz="0" w:space="0" w:color="auto"/>
        <w:right w:val="none" w:sz="0" w:space="0" w:color="auto"/>
      </w:divBdr>
    </w:div>
    <w:div w:id="401296739">
      <w:bodyDiv w:val="1"/>
      <w:marLeft w:val="0"/>
      <w:marRight w:val="0"/>
      <w:marTop w:val="0"/>
      <w:marBottom w:val="0"/>
      <w:divBdr>
        <w:top w:val="none" w:sz="0" w:space="0" w:color="auto"/>
        <w:left w:val="none" w:sz="0" w:space="0" w:color="auto"/>
        <w:bottom w:val="none" w:sz="0" w:space="0" w:color="auto"/>
        <w:right w:val="none" w:sz="0" w:space="0" w:color="auto"/>
      </w:divBdr>
    </w:div>
    <w:div w:id="412430418">
      <w:bodyDiv w:val="1"/>
      <w:marLeft w:val="0"/>
      <w:marRight w:val="0"/>
      <w:marTop w:val="0"/>
      <w:marBottom w:val="0"/>
      <w:divBdr>
        <w:top w:val="none" w:sz="0" w:space="0" w:color="auto"/>
        <w:left w:val="none" w:sz="0" w:space="0" w:color="auto"/>
        <w:bottom w:val="none" w:sz="0" w:space="0" w:color="auto"/>
        <w:right w:val="none" w:sz="0" w:space="0" w:color="auto"/>
      </w:divBdr>
    </w:div>
    <w:div w:id="435949300">
      <w:bodyDiv w:val="1"/>
      <w:marLeft w:val="0"/>
      <w:marRight w:val="0"/>
      <w:marTop w:val="0"/>
      <w:marBottom w:val="0"/>
      <w:divBdr>
        <w:top w:val="none" w:sz="0" w:space="0" w:color="auto"/>
        <w:left w:val="none" w:sz="0" w:space="0" w:color="auto"/>
        <w:bottom w:val="none" w:sz="0" w:space="0" w:color="auto"/>
        <w:right w:val="none" w:sz="0" w:space="0" w:color="auto"/>
      </w:divBdr>
    </w:div>
    <w:div w:id="446588041">
      <w:bodyDiv w:val="1"/>
      <w:marLeft w:val="0"/>
      <w:marRight w:val="0"/>
      <w:marTop w:val="0"/>
      <w:marBottom w:val="0"/>
      <w:divBdr>
        <w:top w:val="none" w:sz="0" w:space="0" w:color="auto"/>
        <w:left w:val="none" w:sz="0" w:space="0" w:color="auto"/>
        <w:bottom w:val="none" w:sz="0" w:space="0" w:color="auto"/>
        <w:right w:val="none" w:sz="0" w:space="0" w:color="auto"/>
      </w:divBdr>
    </w:div>
    <w:div w:id="450827784">
      <w:bodyDiv w:val="1"/>
      <w:marLeft w:val="0"/>
      <w:marRight w:val="0"/>
      <w:marTop w:val="0"/>
      <w:marBottom w:val="0"/>
      <w:divBdr>
        <w:top w:val="none" w:sz="0" w:space="0" w:color="auto"/>
        <w:left w:val="none" w:sz="0" w:space="0" w:color="auto"/>
        <w:bottom w:val="none" w:sz="0" w:space="0" w:color="auto"/>
        <w:right w:val="none" w:sz="0" w:space="0" w:color="auto"/>
      </w:divBdr>
    </w:div>
    <w:div w:id="494608832">
      <w:bodyDiv w:val="1"/>
      <w:marLeft w:val="0"/>
      <w:marRight w:val="0"/>
      <w:marTop w:val="0"/>
      <w:marBottom w:val="0"/>
      <w:divBdr>
        <w:top w:val="none" w:sz="0" w:space="0" w:color="auto"/>
        <w:left w:val="none" w:sz="0" w:space="0" w:color="auto"/>
        <w:bottom w:val="none" w:sz="0" w:space="0" w:color="auto"/>
        <w:right w:val="none" w:sz="0" w:space="0" w:color="auto"/>
      </w:divBdr>
    </w:div>
    <w:div w:id="499855893">
      <w:bodyDiv w:val="1"/>
      <w:marLeft w:val="0"/>
      <w:marRight w:val="0"/>
      <w:marTop w:val="0"/>
      <w:marBottom w:val="0"/>
      <w:divBdr>
        <w:top w:val="none" w:sz="0" w:space="0" w:color="auto"/>
        <w:left w:val="none" w:sz="0" w:space="0" w:color="auto"/>
        <w:bottom w:val="none" w:sz="0" w:space="0" w:color="auto"/>
        <w:right w:val="none" w:sz="0" w:space="0" w:color="auto"/>
      </w:divBdr>
    </w:div>
    <w:div w:id="505553562">
      <w:bodyDiv w:val="1"/>
      <w:marLeft w:val="0"/>
      <w:marRight w:val="0"/>
      <w:marTop w:val="0"/>
      <w:marBottom w:val="0"/>
      <w:divBdr>
        <w:top w:val="none" w:sz="0" w:space="0" w:color="auto"/>
        <w:left w:val="none" w:sz="0" w:space="0" w:color="auto"/>
        <w:bottom w:val="none" w:sz="0" w:space="0" w:color="auto"/>
        <w:right w:val="none" w:sz="0" w:space="0" w:color="auto"/>
      </w:divBdr>
    </w:div>
    <w:div w:id="511382268">
      <w:bodyDiv w:val="1"/>
      <w:marLeft w:val="0"/>
      <w:marRight w:val="0"/>
      <w:marTop w:val="0"/>
      <w:marBottom w:val="0"/>
      <w:divBdr>
        <w:top w:val="none" w:sz="0" w:space="0" w:color="auto"/>
        <w:left w:val="none" w:sz="0" w:space="0" w:color="auto"/>
        <w:bottom w:val="none" w:sz="0" w:space="0" w:color="auto"/>
        <w:right w:val="none" w:sz="0" w:space="0" w:color="auto"/>
      </w:divBdr>
    </w:div>
    <w:div w:id="519011973">
      <w:bodyDiv w:val="1"/>
      <w:marLeft w:val="0"/>
      <w:marRight w:val="0"/>
      <w:marTop w:val="0"/>
      <w:marBottom w:val="0"/>
      <w:divBdr>
        <w:top w:val="none" w:sz="0" w:space="0" w:color="auto"/>
        <w:left w:val="none" w:sz="0" w:space="0" w:color="auto"/>
        <w:bottom w:val="none" w:sz="0" w:space="0" w:color="auto"/>
        <w:right w:val="none" w:sz="0" w:space="0" w:color="auto"/>
      </w:divBdr>
    </w:div>
    <w:div w:id="526216736">
      <w:bodyDiv w:val="1"/>
      <w:marLeft w:val="0"/>
      <w:marRight w:val="0"/>
      <w:marTop w:val="0"/>
      <w:marBottom w:val="0"/>
      <w:divBdr>
        <w:top w:val="none" w:sz="0" w:space="0" w:color="auto"/>
        <w:left w:val="none" w:sz="0" w:space="0" w:color="auto"/>
        <w:bottom w:val="none" w:sz="0" w:space="0" w:color="auto"/>
        <w:right w:val="none" w:sz="0" w:space="0" w:color="auto"/>
      </w:divBdr>
    </w:div>
    <w:div w:id="535118161">
      <w:bodyDiv w:val="1"/>
      <w:marLeft w:val="0"/>
      <w:marRight w:val="0"/>
      <w:marTop w:val="0"/>
      <w:marBottom w:val="0"/>
      <w:divBdr>
        <w:top w:val="none" w:sz="0" w:space="0" w:color="auto"/>
        <w:left w:val="none" w:sz="0" w:space="0" w:color="auto"/>
        <w:bottom w:val="none" w:sz="0" w:space="0" w:color="auto"/>
        <w:right w:val="none" w:sz="0" w:space="0" w:color="auto"/>
      </w:divBdr>
    </w:div>
    <w:div w:id="550113982">
      <w:bodyDiv w:val="1"/>
      <w:marLeft w:val="0"/>
      <w:marRight w:val="0"/>
      <w:marTop w:val="0"/>
      <w:marBottom w:val="0"/>
      <w:divBdr>
        <w:top w:val="none" w:sz="0" w:space="0" w:color="auto"/>
        <w:left w:val="none" w:sz="0" w:space="0" w:color="auto"/>
        <w:bottom w:val="none" w:sz="0" w:space="0" w:color="auto"/>
        <w:right w:val="none" w:sz="0" w:space="0" w:color="auto"/>
      </w:divBdr>
    </w:div>
    <w:div w:id="564947509">
      <w:bodyDiv w:val="1"/>
      <w:marLeft w:val="0"/>
      <w:marRight w:val="0"/>
      <w:marTop w:val="0"/>
      <w:marBottom w:val="0"/>
      <w:divBdr>
        <w:top w:val="none" w:sz="0" w:space="0" w:color="auto"/>
        <w:left w:val="none" w:sz="0" w:space="0" w:color="auto"/>
        <w:bottom w:val="none" w:sz="0" w:space="0" w:color="auto"/>
        <w:right w:val="none" w:sz="0" w:space="0" w:color="auto"/>
      </w:divBdr>
    </w:div>
    <w:div w:id="574777144">
      <w:bodyDiv w:val="1"/>
      <w:marLeft w:val="0"/>
      <w:marRight w:val="0"/>
      <w:marTop w:val="0"/>
      <w:marBottom w:val="0"/>
      <w:divBdr>
        <w:top w:val="none" w:sz="0" w:space="0" w:color="auto"/>
        <w:left w:val="none" w:sz="0" w:space="0" w:color="auto"/>
        <w:bottom w:val="none" w:sz="0" w:space="0" w:color="auto"/>
        <w:right w:val="none" w:sz="0" w:space="0" w:color="auto"/>
      </w:divBdr>
    </w:div>
    <w:div w:id="583345892">
      <w:bodyDiv w:val="1"/>
      <w:marLeft w:val="0"/>
      <w:marRight w:val="0"/>
      <w:marTop w:val="0"/>
      <w:marBottom w:val="0"/>
      <w:divBdr>
        <w:top w:val="none" w:sz="0" w:space="0" w:color="auto"/>
        <w:left w:val="none" w:sz="0" w:space="0" w:color="auto"/>
        <w:bottom w:val="none" w:sz="0" w:space="0" w:color="auto"/>
        <w:right w:val="none" w:sz="0" w:space="0" w:color="auto"/>
      </w:divBdr>
    </w:div>
    <w:div w:id="588931229">
      <w:bodyDiv w:val="1"/>
      <w:marLeft w:val="0"/>
      <w:marRight w:val="0"/>
      <w:marTop w:val="0"/>
      <w:marBottom w:val="0"/>
      <w:divBdr>
        <w:top w:val="none" w:sz="0" w:space="0" w:color="auto"/>
        <w:left w:val="none" w:sz="0" w:space="0" w:color="auto"/>
        <w:bottom w:val="none" w:sz="0" w:space="0" w:color="auto"/>
        <w:right w:val="none" w:sz="0" w:space="0" w:color="auto"/>
      </w:divBdr>
    </w:div>
    <w:div w:id="592978543">
      <w:bodyDiv w:val="1"/>
      <w:marLeft w:val="0"/>
      <w:marRight w:val="0"/>
      <w:marTop w:val="0"/>
      <w:marBottom w:val="0"/>
      <w:divBdr>
        <w:top w:val="none" w:sz="0" w:space="0" w:color="auto"/>
        <w:left w:val="none" w:sz="0" w:space="0" w:color="auto"/>
        <w:bottom w:val="none" w:sz="0" w:space="0" w:color="auto"/>
        <w:right w:val="none" w:sz="0" w:space="0" w:color="auto"/>
      </w:divBdr>
    </w:div>
    <w:div w:id="608392485">
      <w:bodyDiv w:val="1"/>
      <w:marLeft w:val="0"/>
      <w:marRight w:val="0"/>
      <w:marTop w:val="0"/>
      <w:marBottom w:val="0"/>
      <w:divBdr>
        <w:top w:val="none" w:sz="0" w:space="0" w:color="auto"/>
        <w:left w:val="none" w:sz="0" w:space="0" w:color="auto"/>
        <w:bottom w:val="none" w:sz="0" w:space="0" w:color="auto"/>
        <w:right w:val="none" w:sz="0" w:space="0" w:color="auto"/>
      </w:divBdr>
    </w:div>
    <w:div w:id="609777443">
      <w:bodyDiv w:val="1"/>
      <w:marLeft w:val="0"/>
      <w:marRight w:val="0"/>
      <w:marTop w:val="0"/>
      <w:marBottom w:val="0"/>
      <w:divBdr>
        <w:top w:val="none" w:sz="0" w:space="0" w:color="auto"/>
        <w:left w:val="none" w:sz="0" w:space="0" w:color="auto"/>
        <w:bottom w:val="none" w:sz="0" w:space="0" w:color="auto"/>
        <w:right w:val="none" w:sz="0" w:space="0" w:color="auto"/>
      </w:divBdr>
    </w:div>
    <w:div w:id="614874505">
      <w:bodyDiv w:val="1"/>
      <w:marLeft w:val="0"/>
      <w:marRight w:val="0"/>
      <w:marTop w:val="0"/>
      <w:marBottom w:val="0"/>
      <w:divBdr>
        <w:top w:val="none" w:sz="0" w:space="0" w:color="auto"/>
        <w:left w:val="none" w:sz="0" w:space="0" w:color="auto"/>
        <w:bottom w:val="none" w:sz="0" w:space="0" w:color="auto"/>
        <w:right w:val="none" w:sz="0" w:space="0" w:color="auto"/>
      </w:divBdr>
    </w:div>
    <w:div w:id="619844742">
      <w:bodyDiv w:val="1"/>
      <w:marLeft w:val="0"/>
      <w:marRight w:val="0"/>
      <w:marTop w:val="0"/>
      <w:marBottom w:val="0"/>
      <w:divBdr>
        <w:top w:val="none" w:sz="0" w:space="0" w:color="auto"/>
        <w:left w:val="none" w:sz="0" w:space="0" w:color="auto"/>
        <w:bottom w:val="none" w:sz="0" w:space="0" w:color="auto"/>
        <w:right w:val="none" w:sz="0" w:space="0" w:color="auto"/>
      </w:divBdr>
    </w:div>
    <w:div w:id="637345706">
      <w:bodyDiv w:val="1"/>
      <w:marLeft w:val="0"/>
      <w:marRight w:val="0"/>
      <w:marTop w:val="0"/>
      <w:marBottom w:val="0"/>
      <w:divBdr>
        <w:top w:val="none" w:sz="0" w:space="0" w:color="auto"/>
        <w:left w:val="none" w:sz="0" w:space="0" w:color="auto"/>
        <w:bottom w:val="none" w:sz="0" w:space="0" w:color="auto"/>
        <w:right w:val="none" w:sz="0" w:space="0" w:color="auto"/>
      </w:divBdr>
    </w:div>
    <w:div w:id="639070008">
      <w:bodyDiv w:val="1"/>
      <w:marLeft w:val="0"/>
      <w:marRight w:val="0"/>
      <w:marTop w:val="0"/>
      <w:marBottom w:val="0"/>
      <w:divBdr>
        <w:top w:val="none" w:sz="0" w:space="0" w:color="auto"/>
        <w:left w:val="none" w:sz="0" w:space="0" w:color="auto"/>
        <w:bottom w:val="none" w:sz="0" w:space="0" w:color="auto"/>
        <w:right w:val="none" w:sz="0" w:space="0" w:color="auto"/>
      </w:divBdr>
    </w:div>
    <w:div w:id="644359263">
      <w:bodyDiv w:val="1"/>
      <w:marLeft w:val="0"/>
      <w:marRight w:val="0"/>
      <w:marTop w:val="0"/>
      <w:marBottom w:val="0"/>
      <w:divBdr>
        <w:top w:val="none" w:sz="0" w:space="0" w:color="auto"/>
        <w:left w:val="none" w:sz="0" w:space="0" w:color="auto"/>
        <w:bottom w:val="none" w:sz="0" w:space="0" w:color="auto"/>
        <w:right w:val="none" w:sz="0" w:space="0" w:color="auto"/>
      </w:divBdr>
    </w:div>
    <w:div w:id="650212533">
      <w:bodyDiv w:val="1"/>
      <w:marLeft w:val="0"/>
      <w:marRight w:val="0"/>
      <w:marTop w:val="0"/>
      <w:marBottom w:val="0"/>
      <w:divBdr>
        <w:top w:val="none" w:sz="0" w:space="0" w:color="auto"/>
        <w:left w:val="none" w:sz="0" w:space="0" w:color="auto"/>
        <w:bottom w:val="none" w:sz="0" w:space="0" w:color="auto"/>
        <w:right w:val="none" w:sz="0" w:space="0" w:color="auto"/>
      </w:divBdr>
    </w:div>
    <w:div w:id="660740643">
      <w:bodyDiv w:val="1"/>
      <w:marLeft w:val="0"/>
      <w:marRight w:val="0"/>
      <w:marTop w:val="0"/>
      <w:marBottom w:val="0"/>
      <w:divBdr>
        <w:top w:val="none" w:sz="0" w:space="0" w:color="auto"/>
        <w:left w:val="none" w:sz="0" w:space="0" w:color="auto"/>
        <w:bottom w:val="none" w:sz="0" w:space="0" w:color="auto"/>
        <w:right w:val="none" w:sz="0" w:space="0" w:color="auto"/>
      </w:divBdr>
    </w:div>
    <w:div w:id="681708098">
      <w:bodyDiv w:val="1"/>
      <w:marLeft w:val="0"/>
      <w:marRight w:val="0"/>
      <w:marTop w:val="0"/>
      <w:marBottom w:val="0"/>
      <w:divBdr>
        <w:top w:val="none" w:sz="0" w:space="0" w:color="auto"/>
        <w:left w:val="none" w:sz="0" w:space="0" w:color="auto"/>
        <w:bottom w:val="none" w:sz="0" w:space="0" w:color="auto"/>
        <w:right w:val="none" w:sz="0" w:space="0" w:color="auto"/>
      </w:divBdr>
    </w:div>
    <w:div w:id="690421974">
      <w:bodyDiv w:val="1"/>
      <w:marLeft w:val="0"/>
      <w:marRight w:val="0"/>
      <w:marTop w:val="0"/>
      <w:marBottom w:val="0"/>
      <w:divBdr>
        <w:top w:val="none" w:sz="0" w:space="0" w:color="auto"/>
        <w:left w:val="none" w:sz="0" w:space="0" w:color="auto"/>
        <w:bottom w:val="none" w:sz="0" w:space="0" w:color="auto"/>
        <w:right w:val="none" w:sz="0" w:space="0" w:color="auto"/>
      </w:divBdr>
    </w:div>
    <w:div w:id="691147938">
      <w:bodyDiv w:val="1"/>
      <w:marLeft w:val="0"/>
      <w:marRight w:val="0"/>
      <w:marTop w:val="0"/>
      <w:marBottom w:val="0"/>
      <w:divBdr>
        <w:top w:val="none" w:sz="0" w:space="0" w:color="auto"/>
        <w:left w:val="none" w:sz="0" w:space="0" w:color="auto"/>
        <w:bottom w:val="none" w:sz="0" w:space="0" w:color="auto"/>
        <w:right w:val="none" w:sz="0" w:space="0" w:color="auto"/>
      </w:divBdr>
    </w:div>
    <w:div w:id="700132319">
      <w:bodyDiv w:val="1"/>
      <w:marLeft w:val="0"/>
      <w:marRight w:val="0"/>
      <w:marTop w:val="0"/>
      <w:marBottom w:val="0"/>
      <w:divBdr>
        <w:top w:val="none" w:sz="0" w:space="0" w:color="auto"/>
        <w:left w:val="none" w:sz="0" w:space="0" w:color="auto"/>
        <w:bottom w:val="none" w:sz="0" w:space="0" w:color="auto"/>
        <w:right w:val="none" w:sz="0" w:space="0" w:color="auto"/>
      </w:divBdr>
    </w:div>
    <w:div w:id="703097182">
      <w:bodyDiv w:val="1"/>
      <w:marLeft w:val="0"/>
      <w:marRight w:val="0"/>
      <w:marTop w:val="0"/>
      <w:marBottom w:val="0"/>
      <w:divBdr>
        <w:top w:val="none" w:sz="0" w:space="0" w:color="auto"/>
        <w:left w:val="none" w:sz="0" w:space="0" w:color="auto"/>
        <w:bottom w:val="none" w:sz="0" w:space="0" w:color="auto"/>
        <w:right w:val="none" w:sz="0" w:space="0" w:color="auto"/>
      </w:divBdr>
    </w:div>
    <w:div w:id="703482892">
      <w:bodyDiv w:val="1"/>
      <w:marLeft w:val="0"/>
      <w:marRight w:val="0"/>
      <w:marTop w:val="0"/>
      <w:marBottom w:val="0"/>
      <w:divBdr>
        <w:top w:val="none" w:sz="0" w:space="0" w:color="auto"/>
        <w:left w:val="none" w:sz="0" w:space="0" w:color="auto"/>
        <w:bottom w:val="none" w:sz="0" w:space="0" w:color="auto"/>
        <w:right w:val="none" w:sz="0" w:space="0" w:color="auto"/>
      </w:divBdr>
    </w:div>
    <w:div w:id="716322957">
      <w:bodyDiv w:val="1"/>
      <w:marLeft w:val="0"/>
      <w:marRight w:val="0"/>
      <w:marTop w:val="0"/>
      <w:marBottom w:val="0"/>
      <w:divBdr>
        <w:top w:val="none" w:sz="0" w:space="0" w:color="auto"/>
        <w:left w:val="none" w:sz="0" w:space="0" w:color="auto"/>
        <w:bottom w:val="none" w:sz="0" w:space="0" w:color="auto"/>
        <w:right w:val="none" w:sz="0" w:space="0" w:color="auto"/>
      </w:divBdr>
    </w:div>
    <w:div w:id="725571098">
      <w:bodyDiv w:val="1"/>
      <w:marLeft w:val="0"/>
      <w:marRight w:val="0"/>
      <w:marTop w:val="0"/>
      <w:marBottom w:val="0"/>
      <w:divBdr>
        <w:top w:val="none" w:sz="0" w:space="0" w:color="auto"/>
        <w:left w:val="none" w:sz="0" w:space="0" w:color="auto"/>
        <w:bottom w:val="none" w:sz="0" w:space="0" w:color="auto"/>
        <w:right w:val="none" w:sz="0" w:space="0" w:color="auto"/>
      </w:divBdr>
    </w:div>
    <w:div w:id="735123793">
      <w:bodyDiv w:val="1"/>
      <w:marLeft w:val="0"/>
      <w:marRight w:val="0"/>
      <w:marTop w:val="0"/>
      <w:marBottom w:val="0"/>
      <w:divBdr>
        <w:top w:val="none" w:sz="0" w:space="0" w:color="auto"/>
        <w:left w:val="none" w:sz="0" w:space="0" w:color="auto"/>
        <w:bottom w:val="none" w:sz="0" w:space="0" w:color="auto"/>
        <w:right w:val="none" w:sz="0" w:space="0" w:color="auto"/>
      </w:divBdr>
    </w:div>
    <w:div w:id="773330586">
      <w:bodyDiv w:val="1"/>
      <w:marLeft w:val="0"/>
      <w:marRight w:val="0"/>
      <w:marTop w:val="0"/>
      <w:marBottom w:val="0"/>
      <w:divBdr>
        <w:top w:val="none" w:sz="0" w:space="0" w:color="auto"/>
        <w:left w:val="none" w:sz="0" w:space="0" w:color="auto"/>
        <w:bottom w:val="none" w:sz="0" w:space="0" w:color="auto"/>
        <w:right w:val="none" w:sz="0" w:space="0" w:color="auto"/>
      </w:divBdr>
    </w:div>
    <w:div w:id="788939982">
      <w:bodyDiv w:val="1"/>
      <w:marLeft w:val="0"/>
      <w:marRight w:val="0"/>
      <w:marTop w:val="0"/>
      <w:marBottom w:val="0"/>
      <w:divBdr>
        <w:top w:val="none" w:sz="0" w:space="0" w:color="auto"/>
        <w:left w:val="none" w:sz="0" w:space="0" w:color="auto"/>
        <w:bottom w:val="none" w:sz="0" w:space="0" w:color="auto"/>
        <w:right w:val="none" w:sz="0" w:space="0" w:color="auto"/>
      </w:divBdr>
    </w:div>
    <w:div w:id="805661604">
      <w:bodyDiv w:val="1"/>
      <w:marLeft w:val="0"/>
      <w:marRight w:val="0"/>
      <w:marTop w:val="0"/>
      <w:marBottom w:val="0"/>
      <w:divBdr>
        <w:top w:val="none" w:sz="0" w:space="0" w:color="auto"/>
        <w:left w:val="none" w:sz="0" w:space="0" w:color="auto"/>
        <w:bottom w:val="none" w:sz="0" w:space="0" w:color="auto"/>
        <w:right w:val="none" w:sz="0" w:space="0" w:color="auto"/>
      </w:divBdr>
    </w:div>
    <w:div w:id="815337918">
      <w:bodyDiv w:val="1"/>
      <w:marLeft w:val="0"/>
      <w:marRight w:val="0"/>
      <w:marTop w:val="0"/>
      <w:marBottom w:val="0"/>
      <w:divBdr>
        <w:top w:val="none" w:sz="0" w:space="0" w:color="auto"/>
        <w:left w:val="none" w:sz="0" w:space="0" w:color="auto"/>
        <w:bottom w:val="none" w:sz="0" w:space="0" w:color="auto"/>
        <w:right w:val="none" w:sz="0" w:space="0" w:color="auto"/>
      </w:divBdr>
    </w:div>
    <w:div w:id="818959705">
      <w:bodyDiv w:val="1"/>
      <w:marLeft w:val="0"/>
      <w:marRight w:val="0"/>
      <w:marTop w:val="0"/>
      <w:marBottom w:val="0"/>
      <w:divBdr>
        <w:top w:val="none" w:sz="0" w:space="0" w:color="auto"/>
        <w:left w:val="none" w:sz="0" w:space="0" w:color="auto"/>
        <w:bottom w:val="none" w:sz="0" w:space="0" w:color="auto"/>
        <w:right w:val="none" w:sz="0" w:space="0" w:color="auto"/>
      </w:divBdr>
    </w:div>
    <w:div w:id="829641922">
      <w:bodyDiv w:val="1"/>
      <w:marLeft w:val="0"/>
      <w:marRight w:val="0"/>
      <w:marTop w:val="0"/>
      <w:marBottom w:val="0"/>
      <w:divBdr>
        <w:top w:val="none" w:sz="0" w:space="0" w:color="auto"/>
        <w:left w:val="none" w:sz="0" w:space="0" w:color="auto"/>
        <w:bottom w:val="none" w:sz="0" w:space="0" w:color="auto"/>
        <w:right w:val="none" w:sz="0" w:space="0" w:color="auto"/>
      </w:divBdr>
    </w:div>
    <w:div w:id="867303435">
      <w:bodyDiv w:val="1"/>
      <w:marLeft w:val="0"/>
      <w:marRight w:val="0"/>
      <w:marTop w:val="0"/>
      <w:marBottom w:val="0"/>
      <w:divBdr>
        <w:top w:val="none" w:sz="0" w:space="0" w:color="auto"/>
        <w:left w:val="none" w:sz="0" w:space="0" w:color="auto"/>
        <w:bottom w:val="none" w:sz="0" w:space="0" w:color="auto"/>
        <w:right w:val="none" w:sz="0" w:space="0" w:color="auto"/>
      </w:divBdr>
    </w:div>
    <w:div w:id="886919660">
      <w:bodyDiv w:val="1"/>
      <w:marLeft w:val="0"/>
      <w:marRight w:val="0"/>
      <w:marTop w:val="0"/>
      <w:marBottom w:val="0"/>
      <w:divBdr>
        <w:top w:val="none" w:sz="0" w:space="0" w:color="auto"/>
        <w:left w:val="none" w:sz="0" w:space="0" w:color="auto"/>
        <w:bottom w:val="none" w:sz="0" w:space="0" w:color="auto"/>
        <w:right w:val="none" w:sz="0" w:space="0" w:color="auto"/>
      </w:divBdr>
    </w:div>
    <w:div w:id="917011128">
      <w:bodyDiv w:val="1"/>
      <w:marLeft w:val="0"/>
      <w:marRight w:val="0"/>
      <w:marTop w:val="0"/>
      <w:marBottom w:val="0"/>
      <w:divBdr>
        <w:top w:val="none" w:sz="0" w:space="0" w:color="auto"/>
        <w:left w:val="none" w:sz="0" w:space="0" w:color="auto"/>
        <w:bottom w:val="none" w:sz="0" w:space="0" w:color="auto"/>
        <w:right w:val="none" w:sz="0" w:space="0" w:color="auto"/>
      </w:divBdr>
    </w:div>
    <w:div w:id="929511091">
      <w:bodyDiv w:val="1"/>
      <w:marLeft w:val="0"/>
      <w:marRight w:val="0"/>
      <w:marTop w:val="0"/>
      <w:marBottom w:val="0"/>
      <w:divBdr>
        <w:top w:val="none" w:sz="0" w:space="0" w:color="auto"/>
        <w:left w:val="none" w:sz="0" w:space="0" w:color="auto"/>
        <w:bottom w:val="none" w:sz="0" w:space="0" w:color="auto"/>
        <w:right w:val="none" w:sz="0" w:space="0" w:color="auto"/>
      </w:divBdr>
    </w:div>
    <w:div w:id="936714332">
      <w:bodyDiv w:val="1"/>
      <w:marLeft w:val="0"/>
      <w:marRight w:val="0"/>
      <w:marTop w:val="0"/>
      <w:marBottom w:val="0"/>
      <w:divBdr>
        <w:top w:val="none" w:sz="0" w:space="0" w:color="auto"/>
        <w:left w:val="none" w:sz="0" w:space="0" w:color="auto"/>
        <w:bottom w:val="none" w:sz="0" w:space="0" w:color="auto"/>
        <w:right w:val="none" w:sz="0" w:space="0" w:color="auto"/>
      </w:divBdr>
    </w:div>
    <w:div w:id="953907026">
      <w:bodyDiv w:val="1"/>
      <w:marLeft w:val="0"/>
      <w:marRight w:val="0"/>
      <w:marTop w:val="0"/>
      <w:marBottom w:val="0"/>
      <w:divBdr>
        <w:top w:val="none" w:sz="0" w:space="0" w:color="auto"/>
        <w:left w:val="none" w:sz="0" w:space="0" w:color="auto"/>
        <w:bottom w:val="none" w:sz="0" w:space="0" w:color="auto"/>
        <w:right w:val="none" w:sz="0" w:space="0" w:color="auto"/>
      </w:divBdr>
    </w:div>
    <w:div w:id="961812188">
      <w:bodyDiv w:val="1"/>
      <w:marLeft w:val="0"/>
      <w:marRight w:val="0"/>
      <w:marTop w:val="0"/>
      <w:marBottom w:val="0"/>
      <w:divBdr>
        <w:top w:val="none" w:sz="0" w:space="0" w:color="auto"/>
        <w:left w:val="none" w:sz="0" w:space="0" w:color="auto"/>
        <w:bottom w:val="none" w:sz="0" w:space="0" w:color="auto"/>
        <w:right w:val="none" w:sz="0" w:space="0" w:color="auto"/>
      </w:divBdr>
    </w:div>
    <w:div w:id="963269996">
      <w:bodyDiv w:val="1"/>
      <w:marLeft w:val="0"/>
      <w:marRight w:val="0"/>
      <w:marTop w:val="0"/>
      <w:marBottom w:val="0"/>
      <w:divBdr>
        <w:top w:val="none" w:sz="0" w:space="0" w:color="auto"/>
        <w:left w:val="none" w:sz="0" w:space="0" w:color="auto"/>
        <w:bottom w:val="none" w:sz="0" w:space="0" w:color="auto"/>
        <w:right w:val="none" w:sz="0" w:space="0" w:color="auto"/>
      </w:divBdr>
    </w:div>
    <w:div w:id="971399587">
      <w:bodyDiv w:val="1"/>
      <w:marLeft w:val="0"/>
      <w:marRight w:val="0"/>
      <w:marTop w:val="0"/>
      <w:marBottom w:val="0"/>
      <w:divBdr>
        <w:top w:val="none" w:sz="0" w:space="0" w:color="auto"/>
        <w:left w:val="none" w:sz="0" w:space="0" w:color="auto"/>
        <w:bottom w:val="none" w:sz="0" w:space="0" w:color="auto"/>
        <w:right w:val="none" w:sz="0" w:space="0" w:color="auto"/>
      </w:divBdr>
    </w:div>
    <w:div w:id="974021861">
      <w:bodyDiv w:val="1"/>
      <w:marLeft w:val="0"/>
      <w:marRight w:val="0"/>
      <w:marTop w:val="0"/>
      <w:marBottom w:val="0"/>
      <w:divBdr>
        <w:top w:val="none" w:sz="0" w:space="0" w:color="auto"/>
        <w:left w:val="none" w:sz="0" w:space="0" w:color="auto"/>
        <w:bottom w:val="none" w:sz="0" w:space="0" w:color="auto"/>
        <w:right w:val="none" w:sz="0" w:space="0" w:color="auto"/>
      </w:divBdr>
    </w:div>
    <w:div w:id="991103116">
      <w:bodyDiv w:val="1"/>
      <w:marLeft w:val="0"/>
      <w:marRight w:val="0"/>
      <w:marTop w:val="0"/>
      <w:marBottom w:val="0"/>
      <w:divBdr>
        <w:top w:val="none" w:sz="0" w:space="0" w:color="auto"/>
        <w:left w:val="none" w:sz="0" w:space="0" w:color="auto"/>
        <w:bottom w:val="none" w:sz="0" w:space="0" w:color="auto"/>
        <w:right w:val="none" w:sz="0" w:space="0" w:color="auto"/>
      </w:divBdr>
    </w:div>
    <w:div w:id="1003822631">
      <w:bodyDiv w:val="1"/>
      <w:marLeft w:val="0"/>
      <w:marRight w:val="0"/>
      <w:marTop w:val="0"/>
      <w:marBottom w:val="0"/>
      <w:divBdr>
        <w:top w:val="none" w:sz="0" w:space="0" w:color="auto"/>
        <w:left w:val="none" w:sz="0" w:space="0" w:color="auto"/>
        <w:bottom w:val="none" w:sz="0" w:space="0" w:color="auto"/>
        <w:right w:val="none" w:sz="0" w:space="0" w:color="auto"/>
      </w:divBdr>
    </w:div>
    <w:div w:id="1011102460">
      <w:bodyDiv w:val="1"/>
      <w:marLeft w:val="0"/>
      <w:marRight w:val="0"/>
      <w:marTop w:val="0"/>
      <w:marBottom w:val="0"/>
      <w:divBdr>
        <w:top w:val="none" w:sz="0" w:space="0" w:color="auto"/>
        <w:left w:val="none" w:sz="0" w:space="0" w:color="auto"/>
        <w:bottom w:val="none" w:sz="0" w:space="0" w:color="auto"/>
        <w:right w:val="none" w:sz="0" w:space="0" w:color="auto"/>
      </w:divBdr>
    </w:div>
    <w:div w:id="1025980032">
      <w:bodyDiv w:val="1"/>
      <w:marLeft w:val="0"/>
      <w:marRight w:val="0"/>
      <w:marTop w:val="0"/>
      <w:marBottom w:val="0"/>
      <w:divBdr>
        <w:top w:val="none" w:sz="0" w:space="0" w:color="auto"/>
        <w:left w:val="none" w:sz="0" w:space="0" w:color="auto"/>
        <w:bottom w:val="none" w:sz="0" w:space="0" w:color="auto"/>
        <w:right w:val="none" w:sz="0" w:space="0" w:color="auto"/>
      </w:divBdr>
    </w:div>
    <w:div w:id="1028027222">
      <w:bodyDiv w:val="1"/>
      <w:marLeft w:val="0"/>
      <w:marRight w:val="0"/>
      <w:marTop w:val="0"/>
      <w:marBottom w:val="0"/>
      <w:divBdr>
        <w:top w:val="none" w:sz="0" w:space="0" w:color="auto"/>
        <w:left w:val="none" w:sz="0" w:space="0" w:color="auto"/>
        <w:bottom w:val="none" w:sz="0" w:space="0" w:color="auto"/>
        <w:right w:val="none" w:sz="0" w:space="0" w:color="auto"/>
      </w:divBdr>
    </w:div>
    <w:div w:id="1042553382">
      <w:bodyDiv w:val="1"/>
      <w:marLeft w:val="0"/>
      <w:marRight w:val="0"/>
      <w:marTop w:val="0"/>
      <w:marBottom w:val="0"/>
      <w:divBdr>
        <w:top w:val="none" w:sz="0" w:space="0" w:color="auto"/>
        <w:left w:val="none" w:sz="0" w:space="0" w:color="auto"/>
        <w:bottom w:val="none" w:sz="0" w:space="0" w:color="auto"/>
        <w:right w:val="none" w:sz="0" w:space="0" w:color="auto"/>
      </w:divBdr>
    </w:div>
    <w:div w:id="1051541431">
      <w:bodyDiv w:val="1"/>
      <w:marLeft w:val="0"/>
      <w:marRight w:val="0"/>
      <w:marTop w:val="0"/>
      <w:marBottom w:val="0"/>
      <w:divBdr>
        <w:top w:val="none" w:sz="0" w:space="0" w:color="auto"/>
        <w:left w:val="none" w:sz="0" w:space="0" w:color="auto"/>
        <w:bottom w:val="none" w:sz="0" w:space="0" w:color="auto"/>
        <w:right w:val="none" w:sz="0" w:space="0" w:color="auto"/>
      </w:divBdr>
    </w:div>
    <w:div w:id="1051610451">
      <w:bodyDiv w:val="1"/>
      <w:marLeft w:val="0"/>
      <w:marRight w:val="0"/>
      <w:marTop w:val="0"/>
      <w:marBottom w:val="0"/>
      <w:divBdr>
        <w:top w:val="none" w:sz="0" w:space="0" w:color="auto"/>
        <w:left w:val="none" w:sz="0" w:space="0" w:color="auto"/>
        <w:bottom w:val="none" w:sz="0" w:space="0" w:color="auto"/>
        <w:right w:val="none" w:sz="0" w:space="0" w:color="auto"/>
      </w:divBdr>
    </w:div>
    <w:div w:id="1070075050">
      <w:bodyDiv w:val="1"/>
      <w:marLeft w:val="0"/>
      <w:marRight w:val="0"/>
      <w:marTop w:val="0"/>
      <w:marBottom w:val="0"/>
      <w:divBdr>
        <w:top w:val="none" w:sz="0" w:space="0" w:color="auto"/>
        <w:left w:val="none" w:sz="0" w:space="0" w:color="auto"/>
        <w:bottom w:val="none" w:sz="0" w:space="0" w:color="auto"/>
        <w:right w:val="none" w:sz="0" w:space="0" w:color="auto"/>
      </w:divBdr>
    </w:div>
    <w:div w:id="1112936288">
      <w:bodyDiv w:val="1"/>
      <w:marLeft w:val="0"/>
      <w:marRight w:val="0"/>
      <w:marTop w:val="0"/>
      <w:marBottom w:val="0"/>
      <w:divBdr>
        <w:top w:val="none" w:sz="0" w:space="0" w:color="auto"/>
        <w:left w:val="none" w:sz="0" w:space="0" w:color="auto"/>
        <w:bottom w:val="none" w:sz="0" w:space="0" w:color="auto"/>
        <w:right w:val="none" w:sz="0" w:space="0" w:color="auto"/>
      </w:divBdr>
    </w:div>
    <w:div w:id="1140342485">
      <w:bodyDiv w:val="1"/>
      <w:marLeft w:val="0"/>
      <w:marRight w:val="0"/>
      <w:marTop w:val="0"/>
      <w:marBottom w:val="0"/>
      <w:divBdr>
        <w:top w:val="none" w:sz="0" w:space="0" w:color="auto"/>
        <w:left w:val="none" w:sz="0" w:space="0" w:color="auto"/>
        <w:bottom w:val="none" w:sz="0" w:space="0" w:color="auto"/>
        <w:right w:val="none" w:sz="0" w:space="0" w:color="auto"/>
      </w:divBdr>
    </w:div>
    <w:div w:id="1143545930">
      <w:bodyDiv w:val="1"/>
      <w:marLeft w:val="0"/>
      <w:marRight w:val="0"/>
      <w:marTop w:val="0"/>
      <w:marBottom w:val="0"/>
      <w:divBdr>
        <w:top w:val="none" w:sz="0" w:space="0" w:color="auto"/>
        <w:left w:val="none" w:sz="0" w:space="0" w:color="auto"/>
        <w:bottom w:val="none" w:sz="0" w:space="0" w:color="auto"/>
        <w:right w:val="none" w:sz="0" w:space="0" w:color="auto"/>
      </w:divBdr>
    </w:div>
    <w:div w:id="1155561199">
      <w:bodyDiv w:val="1"/>
      <w:marLeft w:val="0"/>
      <w:marRight w:val="0"/>
      <w:marTop w:val="0"/>
      <w:marBottom w:val="0"/>
      <w:divBdr>
        <w:top w:val="none" w:sz="0" w:space="0" w:color="auto"/>
        <w:left w:val="none" w:sz="0" w:space="0" w:color="auto"/>
        <w:bottom w:val="none" w:sz="0" w:space="0" w:color="auto"/>
        <w:right w:val="none" w:sz="0" w:space="0" w:color="auto"/>
      </w:divBdr>
    </w:div>
    <w:div w:id="1159424460">
      <w:bodyDiv w:val="1"/>
      <w:marLeft w:val="0"/>
      <w:marRight w:val="0"/>
      <w:marTop w:val="0"/>
      <w:marBottom w:val="0"/>
      <w:divBdr>
        <w:top w:val="none" w:sz="0" w:space="0" w:color="auto"/>
        <w:left w:val="none" w:sz="0" w:space="0" w:color="auto"/>
        <w:bottom w:val="none" w:sz="0" w:space="0" w:color="auto"/>
        <w:right w:val="none" w:sz="0" w:space="0" w:color="auto"/>
      </w:divBdr>
    </w:div>
    <w:div w:id="1169298373">
      <w:bodyDiv w:val="1"/>
      <w:marLeft w:val="0"/>
      <w:marRight w:val="0"/>
      <w:marTop w:val="0"/>
      <w:marBottom w:val="0"/>
      <w:divBdr>
        <w:top w:val="none" w:sz="0" w:space="0" w:color="auto"/>
        <w:left w:val="none" w:sz="0" w:space="0" w:color="auto"/>
        <w:bottom w:val="none" w:sz="0" w:space="0" w:color="auto"/>
        <w:right w:val="none" w:sz="0" w:space="0" w:color="auto"/>
      </w:divBdr>
    </w:div>
    <w:div w:id="1171944866">
      <w:bodyDiv w:val="1"/>
      <w:marLeft w:val="0"/>
      <w:marRight w:val="0"/>
      <w:marTop w:val="0"/>
      <w:marBottom w:val="0"/>
      <w:divBdr>
        <w:top w:val="none" w:sz="0" w:space="0" w:color="auto"/>
        <w:left w:val="none" w:sz="0" w:space="0" w:color="auto"/>
        <w:bottom w:val="none" w:sz="0" w:space="0" w:color="auto"/>
        <w:right w:val="none" w:sz="0" w:space="0" w:color="auto"/>
      </w:divBdr>
    </w:div>
    <w:div w:id="1187409083">
      <w:bodyDiv w:val="1"/>
      <w:marLeft w:val="0"/>
      <w:marRight w:val="0"/>
      <w:marTop w:val="0"/>
      <w:marBottom w:val="0"/>
      <w:divBdr>
        <w:top w:val="none" w:sz="0" w:space="0" w:color="auto"/>
        <w:left w:val="none" w:sz="0" w:space="0" w:color="auto"/>
        <w:bottom w:val="none" w:sz="0" w:space="0" w:color="auto"/>
        <w:right w:val="none" w:sz="0" w:space="0" w:color="auto"/>
      </w:divBdr>
    </w:div>
    <w:div w:id="1209610329">
      <w:bodyDiv w:val="1"/>
      <w:marLeft w:val="0"/>
      <w:marRight w:val="0"/>
      <w:marTop w:val="0"/>
      <w:marBottom w:val="0"/>
      <w:divBdr>
        <w:top w:val="none" w:sz="0" w:space="0" w:color="auto"/>
        <w:left w:val="none" w:sz="0" w:space="0" w:color="auto"/>
        <w:bottom w:val="none" w:sz="0" w:space="0" w:color="auto"/>
        <w:right w:val="none" w:sz="0" w:space="0" w:color="auto"/>
      </w:divBdr>
    </w:div>
    <w:div w:id="1214384324">
      <w:bodyDiv w:val="1"/>
      <w:marLeft w:val="0"/>
      <w:marRight w:val="0"/>
      <w:marTop w:val="0"/>
      <w:marBottom w:val="0"/>
      <w:divBdr>
        <w:top w:val="none" w:sz="0" w:space="0" w:color="auto"/>
        <w:left w:val="none" w:sz="0" w:space="0" w:color="auto"/>
        <w:bottom w:val="none" w:sz="0" w:space="0" w:color="auto"/>
        <w:right w:val="none" w:sz="0" w:space="0" w:color="auto"/>
      </w:divBdr>
    </w:div>
    <w:div w:id="1250970180">
      <w:bodyDiv w:val="1"/>
      <w:marLeft w:val="0"/>
      <w:marRight w:val="0"/>
      <w:marTop w:val="0"/>
      <w:marBottom w:val="0"/>
      <w:divBdr>
        <w:top w:val="none" w:sz="0" w:space="0" w:color="auto"/>
        <w:left w:val="none" w:sz="0" w:space="0" w:color="auto"/>
        <w:bottom w:val="none" w:sz="0" w:space="0" w:color="auto"/>
        <w:right w:val="none" w:sz="0" w:space="0" w:color="auto"/>
      </w:divBdr>
    </w:div>
    <w:div w:id="1255476250">
      <w:bodyDiv w:val="1"/>
      <w:marLeft w:val="0"/>
      <w:marRight w:val="0"/>
      <w:marTop w:val="0"/>
      <w:marBottom w:val="0"/>
      <w:divBdr>
        <w:top w:val="none" w:sz="0" w:space="0" w:color="auto"/>
        <w:left w:val="none" w:sz="0" w:space="0" w:color="auto"/>
        <w:bottom w:val="none" w:sz="0" w:space="0" w:color="auto"/>
        <w:right w:val="none" w:sz="0" w:space="0" w:color="auto"/>
      </w:divBdr>
    </w:div>
    <w:div w:id="1255938997">
      <w:bodyDiv w:val="1"/>
      <w:marLeft w:val="0"/>
      <w:marRight w:val="0"/>
      <w:marTop w:val="0"/>
      <w:marBottom w:val="0"/>
      <w:divBdr>
        <w:top w:val="none" w:sz="0" w:space="0" w:color="auto"/>
        <w:left w:val="none" w:sz="0" w:space="0" w:color="auto"/>
        <w:bottom w:val="none" w:sz="0" w:space="0" w:color="auto"/>
        <w:right w:val="none" w:sz="0" w:space="0" w:color="auto"/>
      </w:divBdr>
    </w:div>
    <w:div w:id="1258443167">
      <w:bodyDiv w:val="1"/>
      <w:marLeft w:val="0"/>
      <w:marRight w:val="0"/>
      <w:marTop w:val="0"/>
      <w:marBottom w:val="0"/>
      <w:divBdr>
        <w:top w:val="none" w:sz="0" w:space="0" w:color="auto"/>
        <w:left w:val="none" w:sz="0" w:space="0" w:color="auto"/>
        <w:bottom w:val="none" w:sz="0" w:space="0" w:color="auto"/>
        <w:right w:val="none" w:sz="0" w:space="0" w:color="auto"/>
      </w:divBdr>
    </w:div>
    <w:div w:id="1281959107">
      <w:bodyDiv w:val="1"/>
      <w:marLeft w:val="0"/>
      <w:marRight w:val="0"/>
      <w:marTop w:val="0"/>
      <w:marBottom w:val="0"/>
      <w:divBdr>
        <w:top w:val="none" w:sz="0" w:space="0" w:color="auto"/>
        <w:left w:val="none" w:sz="0" w:space="0" w:color="auto"/>
        <w:bottom w:val="none" w:sz="0" w:space="0" w:color="auto"/>
        <w:right w:val="none" w:sz="0" w:space="0" w:color="auto"/>
      </w:divBdr>
    </w:div>
    <w:div w:id="1283730411">
      <w:bodyDiv w:val="1"/>
      <w:marLeft w:val="0"/>
      <w:marRight w:val="0"/>
      <w:marTop w:val="0"/>
      <w:marBottom w:val="0"/>
      <w:divBdr>
        <w:top w:val="none" w:sz="0" w:space="0" w:color="auto"/>
        <w:left w:val="none" w:sz="0" w:space="0" w:color="auto"/>
        <w:bottom w:val="none" w:sz="0" w:space="0" w:color="auto"/>
        <w:right w:val="none" w:sz="0" w:space="0" w:color="auto"/>
      </w:divBdr>
    </w:div>
    <w:div w:id="1286691832">
      <w:bodyDiv w:val="1"/>
      <w:marLeft w:val="0"/>
      <w:marRight w:val="0"/>
      <w:marTop w:val="0"/>
      <w:marBottom w:val="0"/>
      <w:divBdr>
        <w:top w:val="none" w:sz="0" w:space="0" w:color="auto"/>
        <w:left w:val="none" w:sz="0" w:space="0" w:color="auto"/>
        <w:bottom w:val="none" w:sz="0" w:space="0" w:color="auto"/>
        <w:right w:val="none" w:sz="0" w:space="0" w:color="auto"/>
      </w:divBdr>
    </w:div>
    <w:div w:id="1287084180">
      <w:bodyDiv w:val="1"/>
      <w:marLeft w:val="0"/>
      <w:marRight w:val="0"/>
      <w:marTop w:val="0"/>
      <w:marBottom w:val="0"/>
      <w:divBdr>
        <w:top w:val="none" w:sz="0" w:space="0" w:color="auto"/>
        <w:left w:val="none" w:sz="0" w:space="0" w:color="auto"/>
        <w:bottom w:val="none" w:sz="0" w:space="0" w:color="auto"/>
        <w:right w:val="none" w:sz="0" w:space="0" w:color="auto"/>
      </w:divBdr>
    </w:div>
    <w:div w:id="1289238936">
      <w:bodyDiv w:val="1"/>
      <w:marLeft w:val="0"/>
      <w:marRight w:val="0"/>
      <w:marTop w:val="0"/>
      <w:marBottom w:val="0"/>
      <w:divBdr>
        <w:top w:val="none" w:sz="0" w:space="0" w:color="auto"/>
        <w:left w:val="none" w:sz="0" w:space="0" w:color="auto"/>
        <w:bottom w:val="none" w:sz="0" w:space="0" w:color="auto"/>
        <w:right w:val="none" w:sz="0" w:space="0" w:color="auto"/>
      </w:divBdr>
    </w:div>
    <w:div w:id="1291091817">
      <w:bodyDiv w:val="1"/>
      <w:marLeft w:val="0"/>
      <w:marRight w:val="0"/>
      <w:marTop w:val="0"/>
      <w:marBottom w:val="0"/>
      <w:divBdr>
        <w:top w:val="none" w:sz="0" w:space="0" w:color="auto"/>
        <w:left w:val="none" w:sz="0" w:space="0" w:color="auto"/>
        <w:bottom w:val="none" w:sz="0" w:space="0" w:color="auto"/>
        <w:right w:val="none" w:sz="0" w:space="0" w:color="auto"/>
      </w:divBdr>
    </w:div>
    <w:div w:id="1295210423">
      <w:bodyDiv w:val="1"/>
      <w:marLeft w:val="0"/>
      <w:marRight w:val="0"/>
      <w:marTop w:val="0"/>
      <w:marBottom w:val="0"/>
      <w:divBdr>
        <w:top w:val="none" w:sz="0" w:space="0" w:color="auto"/>
        <w:left w:val="none" w:sz="0" w:space="0" w:color="auto"/>
        <w:bottom w:val="none" w:sz="0" w:space="0" w:color="auto"/>
        <w:right w:val="none" w:sz="0" w:space="0" w:color="auto"/>
      </w:divBdr>
    </w:div>
    <w:div w:id="1296986062">
      <w:bodyDiv w:val="1"/>
      <w:marLeft w:val="0"/>
      <w:marRight w:val="0"/>
      <w:marTop w:val="0"/>
      <w:marBottom w:val="0"/>
      <w:divBdr>
        <w:top w:val="none" w:sz="0" w:space="0" w:color="auto"/>
        <w:left w:val="none" w:sz="0" w:space="0" w:color="auto"/>
        <w:bottom w:val="none" w:sz="0" w:space="0" w:color="auto"/>
        <w:right w:val="none" w:sz="0" w:space="0" w:color="auto"/>
      </w:divBdr>
    </w:div>
    <w:div w:id="1297105326">
      <w:bodyDiv w:val="1"/>
      <w:marLeft w:val="0"/>
      <w:marRight w:val="0"/>
      <w:marTop w:val="0"/>
      <w:marBottom w:val="0"/>
      <w:divBdr>
        <w:top w:val="none" w:sz="0" w:space="0" w:color="auto"/>
        <w:left w:val="none" w:sz="0" w:space="0" w:color="auto"/>
        <w:bottom w:val="none" w:sz="0" w:space="0" w:color="auto"/>
        <w:right w:val="none" w:sz="0" w:space="0" w:color="auto"/>
      </w:divBdr>
    </w:div>
    <w:div w:id="1297490078">
      <w:bodyDiv w:val="1"/>
      <w:marLeft w:val="0"/>
      <w:marRight w:val="0"/>
      <w:marTop w:val="0"/>
      <w:marBottom w:val="0"/>
      <w:divBdr>
        <w:top w:val="none" w:sz="0" w:space="0" w:color="auto"/>
        <w:left w:val="none" w:sz="0" w:space="0" w:color="auto"/>
        <w:bottom w:val="none" w:sz="0" w:space="0" w:color="auto"/>
        <w:right w:val="none" w:sz="0" w:space="0" w:color="auto"/>
      </w:divBdr>
    </w:div>
    <w:div w:id="1300038377">
      <w:bodyDiv w:val="1"/>
      <w:marLeft w:val="0"/>
      <w:marRight w:val="0"/>
      <w:marTop w:val="0"/>
      <w:marBottom w:val="0"/>
      <w:divBdr>
        <w:top w:val="none" w:sz="0" w:space="0" w:color="auto"/>
        <w:left w:val="none" w:sz="0" w:space="0" w:color="auto"/>
        <w:bottom w:val="none" w:sz="0" w:space="0" w:color="auto"/>
        <w:right w:val="none" w:sz="0" w:space="0" w:color="auto"/>
      </w:divBdr>
    </w:div>
    <w:div w:id="1301379012">
      <w:bodyDiv w:val="1"/>
      <w:marLeft w:val="0"/>
      <w:marRight w:val="0"/>
      <w:marTop w:val="0"/>
      <w:marBottom w:val="0"/>
      <w:divBdr>
        <w:top w:val="none" w:sz="0" w:space="0" w:color="auto"/>
        <w:left w:val="none" w:sz="0" w:space="0" w:color="auto"/>
        <w:bottom w:val="none" w:sz="0" w:space="0" w:color="auto"/>
        <w:right w:val="none" w:sz="0" w:space="0" w:color="auto"/>
      </w:divBdr>
    </w:div>
    <w:div w:id="1305238099">
      <w:bodyDiv w:val="1"/>
      <w:marLeft w:val="0"/>
      <w:marRight w:val="0"/>
      <w:marTop w:val="0"/>
      <w:marBottom w:val="0"/>
      <w:divBdr>
        <w:top w:val="none" w:sz="0" w:space="0" w:color="auto"/>
        <w:left w:val="none" w:sz="0" w:space="0" w:color="auto"/>
        <w:bottom w:val="none" w:sz="0" w:space="0" w:color="auto"/>
        <w:right w:val="none" w:sz="0" w:space="0" w:color="auto"/>
      </w:divBdr>
    </w:div>
    <w:div w:id="1311330152">
      <w:bodyDiv w:val="1"/>
      <w:marLeft w:val="0"/>
      <w:marRight w:val="0"/>
      <w:marTop w:val="0"/>
      <w:marBottom w:val="0"/>
      <w:divBdr>
        <w:top w:val="none" w:sz="0" w:space="0" w:color="auto"/>
        <w:left w:val="none" w:sz="0" w:space="0" w:color="auto"/>
        <w:bottom w:val="none" w:sz="0" w:space="0" w:color="auto"/>
        <w:right w:val="none" w:sz="0" w:space="0" w:color="auto"/>
      </w:divBdr>
    </w:div>
    <w:div w:id="1312710843">
      <w:bodyDiv w:val="1"/>
      <w:marLeft w:val="0"/>
      <w:marRight w:val="0"/>
      <w:marTop w:val="0"/>
      <w:marBottom w:val="0"/>
      <w:divBdr>
        <w:top w:val="none" w:sz="0" w:space="0" w:color="auto"/>
        <w:left w:val="none" w:sz="0" w:space="0" w:color="auto"/>
        <w:bottom w:val="none" w:sz="0" w:space="0" w:color="auto"/>
        <w:right w:val="none" w:sz="0" w:space="0" w:color="auto"/>
      </w:divBdr>
    </w:div>
    <w:div w:id="1323774165">
      <w:bodyDiv w:val="1"/>
      <w:marLeft w:val="0"/>
      <w:marRight w:val="0"/>
      <w:marTop w:val="0"/>
      <w:marBottom w:val="0"/>
      <w:divBdr>
        <w:top w:val="none" w:sz="0" w:space="0" w:color="auto"/>
        <w:left w:val="none" w:sz="0" w:space="0" w:color="auto"/>
        <w:bottom w:val="none" w:sz="0" w:space="0" w:color="auto"/>
        <w:right w:val="none" w:sz="0" w:space="0" w:color="auto"/>
      </w:divBdr>
    </w:div>
    <w:div w:id="1341465175">
      <w:bodyDiv w:val="1"/>
      <w:marLeft w:val="0"/>
      <w:marRight w:val="0"/>
      <w:marTop w:val="0"/>
      <w:marBottom w:val="0"/>
      <w:divBdr>
        <w:top w:val="none" w:sz="0" w:space="0" w:color="auto"/>
        <w:left w:val="none" w:sz="0" w:space="0" w:color="auto"/>
        <w:bottom w:val="none" w:sz="0" w:space="0" w:color="auto"/>
        <w:right w:val="none" w:sz="0" w:space="0" w:color="auto"/>
      </w:divBdr>
    </w:div>
    <w:div w:id="1352805254">
      <w:bodyDiv w:val="1"/>
      <w:marLeft w:val="0"/>
      <w:marRight w:val="0"/>
      <w:marTop w:val="0"/>
      <w:marBottom w:val="0"/>
      <w:divBdr>
        <w:top w:val="none" w:sz="0" w:space="0" w:color="auto"/>
        <w:left w:val="none" w:sz="0" w:space="0" w:color="auto"/>
        <w:bottom w:val="none" w:sz="0" w:space="0" w:color="auto"/>
        <w:right w:val="none" w:sz="0" w:space="0" w:color="auto"/>
      </w:divBdr>
    </w:div>
    <w:div w:id="1352997567">
      <w:bodyDiv w:val="1"/>
      <w:marLeft w:val="0"/>
      <w:marRight w:val="0"/>
      <w:marTop w:val="0"/>
      <w:marBottom w:val="0"/>
      <w:divBdr>
        <w:top w:val="none" w:sz="0" w:space="0" w:color="auto"/>
        <w:left w:val="none" w:sz="0" w:space="0" w:color="auto"/>
        <w:bottom w:val="none" w:sz="0" w:space="0" w:color="auto"/>
        <w:right w:val="none" w:sz="0" w:space="0" w:color="auto"/>
      </w:divBdr>
    </w:div>
    <w:div w:id="1360348841">
      <w:bodyDiv w:val="1"/>
      <w:marLeft w:val="0"/>
      <w:marRight w:val="0"/>
      <w:marTop w:val="0"/>
      <w:marBottom w:val="0"/>
      <w:divBdr>
        <w:top w:val="none" w:sz="0" w:space="0" w:color="auto"/>
        <w:left w:val="none" w:sz="0" w:space="0" w:color="auto"/>
        <w:bottom w:val="none" w:sz="0" w:space="0" w:color="auto"/>
        <w:right w:val="none" w:sz="0" w:space="0" w:color="auto"/>
      </w:divBdr>
    </w:div>
    <w:div w:id="1361515585">
      <w:marLeft w:val="0"/>
      <w:marRight w:val="0"/>
      <w:marTop w:val="0"/>
      <w:marBottom w:val="0"/>
      <w:divBdr>
        <w:top w:val="none" w:sz="0" w:space="0" w:color="auto"/>
        <w:left w:val="none" w:sz="0" w:space="0" w:color="auto"/>
        <w:bottom w:val="none" w:sz="0" w:space="0" w:color="auto"/>
        <w:right w:val="none" w:sz="0" w:space="0" w:color="auto"/>
      </w:divBdr>
    </w:div>
    <w:div w:id="1361515586">
      <w:marLeft w:val="0"/>
      <w:marRight w:val="0"/>
      <w:marTop w:val="0"/>
      <w:marBottom w:val="0"/>
      <w:divBdr>
        <w:top w:val="none" w:sz="0" w:space="0" w:color="auto"/>
        <w:left w:val="none" w:sz="0" w:space="0" w:color="auto"/>
        <w:bottom w:val="none" w:sz="0" w:space="0" w:color="auto"/>
        <w:right w:val="none" w:sz="0" w:space="0" w:color="auto"/>
      </w:divBdr>
    </w:div>
    <w:div w:id="1361515587">
      <w:marLeft w:val="0"/>
      <w:marRight w:val="0"/>
      <w:marTop w:val="0"/>
      <w:marBottom w:val="0"/>
      <w:divBdr>
        <w:top w:val="none" w:sz="0" w:space="0" w:color="auto"/>
        <w:left w:val="none" w:sz="0" w:space="0" w:color="auto"/>
        <w:bottom w:val="none" w:sz="0" w:space="0" w:color="auto"/>
        <w:right w:val="none" w:sz="0" w:space="0" w:color="auto"/>
      </w:divBdr>
    </w:div>
    <w:div w:id="1361515588">
      <w:marLeft w:val="0"/>
      <w:marRight w:val="0"/>
      <w:marTop w:val="0"/>
      <w:marBottom w:val="0"/>
      <w:divBdr>
        <w:top w:val="none" w:sz="0" w:space="0" w:color="auto"/>
        <w:left w:val="none" w:sz="0" w:space="0" w:color="auto"/>
        <w:bottom w:val="none" w:sz="0" w:space="0" w:color="auto"/>
        <w:right w:val="none" w:sz="0" w:space="0" w:color="auto"/>
      </w:divBdr>
    </w:div>
    <w:div w:id="1361515589">
      <w:marLeft w:val="0"/>
      <w:marRight w:val="0"/>
      <w:marTop w:val="0"/>
      <w:marBottom w:val="0"/>
      <w:divBdr>
        <w:top w:val="none" w:sz="0" w:space="0" w:color="auto"/>
        <w:left w:val="none" w:sz="0" w:space="0" w:color="auto"/>
        <w:bottom w:val="none" w:sz="0" w:space="0" w:color="auto"/>
        <w:right w:val="none" w:sz="0" w:space="0" w:color="auto"/>
      </w:divBdr>
    </w:div>
    <w:div w:id="1361515590">
      <w:marLeft w:val="0"/>
      <w:marRight w:val="0"/>
      <w:marTop w:val="0"/>
      <w:marBottom w:val="0"/>
      <w:divBdr>
        <w:top w:val="none" w:sz="0" w:space="0" w:color="auto"/>
        <w:left w:val="none" w:sz="0" w:space="0" w:color="auto"/>
        <w:bottom w:val="none" w:sz="0" w:space="0" w:color="auto"/>
        <w:right w:val="none" w:sz="0" w:space="0" w:color="auto"/>
      </w:divBdr>
    </w:div>
    <w:div w:id="1361515591">
      <w:marLeft w:val="0"/>
      <w:marRight w:val="0"/>
      <w:marTop w:val="0"/>
      <w:marBottom w:val="0"/>
      <w:divBdr>
        <w:top w:val="none" w:sz="0" w:space="0" w:color="auto"/>
        <w:left w:val="none" w:sz="0" w:space="0" w:color="auto"/>
        <w:bottom w:val="none" w:sz="0" w:space="0" w:color="auto"/>
        <w:right w:val="none" w:sz="0" w:space="0" w:color="auto"/>
      </w:divBdr>
    </w:div>
    <w:div w:id="1361515592">
      <w:marLeft w:val="0"/>
      <w:marRight w:val="0"/>
      <w:marTop w:val="0"/>
      <w:marBottom w:val="0"/>
      <w:divBdr>
        <w:top w:val="none" w:sz="0" w:space="0" w:color="auto"/>
        <w:left w:val="none" w:sz="0" w:space="0" w:color="auto"/>
        <w:bottom w:val="none" w:sz="0" w:space="0" w:color="auto"/>
        <w:right w:val="none" w:sz="0" w:space="0" w:color="auto"/>
      </w:divBdr>
    </w:div>
    <w:div w:id="1361515593">
      <w:marLeft w:val="0"/>
      <w:marRight w:val="0"/>
      <w:marTop w:val="0"/>
      <w:marBottom w:val="0"/>
      <w:divBdr>
        <w:top w:val="none" w:sz="0" w:space="0" w:color="auto"/>
        <w:left w:val="none" w:sz="0" w:space="0" w:color="auto"/>
        <w:bottom w:val="none" w:sz="0" w:space="0" w:color="auto"/>
        <w:right w:val="none" w:sz="0" w:space="0" w:color="auto"/>
      </w:divBdr>
    </w:div>
    <w:div w:id="1361515594">
      <w:marLeft w:val="0"/>
      <w:marRight w:val="0"/>
      <w:marTop w:val="0"/>
      <w:marBottom w:val="0"/>
      <w:divBdr>
        <w:top w:val="none" w:sz="0" w:space="0" w:color="auto"/>
        <w:left w:val="none" w:sz="0" w:space="0" w:color="auto"/>
        <w:bottom w:val="none" w:sz="0" w:space="0" w:color="auto"/>
        <w:right w:val="none" w:sz="0" w:space="0" w:color="auto"/>
      </w:divBdr>
    </w:div>
    <w:div w:id="1361515595">
      <w:marLeft w:val="0"/>
      <w:marRight w:val="0"/>
      <w:marTop w:val="0"/>
      <w:marBottom w:val="0"/>
      <w:divBdr>
        <w:top w:val="none" w:sz="0" w:space="0" w:color="auto"/>
        <w:left w:val="none" w:sz="0" w:space="0" w:color="auto"/>
        <w:bottom w:val="none" w:sz="0" w:space="0" w:color="auto"/>
        <w:right w:val="none" w:sz="0" w:space="0" w:color="auto"/>
      </w:divBdr>
    </w:div>
    <w:div w:id="1361515596">
      <w:marLeft w:val="0"/>
      <w:marRight w:val="0"/>
      <w:marTop w:val="0"/>
      <w:marBottom w:val="0"/>
      <w:divBdr>
        <w:top w:val="none" w:sz="0" w:space="0" w:color="auto"/>
        <w:left w:val="none" w:sz="0" w:space="0" w:color="auto"/>
        <w:bottom w:val="none" w:sz="0" w:space="0" w:color="auto"/>
        <w:right w:val="none" w:sz="0" w:space="0" w:color="auto"/>
      </w:divBdr>
    </w:div>
    <w:div w:id="1361515597">
      <w:marLeft w:val="0"/>
      <w:marRight w:val="0"/>
      <w:marTop w:val="0"/>
      <w:marBottom w:val="0"/>
      <w:divBdr>
        <w:top w:val="none" w:sz="0" w:space="0" w:color="auto"/>
        <w:left w:val="none" w:sz="0" w:space="0" w:color="auto"/>
        <w:bottom w:val="none" w:sz="0" w:space="0" w:color="auto"/>
        <w:right w:val="none" w:sz="0" w:space="0" w:color="auto"/>
      </w:divBdr>
    </w:div>
    <w:div w:id="1361515598">
      <w:marLeft w:val="0"/>
      <w:marRight w:val="0"/>
      <w:marTop w:val="0"/>
      <w:marBottom w:val="0"/>
      <w:divBdr>
        <w:top w:val="none" w:sz="0" w:space="0" w:color="auto"/>
        <w:left w:val="none" w:sz="0" w:space="0" w:color="auto"/>
        <w:bottom w:val="none" w:sz="0" w:space="0" w:color="auto"/>
        <w:right w:val="none" w:sz="0" w:space="0" w:color="auto"/>
      </w:divBdr>
    </w:div>
    <w:div w:id="1361515599">
      <w:marLeft w:val="0"/>
      <w:marRight w:val="0"/>
      <w:marTop w:val="0"/>
      <w:marBottom w:val="0"/>
      <w:divBdr>
        <w:top w:val="none" w:sz="0" w:space="0" w:color="auto"/>
        <w:left w:val="none" w:sz="0" w:space="0" w:color="auto"/>
        <w:bottom w:val="none" w:sz="0" w:space="0" w:color="auto"/>
        <w:right w:val="none" w:sz="0" w:space="0" w:color="auto"/>
      </w:divBdr>
    </w:div>
    <w:div w:id="1361515600">
      <w:marLeft w:val="0"/>
      <w:marRight w:val="0"/>
      <w:marTop w:val="0"/>
      <w:marBottom w:val="0"/>
      <w:divBdr>
        <w:top w:val="none" w:sz="0" w:space="0" w:color="auto"/>
        <w:left w:val="none" w:sz="0" w:space="0" w:color="auto"/>
        <w:bottom w:val="none" w:sz="0" w:space="0" w:color="auto"/>
        <w:right w:val="none" w:sz="0" w:space="0" w:color="auto"/>
      </w:divBdr>
    </w:div>
    <w:div w:id="1361515601">
      <w:marLeft w:val="0"/>
      <w:marRight w:val="0"/>
      <w:marTop w:val="0"/>
      <w:marBottom w:val="0"/>
      <w:divBdr>
        <w:top w:val="none" w:sz="0" w:space="0" w:color="auto"/>
        <w:left w:val="none" w:sz="0" w:space="0" w:color="auto"/>
        <w:bottom w:val="none" w:sz="0" w:space="0" w:color="auto"/>
        <w:right w:val="none" w:sz="0" w:space="0" w:color="auto"/>
      </w:divBdr>
    </w:div>
    <w:div w:id="1361515602">
      <w:marLeft w:val="0"/>
      <w:marRight w:val="0"/>
      <w:marTop w:val="0"/>
      <w:marBottom w:val="0"/>
      <w:divBdr>
        <w:top w:val="none" w:sz="0" w:space="0" w:color="auto"/>
        <w:left w:val="none" w:sz="0" w:space="0" w:color="auto"/>
        <w:bottom w:val="none" w:sz="0" w:space="0" w:color="auto"/>
        <w:right w:val="none" w:sz="0" w:space="0" w:color="auto"/>
      </w:divBdr>
    </w:div>
    <w:div w:id="1361515603">
      <w:marLeft w:val="0"/>
      <w:marRight w:val="0"/>
      <w:marTop w:val="0"/>
      <w:marBottom w:val="0"/>
      <w:divBdr>
        <w:top w:val="none" w:sz="0" w:space="0" w:color="auto"/>
        <w:left w:val="none" w:sz="0" w:space="0" w:color="auto"/>
        <w:bottom w:val="none" w:sz="0" w:space="0" w:color="auto"/>
        <w:right w:val="none" w:sz="0" w:space="0" w:color="auto"/>
      </w:divBdr>
    </w:div>
    <w:div w:id="1361515604">
      <w:marLeft w:val="0"/>
      <w:marRight w:val="0"/>
      <w:marTop w:val="0"/>
      <w:marBottom w:val="0"/>
      <w:divBdr>
        <w:top w:val="none" w:sz="0" w:space="0" w:color="auto"/>
        <w:left w:val="none" w:sz="0" w:space="0" w:color="auto"/>
        <w:bottom w:val="none" w:sz="0" w:space="0" w:color="auto"/>
        <w:right w:val="none" w:sz="0" w:space="0" w:color="auto"/>
      </w:divBdr>
    </w:div>
    <w:div w:id="1361515605">
      <w:marLeft w:val="0"/>
      <w:marRight w:val="0"/>
      <w:marTop w:val="0"/>
      <w:marBottom w:val="0"/>
      <w:divBdr>
        <w:top w:val="none" w:sz="0" w:space="0" w:color="auto"/>
        <w:left w:val="none" w:sz="0" w:space="0" w:color="auto"/>
        <w:bottom w:val="none" w:sz="0" w:space="0" w:color="auto"/>
        <w:right w:val="none" w:sz="0" w:space="0" w:color="auto"/>
      </w:divBdr>
    </w:div>
    <w:div w:id="1361515606">
      <w:marLeft w:val="0"/>
      <w:marRight w:val="0"/>
      <w:marTop w:val="0"/>
      <w:marBottom w:val="0"/>
      <w:divBdr>
        <w:top w:val="none" w:sz="0" w:space="0" w:color="auto"/>
        <w:left w:val="none" w:sz="0" w:space="0" w:color="auto"/>
        <w:bottom w:val="none" w:sz="0" w:space="0" w:color="auto"/>
        <w:right w:val="none" w:sz="0" w:space="0" w:color="auto"/>
      </w:divBdr>
    </w:div>
    <w:div w:id="1361515607">
      <w:marLeft w:val="0"/>
      <w:marRight w:val="0"/>
      <w:marTop w:val="0"/>
      <w:marBottom w:val="0"/>
      <w:divBdr>
        <w:top w:val="none" w:sz="0" w:space="0" w:color="auto"/>
        <w:left w:val="none" w:sz="0" w:space="0" w:color="auto"/>
        <w:bottom w:val="none" w:sz="0" w:space="0" w:color="auto"/>
        <w:right w:val="none" w:sz="0" w:space="0" w:color="auto"/>
      </w:divBdr>
    </w:div>
    <w:div w:id="1361515608">
      <w:marLeft w:val="0"/>
      <w:marRight w:val="0"/>
      <w:marTop w:val="0"/>
      <w:marBottom w:val="0"/>
      <w:divBdr>
        <w:top w:val="none" w:sz="0" w:space="0" w:color="auto"/>
        <w:left w:val="none" w:sz="0" w:space="0" w:color="auto"/>
        <w:bottom w:val="none" w:sz="0" w:space="0" w:color="auto"/>
        <w:right w:val="none" w:sz="0" w:space="0" w:color="auto"/>
      </w:divBdr>
    </w:div>
    <w:div w:id="1361515609">
      <w:marLeft w:val="0"/>
      <w:marRight w:val="0"/>
      <w:marTop w:val="0"/>
      <w:marBottom w:val="0"/>
      <w:divBdr>
        <w:top w:val="none" w:sz="0" w:space="0" w:color="auto"/>
        <w:left w:val="none" w:sz="0" w:space="0" w:color="auto"/>
        <w:bottom w:val="none" w:sz="0" w:space="0" w:color="auto"/>
        <w:right w:val="none" w:sz="0" w:space="0" w:color="auto"/>
      </w:divBdr>
    </w:div>
    <w:div w:id="1361515610">
      <w:marLeft w:val="0"/>
      <w:marRight w:val="0"/>
      <w:marTop w:val="0"/>
      <w:marBottom w:val="0"/>
      <w:divBdr>
        <w:top w:val="none" w:sz="0" w:space="0" w:color="auto"/>
        <w:left w:val="none" w:sz="0" w:space="0" w:color="auto"/>
        <w:bottom w:val="none" w:sz="0" w:space="0" w:color="auto"/>
        <w:right w:val="none" w:sz="0" w:space="0" w:color="auto"/>
      </w:divBdr>
    </w:div>
    <w:div w:id="1361515611">
      <w:marLeft w:val="0"/>
      <w:marRight w:val="0"/>
      <w:marTop w:val="0"/>
      <w:marBottom w:val="0"/>
      <w:divBdr>
        <w:top w:val="none" w:sz="0" w:space="0" w:color="auto"/>
        <w:left w:val="none" w:sz="0" w:space="0" w:color="auto"/>
        <w:bottom w:val="none" w:sz="0" w:space="0" w:color="auto"/>
        <w:right w:val="none" w:sz="0" w:space="0" w:color="auto"/>
      </w:divBdr>
    </w:div>
    <w:div w:id="1361515612">
      <w:marLeft w:val="0"/>
      <w:marRight w:val="0"/>
      <w:marTop w:val="0"/>
      <w:marBottom w:val="0"/>
      <w:divBdr>
        <w:top w:val="none" w:sz="0" w:space="0" w:color="auto"/>
        <w:left w:val="none" w:sz="0" w:space="0" w:color="auto"/>
        <w:bottom w:val="none" w:sz="0" w:space="0" w:color="auto"/>
        <w:right w:val="none" w:sz="0" w:space="0" w:color="auto"/>
      </w:divBdr>
    </w:div>
    <w:div w:id="1361515613">
      <w:marLeft w:val="0"/>
      <w:marRight w:val="0"/>
      <w:marTop w:val="0"/>
      <w:marBottom w:val="0"/>
      <w:divBdr>
        <w:top w:val="none" w:sz="0" w:space="0" w:color="auto"/>
        <w:left w:val="none" w:sz="0" w:space="0" w:color="auto"/>
        <w:bottom w:val="none" w:sz="0" w:space="0" w:color="auto"/>
        <w:right w:val="none" w:sz="0" w:space="0" w:color="auto"/>
      </w:divBdr>
    </w:div>
    <w:div w:id="1361515614">
      <w:marLeft w:val="0"/>
      <w:marRight w:val="0"/>
      <w:marTop w:val="0"/>
      <w:marBottom w:val="0"/>
      <w:divBdr>
        <w:top w:val="none" w:sz="0" w:space="0" w:color="auto"/>
        <w:left w:val="none" w:sz="0" w:space="0" w:color="auto"/>
        <w:bottom w:val="none" w:sz="0" w:space="0" w:color="auto"/>
        <w:right w:val="none" w:sz="0" w:space="0" w:color="auto"/>
      </w:divBdr>
    </w:div>
    <w:div w:id="1361515615">
      <w:marLeft w:val="0"/>
      <w:marRight w:val="0"/>
      <w:marTop w:val="0"/>
      <w:marBottom w:val="0"/>
      <w:divBdr>
        <w:top w:val="none" w:sz="0" w:space="0" w:color="auto"/>
        <w:left w:val="none" w:sz="0" w:space="0" w:color="auto"/>
        <w:bottom w:val="none" w:sz="0" w:space="0" w:color="auto"/>
        <w:right w:val="none" w:sz="0" w:space="0" w:color="auto"/>
      </w:divBdr>
    </w:div>
    <w:div w:id="1361515616">
      <w:marLeft w:val="0"/>
      <w:marRight w:val="0"/>
      <w:marTop w:val="0"/>
      <w:marBottom w:val="0"/>
      <w:divBdr>
        <w:top w:val="none" w:sz="0" w:space="0" w:color="auto"/>
        <w:left w:val="none" w:sz="0" w:space="0" w:color="auto"/>
        <w:bottom w:val="none" w:sz="0" w:space="0" w:color="auto"/>
        <w:right w:val="none" w:sz="0" w:space="0" w:color="auto"/>
      </w:divBdr>
    </w:div>
    <w:div w:id="1361515617">
      <w:marLeft w:val="0"/>
      <w:marRight w:val="0"/>
      <w:marTop w:val="0"/>
      <w:marBottom w:val="0"/>
      <w:divBdr>
        <w:top w:val="none" w:sz="0" w:space="0" w:color="auto"/>
        <w:left w:val="none" w:sz="0" w:space="0" w:color="auto"/>
        <w:bottom w:val="none" w:sz="0" w:space="0" w:color="auto"/>
        <w:right w:val="none" w:sz="0" w:space="0" w:color="auto"/>
      </w:divBdr>
    </w:div>
    <w:div w:id="1361515618">
      <w:marLeft w:val="0"/>
      <w:marRight w:val="0"/>
      <w:marTop w:val="0"/>
      <w:marBottom w:val="0"/>
      <w:divBdr>
        <w:top w:val="none" w:sz="0" w:space="0" w:color="auto"/>
        <w:left w:val="none" w:sz="0" w:space="0" w:color="auto"/>
        <w:bottom w:val="none" w:sz="0" w:space="0" w:color="auto"/>
        <w:right w:val="none" w:sz="0" w:space="0" w:color="auto"/>
      </w:divBdr>
    </w:div>
    <w:div w:id="1361515619">
      <w:marLeft w:val="0"/>
      <w:marRight w:val="0"/>
      <w:marTop w:val="0"/>
      <w:marBottom w:val="0"/>
      <w:divBdr>
        <w:top w:val="none" w:sz="0" w:space="0" w:color="auto"/>
        <w:left w:val="none" w:sz="0" w:space="0" w:color="auto"/>
        <w:bottom w:val="none" w:sz="0" w:space="0" w:color="auto"/>
        <w:right w:val="none" w:sz="0" w:space="0" w:color="auto"/>
      </w:divBdr>
    </w:div>
    <w:div w:id="1361515620">
      <w:marLeft w:val="0"/>
      <w:marRight w:val="0"/>
      <w:marTop w:val="0"/>
      <w:marBottom w:val="0"/>
      <w:divBdr>
        <w:top w:val="none" w:sz="0" w:space="0" w:color="auto"/>
        <w:left w:val="none" w:sz="0" w:space="0" w:color="auto"/>
        <w:bottom w:val="none" w:sz="0" w:space="0" w:color="auto"/>
        <w:right w:val="none" w:sz="0" w:space="0" w:color="auto"/>
      </w:divBdr>
    </w:div>
    <w:div w:id="1361515621">
      <w:marLeft w:val="0"/>
      <w:marRight w:val="0"/>
      <w:marTop w:val="0"/>
      <w:marBottom w:val="0"/>
      <w:divBdr>
        <w:top w:val="none" w:sz="0" w:space="0" w:color="auto"/>
        <w:left w:val="none" w:sz="0" w:space="0" w:color="auto"/>
        <w:bottom w:val="none" w:sz="0" w:space="0" w:color="auto"/>
        <w:right w:val="none" w:sz="0" w:space="0" w:color="auto"/>
      </w:divBdr>
    </w:div>
    <w:div w:id="1361515622">
      <w:marLeft w:val="0"/>
      <w:marRight w:val="0"/>
      <w:marTop w:val="0"/>
      <w:marBottom w:val="0"/>
      <w:divBdr>
        <w:top w:val="none" w:sz="0" w:space="0" w:color="auto"/>
        <w:left w:val="none" w:sz="0" w:space="0" w:color="auto"/>
        <w:bottom w:val="none" w:sz="0" w:space="0" w:color="auto"/>
        <w:right w:val="none" w:sz="0" w:space="0" w:color="auto"/>
      </w:divBdr>
    </w:div>
    <w:div w:id="1361515623">
      <w:marLeft w:val="0"/>
      <w:marRight w:val="0"/>
      <w:marTop w:val="0"/>
      <w:marBottom w:val="0"/>
      <w:divBdr>
        <w:top w:val="none" w:sz="0" w:space="0" w:color="auto"/>
        <w:left w:val="none" w:sz="0" w:space="0" w:color="auto"/>
        <w:bottom w:val="none" w:sz="0" w:space="0" w:color="auto"/>
        <w:right w:val="none" w:sz="0" w:space="0" w:color="auto"/>
      </w:divBdr>
    </w:div>
    <w:div w:id="1361515624">
      <w:marLeft w:val="0"/>
      <w:marRight w:val="0"/>
      <w:marTop w:val="0"/>
      <w:marBottom w:val="0"/>
      <w:divBdr>
        <w:top w:val="none" w:sz="0" w:space="0" w:color="auto"/>
        <w:left w:val="none" w:sz="0" w:space="0" w:color="auto"/>
        <w:bottom w:val="none" w:sz="0" w:space="0" w:color="auto"/>
        <w:right w:val="none" w:sz="0" w:space="0" w:color="auto"/>
      </w:divBdr>
    </w:div>
    <w:div w:id="1361515625">
      <w:marLeft w:val="0"/>
      <w:marRight w:val="0"/>
      <w:marTop w:val="0"/>
      <w:marBottom w:val="0"/>
      <w:divBdr>
        <w:top w:val="none" w:sz="0" w:space="0" w:color="auto"/>
        <w:left w:val="none" w:sz="0" w:space="0" w:color="auto"/>
        <w:bottom w:val="none" w:sz="0" w:space="0" w:color="auto"/>
        <w:right w:val="none" w:sz="0" w:space="0" w:color="auto"/>
      </w:divBdr>
    </w:div>
    <w:div w:id="1361515626">
      <w:marLeft w:val="0"/>
      <w:marRight w:val="0"/>
      <w:marTop w:val="0"/>
      <w:marBottom w:val="0"/>
      <w:divBdr>
        <w:top w:val="none" w:sz="0" w:space="0" w:color="auto"/>
        <w:left w:val="none" w:sz="0" w:space="0" w:color="auto"/>
        <w:bottom w:val="none" w:sz="0" w:space="0" w:color="auto"/>
        <w:right w:val="none" w:sz="0" w:space="0" w:color="auto"/>
      </w:divBdr>
    </w:div>
    <w:div w:id="1361515627">
      <w:marLeft w:val="0"/>
      <w:marRight w:val="0"/>
      <w:marTop w:val="0"/>
      <w:marBottom w:val="0"/>
      <w:divBdr>
        <w:top w:val="none" w:sz="0" w:space="0" w:color="auto"/>
        <w:left w:val="none" w:sz="0" w:space="0" w:color="auto"/>
        <w:bottom w:val="none" w:sz="0" w:space="0" w:color="auto"/>
        <w:right w:val="none" w:sz="0" w:space="0" w:color="auto"/>
      </w:divBdr>
    </w:div>
    <w:div w:id="1361515628">
      <w:marLeft w:val="0"/>
      <w:marRight w:val="0"/>
      <w:marTop w:val="0"/>
      <w:marBottom w:val="0"/>
      <w:divBdr>
        <w:top w:val="none" w:sz="0" w:space="0" w:color="auto"/>
        <w:left w:val="none" w:sz="0" w:space="0" w:color="auto"/>
        <w:bottom w:val="none" w:sz="0" w:space="0" w:color="auto"/>
        <w:right w:val="none" w:sz="0" w:space="0" w:color="auto"/>
      </w:divBdr>
    </w:div>
    <w:div w:id="1361515629">
      <w:marLeft w:val="0"/>
      <w:marRight w:val="0"/>
      <w:marTop w:val="0"/>
      <w:marBottom w:val="0"/>
      <w:divBdr>
        <w:top w:val="none" w:sz="0" w:space="0" w:color="auto"/>
        <w:left w:val="none" w:sz="0" w:space="0" w:color="auto"/>
        <w:bottom w:val="none" w:sz="0" w:space="0" w:color="auto"/>
        <w:right w:val="none" w:sz="0" w:space="0" w:color="auto"/>
      </w:divBdr>
    </w:div>
    <w:div w:id="1361515630">
      <w:marLeft w:val="0"/>
      <w:marRight w:val="0"/>
      <w:marTop w:val="0"/>
      <w:marBottom w:val="0"/>
      <w:divBdr>
        <w:top w:val="none" w:sz="0" w:space="0" w:color="auto"/>
        <w:left w:val="none" w:sz="0" w:space="0" w:color="auto"/>
        <w:bottom w:val="none" w:sz="0" w:space="0" w:color="auto"/>
        <w:right w:val="none" w:sz="0" w:space="0" w:color="auto"/>
      </w:divBdr>
    </w:div>
    <w:div w:id="1361515631">
      <w:marLeft w:val="0"/>
      <w:marRight w:val="0"/>
      <w:marTop w:val="0"/>
      <w:marBottom w:val="0"/>
      <w:divBdr>
        <w:top w:val="none" w:sz="0" w:space="0" w:color="auto"/>
        <w:left w:val="none" w:sz="0" w:space="0" w:color="auto"/>
        <w:bottom w:val="none" w:sz="0" w:space="0" w:color="auto"/>
        <w:right w:val="none" w:sz="0" w:space="0" w:color="auto"/>
      </w:divBdr>
    </w:div>
    <w:div w:id="1361515632">
      <w:marLeft w:val="0"/>
      <w:marRight w:val="0"/>
      <w:marTop w:val="0"/>
      <w:marBottom w:val="0"/>
      <w:divBdr>
        <w:top w:val="none" w:sz="0" w:space="0" w:color="auto"/>
        <w:left w:val="none" w:sz="0" w:space="0" w:color="auto"/>
        <w:bottom w:val="none" w:sz="0" w:space="0" w:color="auto"/>
        <w:right w:val="none" w:sz="0" w:space="0" w:color="auto"/>
      </w:divBdr>
    </w:div>
    <w:div w:id="1361515633">
      <w:marLeft w:val="0"/>
      <w:marRight w:val="0"/>
      <w:marTop w:val="0"/>
      <w:marBottom w:val="0"/>
      <w:divBdr>
        <w:top w:val="none" w:sz="0" w:space="0" w:color="auto"/>
        <w:left w:val="none" w:sz="0" w:space="0" w:color="auto"/>
        <w:bottom w:val="none" w:sz="0" w:space="0" w:color="auto"/>
        <w:right w:val="none" w:sz="0" w:space="0" w:color="auto"/>
      </w:divBdr>
    </w:div>
    <w:div w:id="1361515634">
      <w:marLeft w:val="0"/>
      <w:marRight w:val="0"/>
      <w:marTop w:val="0"/>
      <w:marBottom w:val="0"/>
      <w:divBdr>
        <w:top w:val="none" w:sz="0" w:space="0" w:color="auto"/>
        <w:left w:val="none" w:sz="0" w:space="0" w:color="auto"/>
        <w:bottom w:val="none" w:sz="0" w:space="0" w:color="auto"/>
        <w:right w:val="none" w:sz="0" w:space="0" w:color="auto"/>
      </w:divBdr>
    </w:div>
    <w:div w:id="1361515635">
      <w:marLeft w:val="0"/>
      <w:marRight w:val="0"/>
      <w:marTop w:val="0"/>
      <w:marBottom w:val="0"/>
      <w:divBdr>
        <w:top w:val="none" w:sz="0" w:space="0" w:color="auto"/>
        <w:left w:val="none" w:sz="0" w:space="0" w:color="auto"/>
        <w:bottom w:val="none" w:sz="0" w:space="0" w:color="auto"/>
        <w:right w:val="none" w:sz="0" w:space="0" w:color="auto"/>
      </w:divBdr>
    </w:div>
    <w:div w:id="1361515636">
      <w:marLeft w:val="0"/>
      <w:marRight w:val="0"/>
      <w:marTop w:val="0"/>
      <w:marBottom w:val="0"/>
      <w:divBdr>
        <w:top w:val="none" w:sz="0" w:space="0" w:color="auto"/>
        <w:left w:val="none" w:sz="0" w:space="0" w:color="auto"/>
        <w:bottom w:val="none" w:sz="0" w:space="0" w:color="auto"/>
        <w:right w:val="none" w:sz="0" w:space="0" w:color="auto"/>
      </w:divBdr>
    </w:div>
    <w:div w:id="1361515637">
      <w:marLeft w:val="0"/>
      <w:marRight w:val="0"/>
      <w:marTop w:val="0"/>
      <w:marBottom w:val="0"/>
      <w:divBdr>
        <w:top w:val="none" w:sz="0" w:space="0" w:color="auto"/>
        <w:left w:val="none" w:sz="0" w:space="0" w:color="auto"/>
        <w:bottom w:val="none" w:sz="0" w:space="0" w:color="auto"/>
        <w:right w:val="none" w:sz="0" w:space="0" w:color="auto"/>
      </w:divBdr>
    </w:div>
    <w:div w:id="1361515638">
      <w:marLeft w:val="0"/>
      <w:marRight w:val="0"/>
      <w:marTop w:val="0"/>
      <w:marBottom w:val="0"/>
      <w:divBdr>
        <w:top w:val="none" w:sz="0" w:space="0" w:color="auto"/>
        <w:left w:val="none" w:sz="0" w:space="0" w:color="auto"/>
        <w:bottom w:val="none" w:sz="0" w:space="0" w:color="auto"/>
        <w:right w:val="none" w:sz="0" w:space="0" w:color="auto"/>
      </w:divBdr>
    </w:div>
    <w:div w:id="1361515639">
      <w:marLeft w:val="0"/>
      <w:marRight w:val="0"/>
      <w:marTop w:val="0"/>
      <w:marBottom w:val="0"/>
      <w:divBdr>
        <w:top w:val="none" w:sz="0" w:space="0" w:color="auto"/>
        <w:left w:val="none" w:sz="0" w:space="0" w:color="auto"/>
        <w:bottom w:val="none" w:sz="0" w:space="0" w:color="auto"/>
        <w:right w:val="none" w:sz="0" w:space="0" w:color="auto"/>
      </w:divBdr>
    </w:div>
    <w:div w:id="1361515640">
      <w:marLeft w:val="0"/>
      <w:marRight w:val="0"/>
      <w:marTop w:val="0"/>
      <w:marBottom w:val="0"/>
      <w:divBdr>
        <w:top w:val="none" w:sz="0" w:space="0" w:color="auto"/>
        <w:left w:val="none" w:sz="0" w:space="0" w:color="auto"/>
        <w:bottom w:val="none" w:sz="0" w:space="0" w:color="auto"/>
        <w:right w:val="none" w:sz="0" w:space="0" w:color="auto"/>
      </w:divBdr>
    </w:div>
    <w:div w:id="1361515641">
      <w:marLeft w:val="0"/>
      <w:marRight w:val="0"/>
      <w:marTop w:val="0"/>
      <w:marBottom w:val="0"/>
      <w:divBdr>
        <w:top w:val="none" w:sz="0" w:space="0" w:color="auto"/>
        <w:left w:val="none" w:sz="0" w:space="0" w:color="auto"/>
        <w:bottom w:val="none" w:sz="0" w:space="0" w:color="auto"/>
        <w:right w:val="none" w:sz="0" w:space="0" w:color="auto"/>
      </w:divBdr>
    </w:div>
    <w:div w:id="1361515642">
      <w:marLeft w:val="0"/>
      <w:marRight w:val="0"/>
      <w:marTop w:val="0"/>
      <w:marBottom w:val="0"/>
      <w:divBdr>
        <w:top w:val="none" w:sz="0" w:space="0" w:color="auto"/>
        <w:left w:val="none" w:sz="0" w:space="0" w:color="auto"/>
        <w:bottom w:val="none" w:sz="0" w:space="0" w:color="auto"/>
        <w:right w:val="none" w:sz="0" w:space="0" w:color="auto"/>
      </w:divBdr>
    </w:div>
    <w:div w:id="1361515643">
      <w:marLeft w:val="0"/>
      <w:marRight w:val="0"/>
      <w:marTop w:val="0"/>
      <w:marBottom w:val="0"/>
      <w:divBdr>
        <w:top w:val="none" w:sz="0" w:space="0" w:color="auto"/>
        <w:left w:val="none" w:sz="0" w:space="0" w:color="auto"/>
        <w:bottom w:val="none" w:sz="0" w:space="0" w:color="auto"/>
        <w:right w:val="none" w:sz="0" w:space="0" w:color="auto"/>
      </w:divBdr>
    </w:div>
    <w:div w:id="1361515644">
      <w:marLeft w:val="0"/>
      <w:marRight w:val="0"/>
      <w:marTop w:val="0"/>
      <w:marBottom w:val="0"/>
      <w:divBdr>
        <w:top w:val="none" w:sz="0" w:space="0" w:color="auto"/>
        <w:left w:val="none" w:sz="0" w:space="0" w:color="auto"/>
        <w:bottom w:val="none" w:sz="0" w:space="0" w:color="auto"/>
        <w:right w:val="none" w:sz="0" w:space="0" w:color="auto"/>
      </w:divBdr>
    </w:div>
    <w:div w:id="1361515645">
      <w:marLeft w:val="0"/>
      <w:marRight w:val="0"/>
      <w:marTop w:val="0"/>
      <w:marBottom w:val="0"/>
      <w:divBdr>
        <w:top w:val="none" w:sz="0" w:space="0" w:color="auto"/>
        <w:left w:val="none" w:sz="0" w:space="0" w:color="auto"/>
        <w:bottom w:val="none" w:sz="0" w:space="0" w:color="auto"/>
        <w:right w:val="none" w:sz="0" w:space="0" w:color="auto"/>
      </w:divBdr>
    </w:div>
    <w:div w:id="1361515646">
      <w:marLeft w:val="0"/>
      <w:marRight w:val="0"/>
      <w:marTop w:val="0"/>
      <w:marBottom w:val="0"/>
      <w:divBdr>
        <w:top w:val="none" w:sz="0" w:space="0" w:color="auto"/>
        <w:left w:val="none" w:sz="0" w:space="0" w:color="auto"/>
        <w:bottom w:val="none" w:sz="0" w:space="0" w:color="auto"/>
        <w:right w:val="none" w:sz="0" w:space="0" w:color="auto"/>
      </w:divBdr>
    </w:div>
    <w:div w:id="1361515647">
      <w:marLeft w:val="0"/>
      <w:marRight w:val="0"/>
      <w:marTop w:val="0"/>
      <w:marBottom w:val="0"/>
      <w:divBdr>
        <w:top w:val="none" w:sz="0" w:space="0" w:color="auto"/>
        <w:left w:val="none" w:sz="0" w:space="0" w:color="auto"/>
        <w:bottom w:val="none" w:sz="0" w:space="0" w:color="auto"/>
        <w:right w:val="none" w:sz="0" w:space="0" w:color="auto"/>
      </w:divBdr>
    </w:div>
    <w:div w:id="1361515648">
      <w:marLeft w:val="0"/>
      <w:marRight w:val="0"/>
      <w:marTop w:val="0"/>
      <w:marBottom w:val="0"/>
      <w:divBdr>
        <w:top w:val="none" w:sz="0" w:space="0" w:color="auto"/>
        <w:left w:val="none" w:sz="0" w:space="0" w:color="auto"/>
        <w:bottom w:val="none" w:sz="0" w:space="0" w:color="auto"/>
        <w:right w:val="none" w:sz="0" w:space="0" w:color="auto"/>
      </w:divBdr>
    </w:div>
    <w:div w:id="1361515649">
      <w:marLeft w:val="0"/>
      <w:marRight w:val="0"/>
      <w:marTop w:val="0"/>
      <w:marBottom w:val="0"/>
      <w:divBdr>
        <w:top w:val="none" w:sz="0" w:space="0" w:color="auto"/>
        <w:left w:val="none" w:sz="0" w:space="0" w:color="auto"/>
        <w:bottom w:val="none" w:sz="0" w:space="0" w:color="auto"/>
        <w:right w:val="none" w:sz="0" w:space="0" w:color="auto"/>
      </w:divBdr>
    </w:div>
    <w:div w:id="1361515650">
      <w:marLeft w:val="0"/>
      <w:marRight w:val="0"/>
      <w:marTop w:val="0"/>
      <w:marBottom w:val="0"/>
      <w:divBdr>
        <w:top w:val="none" w:sz="0" w:space="0" w:color="auto"/>
        <w:left w:val="none" w:sz="0" w:space="0" w:color="auto"/>
        <w:bottom w:val="none" w:sz="0" w:space="0" w:color="auto"/>
        <w:right w:val="none" w:sz="0" w:space="0" w:color="auto"/>
      </w:divBdr>
    </w:div>
    <w:div w:id="1361515651">
      <w:marLeft w:val="0"/>
      <w:marRight w:val="0"/>
      <w:marTop w:val="0"/>
      <w:marBottom w:val="0"/>
      <w:divBdr>
        <w:top w:val="none" w:sz="0" w:space="0" w:color="auto"/>
        <w:left w:val="none" w:sz="0" w:space="0" w:color="auto"/>
        <w:bottom w:val="none" w:sz="0" w:space="0" w:color="auto"/>
        <w:right w:val="none" w:sz="0" w:space="0" w:color="auto"/>
      </w:divBdr>
    </w:div>
    <w:div w:id="1361515652">
      <w:marLeft w:val="0"/>
      <w:marRight w:val="0"/>
      <w:marTop w:val="0"/>
      <w:marBottom w:val="0"/>
      <w:divBdr>
        <w:top w:val="none" w:sz="0" w:space="0" w:color="auto"/>
        <w:left w:val="none" w:sz="0" w:space="0" w:color="auto"/>
        <w:bottom w:val="none" w:sz="0" w:space="0" w:color="auto"/>
        <w:right w:val="none" w:sz="0" w:space="0" w:color="auto"/>
      </w:divBdr>
    </w:div>
    <w:div w:id="1361515653">
      <w:marLeft w:val="0"/>
      <w:marRight w:val="0"/>
      <w:marTop w:val="0"/>
      <w:marBottom w:val="0"/>
      <w:divBdr>
        <w:top w:val="none" w:sz="0" w:space="0" w:color="auto"/>
        <w:left w:val="none" w:sz="0" w:space="0" w:color="auto"/>
        <w:bottom w:val="none" w:sz="0" w:space="0" w:color="auto"/>
        <w:right w:val="none" w:sz="0" w:space="0" w:color="auto"/>
      </w:divBdr>
    </w:div>
    <w:div w:id="1361515654">
      <w:marLeft w:val="0"/>
      <w:marRight w:val="0"/>
      <w:marTop w:val="0"/>
      <w:marBottom w:val="0"/>
      <w:divBdr>
        <w:top w:val="none" w:sz="0" w:space="0" w:color="auto"/>
        <w:left w:val="none" w:sz="0" w:space="0" w:color="auto"/>
        <w:bottom w:val="none" w:sz="0" w:space="0" w:color="auto"/>
        <w:right w:val="none" w:sz="0" w:space="0" w:color="auto"/>
      </w:divBdr>
    </w:div>
    <w:div w:id="1361515655">
      <w:marLeft w:val="0"/>
      <w:marRight w:val="0"/>
      <w:marTop w:val="0"/>
      <w:marBottom w:val="0"/>
      <w:divBdr>
        <w:top w:val="none" w:sz="0" w:space="0" w:color="auto"/>
        <w:left w:val="none" w:sz="0" w:space="0" w:color="auto"/>
        <w:bottom w:val="none" w:sz="0" w:space="0" w:color="auto"/>
        <w:right w:val="none" w:sz="0" w:space="0" w:color="auto"/>
      </w:divBdr>
    </w:div>
    <w:div w:id="1361515656">
      <w:marLeft w:val="0"/>
      <w:marRight w:val="0"/>
      <w:marTop w:val="0"/>
      <w:marBottom w:val="0"/>
      <w:divBdr>
        <w:top w:val="none" w:sz="0" w:space="0" w:color="auto"/>
        <w:left w:val="none" w:sz="0" w:space="0" w:color="auto"/>
        <w:bottom w:val="none" w:sz="0" w:space="0" w:color="auto"/>
        <w:right w:val="none" w:sz="0" w:space="0" w:color="auto"/>
      </w:divBdr>
    </w:div>
    <w:div w:id="1361515657">
      <w:marLeft w:val="0"/>
      <w:marRight w:val="0"/>
      <w:marTop w:val="0"/>
      <w:marBottom w:val="0"/>
      <w:divBdr>
        <w:top w:val="none" w:sz="0" w:space="0" w:color="auto"/>
        <w:left w:val="none" w:sz="0" w:space="0" w:color="auto"/>
        <w:bottom w:val="none" w:sz="0" w:space="0" w:color="auto"/>
        <w:right w:val="none" w:sz="0" w:space="0" w:color="auto"/>
      </w:divBdr>
    </w:div>
    <w:div w:id="1361515658">
      <w:marLeft w:val="0"/>
      <w:marRight w:val="0"/>
      <w:marTop w:val="0"/>
      <w:marBottom w:val="0"/>
      <w:divBdr>
        <w:top w:val="none" w:sz="0" w:space="0" w:color="auto"/>
        <w:left w:val="none" w:sz="0" w:space="0" w:color="auto"/>
        <w:bottom w:val="none" w:sz="0" w:space="0" w:color="auto"/>
        <w:right w:val="none" w:sz="0" w:space="0" w:color="auto"/>
      </w:divBdr>
    </w:div>
    <w:div w:id="1361515659">
      <w:marLeft w:val="0"/>
      <w:marRight w:val="0"/>
      <w:marTop w:val="0"/>
      <w:marBottom w:val="0"/>
      <w:divBdr>
        <w:top w:val="none" w:sz="0" w:space="0" w:color="auto"/>
        <w:left w:val="none" w:sz="0" w:space="0" w:color="auto"/>
        <w:bottom w:val="none" w:sz="0" w:space="0" w:color="auto"/>
        <w:right w:val="none" w:sz="0" w:space="0" w:color="auto"/>
      </w:divBdr>
    </w:div>
    <w:div w:id="1361515660">
      <w:marLeft w:val="0"/>
      <w:marRight w:val="0"/>
      <w:marTop w:val="0"/>
      <w:marBottom w:val="0"/>
      <w:divBdr>
        <w:top w:val="none" w:sz="0" w:space="0" w:color="auto"/>
        <w:left w:val="none" w:sz="0" w:space="0" w:color="auto"/>
        <w:bottom w:val="none" w:sz="0" w:space="0" w:color="auto"/>
        <w:right w:val="none" w:sz="0" w:space="0" w:color="auto"/>
      </w:divBdr>
    </w:div>
    <w:div w:id="1361515661">
      <w:marLeft w:val="0"/>
      <w:marRight w:val="0"/>
      <w:marTop w:val="0"/>
      <w:marBottom w:val="0"/>
      <w:divBdr>
        <w:top w:val="none" w:sz="0" w:space="0" w:color="auto"/>
        <w:left w:val="none" w:sz="0" w:space="0" w:color="auto"/>
        <w:bottom w:val="none" w:sz="0" w:space="0" w:color="auto"/>
        <w:right w:val="none" w:sz="0" w:space="0" w:color="auto"/>
      </w:divBdr>
    </w:div>
    <w:div w:id="1361515662">
      <w:marLeft w:val="0"/>
      <w:marRight w:val="0"/>
      <w:marTop w:val="0"/>
      <w:marBottom w:val="0"/>
      <w:divBdr>
        <w:top w:val="none" w:sz="0" w:space="0" w:color="auto"/>
        <w:left w:val="none" w:sz="0" w:space="0" w:color="auto"/>
        <w:bottom w:val="none" w:sz="0" w:space="0" w:color="auto"/>
        <w:right w:val="none" w:sz="0" w:space="0" w:color="auto"/>
      </w:divBdr>
    </w:div>
    <w:div w:id="1361515663">
      <w:marLeft w:val="0"/>
      <w:marRight w:val="0"/>
      <w:marTop w:val="0"/>
      <w:marBottom w:val="0"/>
      <w:divBdr>
        <w:top w:val="none" w:sz="0" w:space="0" w:color="auto"/>
        <w:left w:val="none" w:sz="0" w:space="0" w:color="auto"/>
        <w:bottom w:val="none" w:sz="0" w:space="0" w:color="auto"/>
        <w:right w:val="none" w:sz="0" w:space="0" w:color="auto"/>
      </w:divBdr>
    </w:div>
    <w:div w:id="1361515664">
      <w:marLeft w:val="0"/>
      <w:marRight w:val="0"/>
      <w:marTop w:val="0"/>
      <w:marBottom w:val="0"/>
      <w:divBdr>
        <w:top w:val="none" w:sz="0" w:space="0" w:color="auto"/>
        <w:left w:val="none" w:sz="0" w:space="0" w:color="auto"/>
        <w:bottom w:val="none" w:sz="0" w:space="0" w:color="auto"/>
        <w:right w:val="none" w:sz="0" w:space="0" w:color="auto"/>
      </w:divBdr>
    </w:div>
    <w:div w:id="1361515665">
      <w:marLeft w:val="0"/>
      <w:marRight w:val="0"/>
      <w:marTop w:val="0"/>
      <w:marBottom w:val="0"/>
      <w:divBdr>
        <w:top w:val="none" w:sz="0" w:space="0" w:color="auto"/>
        <w:left w:val="none" w:sz="0" w:space="0" w:color="auto"/>
        <w:bottom w:val="none" w:sz="0" w:space="0" w:color="auto"/>
        <w:right w:val="none" w:sz="0" w:space="0" w:color="auto"/>
      </w:divBdr>
    </w:div>
    <w:div w:id="1361515666">
      <w:marLeft w:val="0"/>
      <w:marRight w:val="0"/>
      <w:marTop w:val="0"/>
      <w:marBottom w:val="0"/>
      <w:divBdr>
        <w:top w:val="none" w:sz="0" w:space="0" w:color="auto"/>
        <w:left w:val="none" w:sz="0" w:space="0" w:color="auto"/>
        <w:bottom w:val="none" w:sz="0" w:space="0" w:color="auto"/>
        <w:right w:val="none" w:sz="0" w:space="0" w:color="auto"/>
      </w:divBdr>
    </w:div>
    <w:div w:id="1361515667">
      <w:marLeft w:val="0"/>
      <w:marRight w:val="0"/>
      <w:marTop w:val="0"/>
      <w:marBottom w:val="0"/>
      <w:divBdr>
        <w:top w:val="none" w:sz="0" w:space="0" w:color="auto"/>
        <w:left w:val="none" w:sz="0" w:space="0" w:color="auto"/>
        <w:bottom w:val="none" w:sz="0" w:space="0" w:color="auto"/>
        <w:right w:val="none" w:sz="0" w:space="0" w:color="auto"/>
      </w:divBdr>
    </w:div>
    <w:div w:id="1361515668">
      <w:marLeft w:val="0"/>
      <w:marRight w:val="0"/>
      <w:marTop w:val="0"/>
      <w:marBottom w:val="0"/>
      <w:divBdr>
        <w:top w:val="none" w:sz="0" w:space="0" w:color="auto"/>
        <w:left w:val="none" w:sz="0" w:space="0" w:color="auto"/>
        <w:bottom w:val="none" w:sz="0" w:space="0" w:color="auto"/>
        <w:right w:val="none" w:sz="0" w:space="0" w:color="auto"/>
      </w:divBdr>
    </w:div>
    <w:div w:id="1361515669">
      <w:marLeft w:val="0"/>
      <w:marRight w:val="0"/>
      <w:marTop w:val="0"/>
      <w:marBottom w:val="0"/>
      <w:divBdr>
        <w:top w:val="none" w:sz="0" w:space="0" w:color="auto"/>
        <w:left w:val="none" w:sz="0" w:space="0" w:color="auto"/>
        <w:bottom w:val="none" w:sz="0" w:space="0" w:color="auto"/>
        <w:right w:val="none" w:sz="0" w:space="0" w:color="auto"/>
      </w:divBdr>
    </w:div>
    <w:div w:id="1361515670">
      <w:marLeft w:val="0"/>
      <w:marRight w:val="0"/>
      <w:marTop w:val="0"/>
      <w:marBottom w:val="0"/>
      <w:divBdr>
        <w:top w:val="none" w:sz="0" w:space="0" w:color="auto"/>
        <w:left w:val="none" w:sz="0" w:space="0" w:color="auto"/>
        <w:bottom w:val="none" w:sz="0" w:space="0" w:color="auto"/>
        <w:right w:val="none" w:sz="0" w:space="0" w:color="auto"/>
      </w:divBdr>
    </w:div>
    <w:div w:id="1361515671">
      <w:marLeft w:val="0"/>
      <w:marRight w:val="0"/>
      <w:marTop w:val="0"/>
      <w:marBottom w:val="0"/>
      <w:divBdr>
        <w:top w:val="none" w:sz="0" w:space="0" w:color="auto"/>
        <w:left w:val="none" w:sz="0" w:space="0" w:color="auto"/>
        <w:bottom w:val="none" w:sz="0" w:space="0" w:color="auto"/>
        <w:right w:val="none" w:sz="0" w:space="0" w:color="auto"/>
      </w:divBdr>
    </w:div>
    <w:div w:id="1361515672">
      <w:marLeft w:val="0"/>
      <w:marRight w:val="0"/>
      <w:marTop w:val="0"/>
      <w:marBottom w:val="0"/>
      <w:divBdr>
        <w:top w:val="none" w:sz="0" w:space="0" w:color="auto"/>
        <w:left w:val="none" w:sz="0" w:space="0" w:color="auto"/>
        <w:bottom w:val="none" w:sz="0" w:space="0" w:color="auto"/>
        <w:right w:val="none" w:sz="0" w:space="0" w:color="auto"/>
      </w:divBdr>
    </w:div>
    <w:div w:id="1361515673">
      <w:marLeft w:val="0"/>
      <w:marRight w:val="0"/>
      <w:marTop w:val="0"/>
      <w:marBottom w:val="0"/>
      <w:divBdr>
        <w:top w:val="none" w:sz="0" w:space="0" w:color="auto"/>
        <w:left w:val="none" w:sz="0" w:space="0" w:color="auto"/>
        <w:bottom w:val="none" w:sz="0" w:space="0" w:color="auto"/>
        <w:right w:val="none" w:sz="0" w:space="0" w:color="auto"/>
      </w:divBdr>
    </w:div>
    <w:div w:id="1361515674">
      <w:marLeft w:val="0"/>
      <w:marRight w:val="0"/>
      <w:marTop w:val="0"/>
      <w:marBottom w:val="0"/>
      <w:divBdr>
        <w:top w:val="none" w:sz="0" w:space="0" w:color="auto"/>
        <w:left w:val="none" w:sz="0" w:space="0" w:color="auto"/>
        <w:bottom w:val="none" w:sz="0" w:space="0" w:color="auto"/>
        <w:right w:val="none" w:sz="0" w:space="0" w:color="auto"/>
      </w:divBdr>
    </w:div>
    <w:div w:id="1361515675">
      <w:marLeft w:val="0"/>
      <w:marRight w:val="0"/>
      <w:marTop w:val="0"/>
      <w:marBottom w:val="0"/>
      <w:divBdr>
        <w:top w:val="none" w:sz="0" w:space="0" w:color="auto"/>
        <w:left w:val="none" w:sz="0" w:space="0" w:color="auto"/>
        <w:bottom w:val="none" w:sz="0" w:space="0" w:color="auto"/>
        <w:right w:val="none" w:sz="0" w:space="0" w:color="auto"/>
      </w:divBdr>
    </w:div>
    <w:div w:id="1361515676">
      <w:marLeft w:val="0"/>
      <w:marRight w:val="0"/>
      <w:marTop w:val="0"/>
      <w:marBottom w:val="0"/>
      <w:divBdr>
        <w:top w:val="none" w:sz="0" w:space="0" w:color="auto"/>
        <w:left w:val="none" w:sz="0" w:space="0" w:color="auto"/>
        <w:bottom w:val="none" w:sz="0" w:space="0" w:color="auto"/>
        <w:right w:val="none" w:sz="0" w:space="0" w:color="auto"/>
      </w:divBdr>
    </w:div>
    <w:div w:id="1361515677">
      <w:marLeft w:val="0"/>
      <w:marRight w:val="0"/>
      <w:marTop w:val="0"/>
      <w:marBottom w:val="0"/>
      <w:divBdr>
        <w:top w:val="none" w:sz="0" w:space="0" w:color="auto"/>
        <w:left w:val="none" w:sz="0" w:space="0" w:color="auto"/>
        <w:bottom w:val="none" w:sz="0" w:space="0" w:color="auto"/>
        <w:right w:val="none" w:sz="0" w:space="0" w:color="auto"/>
      </w:divBdr>
    </w:div>
    <w:div w:id="1361515678">
      <w:marLeft w:val="0"/>
      <w:marRight w:val="0"/>
      <w:marTop w:val="0"/>
      <w:marBottom w:val="0"/>
      <w:divBdr>
        <w:top w:val="none" w:sz="0" w:space="0" w:color="auto"/>
        <w:left w:val="none" w:sz="0" w:space="0" w:color="auto"/>
        <w:bottom w:val="none" w:sz="0" w:space="0" w:color="auto"/>
        <w:right w:val="none" w:sz="0" w:space="0" w:color="auto"/>
      </w:divBdr>
    </w:div>
    <w:div w:id="1361515679">
      <w:marLeft w:val="0"/>
      <w:marRight w:val="0"/>
      <w:marTop w:val="0"/>
      <w:marBottom w:val="0"/>
      <w:divBdr>
        <w:top w:val="none" w:sz="0" w:space="0" w:color="auto"/>
        <w:left w:val="none" w:sz="0" w:space="0" w:color="auto"/>
        <w:bottom w:val="none" w:sz="0" w:space="0" w:color="auto"/>
        <w:right w:val="none" w:sz="0" w:space="0" w:color="auto"/>
      </w:divBdr>
    </w:div>
    <w:div w:id="1361515680">
      <w:marLeft w:val="0"/>
      <w:marRight w:val="0"/>
      <w:marTop w:val="0"/>
      <w:marBottom w:val="0"/>
      <w:divBdr>
        <w:top w:val="none" w:sz="0" w:space="0" w:color="auto"/>
        <w:left w:val="none" w:sz="0" w:space="0" w:color="auto"/>
        <w:bottom w:val="none" w:sz="0" w:space="0" w:color="auto"/>
        <w:right w:val="none" w:sz="0" w:space="0" w:color="auto"/>
      </w:divBdr>
    </w:div>
    <w:div w:id="1361515681">
      <w:marLeft w:val="0"/>
      <w:marRight w:val="0"/>
      <w:marTop w:val="0"/>
      <w:marBottom w:val="0"/>
      <w:divBdr>
        <w:top w:val="none" w:sz="0" w:space="0" w:color="auto"/>
        <w:left w:val="none" w:sz="0" w:space="0" w:color="auto"/>
        <w:bottom w:val="none" w:sz="0" w:space="0" w:color="auto"/>
        <w:right w:val="none" w:sz="0" w:space="0" w:color="auto"/>
      </w:divBdr>
    </w:div>
    <w:div w:id="1361515682">
      <w:marLeft w:val="0"/>
      <w:marRight w:val="0"/>
      <w:marTop w:val="0"/>
      <w:marBottom w:val="0"/>
      <w:divBdr>
        <w:top w:val="none" w:sz="0" w:space="0" w:color="auto"/>
        <w:left w:val="none" w:sz="0" w:space="0" w:color="auto"/>
        <w:bottom w:val="none" w:sz="0" w:space="0" w:color="auto"/>
        <w:right w:val="none" w:sz="0" w:space="0" w:color="auto"/>
      </w:divBdr>
    </w:div>
    <w:div w:id="1361515683">
      <w:marLeft w:val="0"/>
      <w:marRight w:val="0"/>
      <w:marTop w:val="0"/>
      <w:marBottom w:val="0"/>
      <w:divBdr>
        <w:top w:val="none" w:sz="0" w:space="0" w:color="auto"/>
        <w:left w:val="none" w:sz="0" w:space="0" w:color="auto"/>
        <w:bottom w:val="none" w:sz="0" w:space="0" w:color="auto"/>
        <w:right w:val="none" w:sz="0" w:space="0" w:color="auto"/>
      </w:divBdr>
    </w:div>
    <w:div w:id="1361515684">
      <w:marLeft w:val="0"/>
      <w:marRight w:val="0"/>
      <w:marTop w:val="0"/>
      <w:marBottom w:val="0"/>
      <w:divBdr>
        <w:top w:val="none" w:sz="0" w:space="0" w:color="auto"/>
        <w:left w:val="none" w:sz="0" w:space="0" w:color="auto"/>
        <w:bottom w:val="none" w:sz="0" w:space="0" w:color="auto"/>
        <w:right w:val="none" w:sz="0" w:space="0" w:color="auto"/>
      </w:divBdr>
    </w:div>
    <w:div w:id="1361515685">
      <w:marLeft w:val="0"/>
      <w:marRight w:val="0"/>
      <w:marTop w:val="0"/>
      <w:marBottom w:val="0"/>
      <w:divBdr>
        <w:top w:val="none" w:sz="0" w:space="0" w:color="auto"/>
        <w:left w:val="none" w:sz="0" w:space="0" w:color="auto"/>
        <w:bottom w:val="none" w:sz="0" w:space="0" w:color="auto"/>
        <w:right w:val="none" w:sz="0" w:space="0" w:color="auto"/>
      </w:divBdr>
    </w:div>
    <w:div w:id="1361515686">
      <w:marLeft w:val="0"/>
      <w:marRight w:val="0"/>
      <w:marTop w:val="0"/>
      <w:marBottom w:val="0"/>
      <w:divBdr>
        <w:top w:val="none" w:sz="0" w:space="0" w:color="auto"/>
        <w:left w:val="none" w:sz="0" w:space="0" w:color="auto"/>
        <w:bottom w:val="none" w:sz="0" w:space="0" w:color="auto"/>
        <w:right w:val="none" w:sz="0" w:space="0" w:color="auto"/>
      </w:divBdr>
    </w:div>
    <w:div w:id="1361515687">
      <w:marLeft w:val="0"/>
      <w:marRight w:val="0"/>
      <w:marTop w:val="0"/>
      <w:marBottom w:val="0"/>
      <w:divBdr>
        <w:top w:val="none" w:sz="0" w:space="0" w:color="auto"/>
        <w:left w:val="none" w:sz="0" w:space="0" w:color="auto"/>
        <w:bottom w:val="none" w:sz="0" w:space="0" w:color="auto"/>
        <w:right w:val="none" w:sz="0" w:space="0" w:color="auto"/>
      </w:divBdr>
    </w:div>
    <w:div w:id="1361515688">
      <w:marLeft w:val="0"/>
      <w:marRight w:val="0"/>
      <w:marTop w:val="0"/>
      <w:marBottom w:val="0"/>
      <w:divBdr>
        <w:top w:val="none" w:sz="0" w:space="0" w:color="auto"/>
        <w:left w:val="none" w:sz="0" w:space="0" w:color="auto"/>
        <w:bottom w:val="none" w:sz="0" w:space="0" w:color="auto"/>
        <w:right w:val="none" w:sz="0" w:space="0" w:color="auto"/>
      </w:divBdr>
    </w:div>
    <w:div w:id="1361515689">
      <w:marLeft w:val="0"/>
      <w:marRight w:val="0"/>
      <w:marTop w:val="0"/>
      <w:marBottom w:val="0"/>
      <w:divBdr>
        <w:top w:val="none" w:sz="0" w:space="0" w:color="auto"/>
        <w:left w:val="none" w:sz="0" w:space="0" w:color="auto"/>
        <w:bottom w:val="none" w:sz="0" w:space="0" w:color="auto"/>
        <w:right w:val="none" w:sz="0" w:space="0" w:color="auto"/>
      </w:divBdr>
    </w:div>
    <w:div w:id="1361515690">
      <w:marLeft w:val="0"/>
      <w:marRight w:val="0"/>
      <w:marTop w:val="0"/>
      <w:marBottom w:val="0"/>
      <w:divBdr>
        <w:top w:val="none" w:sz="0" w:space="0" w:color="auto"/>
        <w:left w:val="none" w:sz="0" w:space="0" w:color="auto"/>
        <w:bottom w:val="none" w:sz="0" w:space="0" w:color="auto"/>
        <w:right w:val="none" w:sz="0" w:space="0" w:color="auto"/>
      </w:divBdr>
    </w:div>
    <w:div w:id="1361515691">
      <w:marLeft w:val="0"/>
      <w:marRight w:val="0"/>
      <w:marTop w:val="0"/>
      <w:marBottom w:val="0"/>
      <w:divBdr>
        <w:top w:val="none" w:sz="0" w:space="0" w:color="auto"/>
        <w:left w:val="none" w:sz="0" w:space="0" w:color="auto"/>
        <w:bottom w:val="none" w:sz="0" w:space="0" w:color="auto"/>
        <w:right w:val="none" w:sz="0" w:space="0" w:color="auto"/>
      </w:divBdr>
    </w:div>
    <w:div w:id="1361515692">
      <w:marLeft w:val="0"/>
      <w:marRight w:val="0"/>
      <w:marTop w:val="0"/>
      <w:marBottom w:val="0"/>
      <w:divBdr>
        <w:top w:val="none" w:sz="0" w:space="0" w:color="auto"/>
        <w:left w:val="none" w:sz="0" w:space="0" w:color="auto"/>
        <w:bottom w:val="none" w:sz="0" w:space="0" w:color="auto"/>
        <w:right w:val="none" w:sz="0" w:space="0" w:color="auto"/>
      </w:divBdr>
    </w:div>
    <w:div w:id="1361515693">
      <w:marLeft w:val="0"/>
      <w:marRight w:val="0"/>
      <w:marTop w:val="0"/>
      <w:marBottom w:val="0"/>
      <w:divBdr>
        <w:top w:val="none" w:sz="0" w:space="0" w:color="auto"/>
        <w:left w:val="none" w:sz="0" w:space="0" w:color="auto"/>
        <w:bottom w:val="none" w:sz="0" w:space="0" w:color="auto"/>
        <w:right w:val="none" w:sz="0" w:space="0" w:color="auto"/>
      </w:divBdr>
    </w:div>
    <w:div w:id="1361515694">
      <w:marLeft w:val="0"/>
      <w:marRight w:val="0"/>
      <w:marTop w:val="0"/>
      <w:marBottom w:val="0"/>
      <w:divBdr>
        <w:top w:val="none" w:sz="0" w:space="0" w:color="auto"/>
        <w:left w:val="none" w:sz="0" w:space="0" w:color="auto"/>
        <w:bottom w:val="none" w:sz="0" w:space="0" w:color="auto"/>
        <w:right w:val="none" w:sz="0" w:space="0" w:color="auto"/>
      </w:divBdr>
    </w:div>
    <w:div w:id="1361515695">
      <w:marLeft w:val="0"/>
      <w:marRight w:val="0"/>
      <w:marTop w:val="0"/>
      <w:marBottom w:val="0"/>
      <w:divBdr>
        <w:top w:val="none" w:sz="0" w:space="0" w:color="auto"/>
        <w:left w:val="none" w:sz="0" w:space="0" w:color="auto"/>
        <w:bottom w:val="none" w:sz="0" w:space="0" w:color="auto"/>
        <w:right w:val="none" w:sz="0" w:space="0" w:color="auto"/>
      </w:divBdr>
    </w:div>
    <w:div w:id="1361515696">
      <w:marLeft w:val="0"/>
      <w:marRight w:val="0"/>
      <w:marTop w:val="0"/>
      <w:marBottom w:val="0"/>
      <w:divBdr>
        <w:top w:val="none" w:sz="0" w:space="0" w:color="auto"/>
        <w:left w:val="none" w:sz="0" w:space="0" w:color="auto"/>
        <w:bottom w:val="none" w:sz="0" w:space="0" w:color="auto"/>
        <w:right w:val="none" w:sz="0" w:space="0" w:color="auto"/>
      </w:divBdr>
    </w:div>
    <w:div w:id="1361515697">
      <w:marLeft w:val="0"/>
      <w:marRight w:val="0"/>
      <w:marTop w:val="0"/>
      <w:marBottom w:val="0"/>
      <w:divBdr>
        <w:top w:val="none" w:sz="0" w:space="0" w:color="auto"/>
        <w:left w:val="none" w:sz="0" w:space="0" w:color="auto"/>
        <w:bottom w:val="none" w:sz="0" w:space="0" w:color="auto"/>
        <w:right w:val="none" w:sz="0" w:space="0" w:color="auto"/>
      </w:divBdr>
    </w:div>
    <w:div w:id="1361515698">
      <w:marLeft w:val="0"/>
      <w:marRight w:val="0"/>
      <w:marTop w:val="0"/>
      <w:marBottom w:val="0"/>
      <w:divBdr>
        <w:top w:val="none" w:sz="0" w:space="0" w:color="auto"/>
        <w:left w:val="none" w:sz="0" w:space="0" w:color="auto"/>
        <w:bottom w:val="none" w:sz="0" w:space="0" w:color="auto"/>
        <w:right w:val="none" w:sz="0" w:space="0" w:color="auto"/>
      </w:divBdr>
    </w:div>
    <w:div w:id="1361515699">
      <w:marLeft w:val="0"/>
      <w:marRight w:val="0"/>
      <w:marTop w:val="0"/>
      <w:marBottom w:val="0"/>
      <w:divBdr>
        <w:top w:val="none" w:sz="0" w:space="0" w:color="auto"/>
        <w:left w:val="none" w:sz="0" w:space="0" w:color="auto"/>
        <w:bottom w:val="none" w:sz="0" w:space="0" w:color="auto"/>
        <w:right w:val="none" w:sz="0" w:space="0" w:color="auto"/>
      </w:divBdr>
    </w:div>
    <w:div w:id="1361515700">
      <w:marLeft w:val="0"/>
      <w:marRight w:val="0"/>
      <w:marTop w:val="0"/>
      <w:marBottom w:val="0"/>
      <w:divBdr>
        <w:top w:val="none" w:sz="0" w:space="0" w:color="auto"/>
        <w:left w:val="none" w:sz="0" w:space="0" w:color="auto"/>
        <w:bottom w:val="none" w:sz="0" w:space="0" w:color="auto"/>
        <w:right w:val="none" w:sz="0" w:space="0" w:color="auto"/>
      </w:divBdr>
    </w:div>
    <w:div w:id="1361515701">
      <w:marLeft w:val="0"/>
      <w:marRight w:val="0"/>
      <w:marTop w:val="0"/>
      <w:marBottom w:val="0"/>
      <w:divBdr>
        <w:top w:val="none" w:sz="0" w:space="0" w:color="auto"/>
        <w:left w:val="none" w:sz="0" w:space="0" w:color="auto"/>
        <w:bottom w:val="none" w:sz="0" w:space="0" w:color="auto"/>
        <w:right w:val="none" w:sz="0" w:space="0" w:color="auto"/>
      </w:divBdr>
    </w:div>
    <w:div w:id="1361515702">
      <w:marLeft w:val="0"/>
      <w:marRight w:val="0"/>
      <w:marTop w:val="0"/>
      <w:marBottom w:val="0"/>
      <w:divBdr>
        <w:top w:val="none" w:sz="0" w:space="0" w:color="auto"/>
        <w:left w:val="none" w:sz="0" w:space="0" w:color="auto"/>
        <w:bottom w:val="none" w:sz="0" w:space="0" w:color="auto"/>
        <w:right w:val="none" w:sz="0" w:space="0" w:color="auto"/>
      </w:divBdr>
    </w:div>
    <w:div w:id="1361515703">
      <w:marLeft w:val="0"/>
      <w:marRight w:val="0"/>
      <w:marTop w:val="0"/>
      <w:marBottom w:val="0"/>
      <w:divBdr>
        <w:top w:val="none" w:sz="0" w:space="0" w:color="auto"/>
        <w:left w:val="none" w:sz="0" w:space="0" w:color="auto"/>
        <w:bottom w:val="none" w:sz="0" w:space="0" w:color="auto"/>
        <w:right w:val="none" w:sz="0" w:space="0" w:color="auto"/>
      </w:divBdr>
    </w:div>
    <w:div w:id="1361515704">
      <w:marLeft w:val="0"/>
      <w:marRight w:val="0"/>
      <w:marTop w:val="0"/>
      <w:marBottom w:val="0"/>
      <w:divBdr>
        <w:top w:val="none" w:sz="0" w:space="0" w:color="auto"/>
        <w:left w:val="none" w:sz="0" w:space="0" w:color="auto"/>
        <w:bottom w:val="none" w:sz="0" w:space="0" w:color="auto"/>
        <w:right w:val="none" w:sz="0" w:space="0" w:color="auto"/>
      </w:divBdr>
    </w:div>
    <w:div w:id="1361515705">
      <w:marLeft w:val="0"/>
      <w:marRight w:val="0"/>
      <w:marTop w:val="0"/>
      <w:marBottom w:val="0"/>
      <w:divBdr>
        <w:top w:val="none" w:sz="0" w:space="0" w:color="auto"/>
        <w:left w:val="none" w:sz="0" w:space="0" w:color="auto"/>
        <w:bottom w:val="none" w:sz="0" w:space="0" w:color="auto"/>
        <w:right w:val="none" w:sz="0" w:space="0" w:color="auto"/>
      </w:divBdr>
    </w:div>
    <w:div w:id="1361515706">
      <w:marLeft w:val="0"/>
      <w:marRight w:val="0"/>
      <w:marTop w:val="0"/>
      <w:marBottom w:val="0"/>
      <w:divBdr>
        <w:top w:val="none" w:sz="0" w:space="0" w:color="auto"/>
        <w:left w:val="none" w:sz="0" w:space="0" w:color="auto"/>
        <w:bottom w:val="none" w:sz="0" w:space="0" w:color="auto"/>
        <w:right w:val="none" w:sz="0" w:space="0" w:color="auto"/>
      </w:divBdr>
    </w:div>
    <w:div w:id="1361515707">
      <w:marLeft w:val="0"/>
      <w:marRight w:val="0"/>
      <w:marTop w:val="0"/>
      <w:marBottom w:val="0"/>
      <w:divBdr>
        <w:top w:val="none" w:sz="0" w:space="0" w:color="auto"/>
        <w:left w:val="none" w:sz="0" w:space="0" w:color="auto"/>
        <w:bottom w:val="none" w:sz="0" w:space="0" w:color="auto"/>
        <w:right w:val="none" w:sz="0" w:space="0" w:color="auto"/>
      </w:divBdr>
    </w:div>
    <w:div w:id="1361515708">
      <w:marLeft w:val="0"/>
      <w:marRight w:val="0"/>
      <w:marTop w:val="0"/>
      <w:marBottom w:val="0"/>
      <w:divBdr>
        <w:top w:val="none" w:sz="0" w:space="0" w:color="auto"/>
        <w:left w:val="none" w:sz="0" w:space="0" w:color="auto"/>
        <w:bottom w:val="none" w:sz="0" w:space="0" w:color="auto"/>
        <w:right w:val="none" w:sz="0" w:space="0" w:color="auto"/>
      </w:divBdr>
    </w:div>
    <w:div w:id="1361515709">
      <w:marLeft w:val="0"/>
      <w:marRight w:val="0"/>
      <w:marTop w:val="0"/>
      <w:marBottom w:val="0"/>
      <w:divBdr>
        <w:top w:val="none" w:sz="0" w:space="0" w:color="auto"/>
        <w:left w:val="none" w:sz="0" w:space="0" w:color="auto"/>
        <w:bottom w:val="none" w:sz="0" w:space="0" w:color="auto"/>
        <w:right w:val="none" w:sz="0" w:space="0" w:color="auto"/>
      </w:divBdr>
    </w:div>
    <w:div w:id="1361515710">
      <w:marLeft w:val="0"/>
      <w:marRight w:val="0"/>
      <w:marTop w:val="0"/>
      <w:marBottom w:val="0"/>
      <w:divBdr>
        <w:top w:val="none" w:sz="0" w:space="0" w:color="auto"/>
        <w:left w:val="none" w:sz="0" w:space="0" w:color="auto"/>
        <w:bottom w:val="none" w:sz="0" w:space="0" w:color="auto"/>
        <w:right w:val="none" w:sz="0" w:space="0" w:color="auto"/>
      </w:divBdr>
    </w:div>
    <w:div w:id="1361515711">
      <w:marLeft w:val="0"/>
      <w:marRight w:val="0"/>
      <w:marTop w:val="0"/>
      <w:marBottom w:val="0"/>
      <w:divBdr>
        <w:top w:val="none" w:sz="0" w:space="0" w:color="auto"/>
        <w:left w:val="none" w:sz="0" w:space="0" w:color="auto"/>
        <w:bottom w:val="none" w:sz="0" w:space="0" w:color="auto"/>
        <w:right w:val="none" w:sz="0" w:space="0" w:color="auto"/>
      </w:divBdr>
    </w:div>
    <w:div w:id="1361515712">
      <w:marLeft w:val="0"/>
      <w:marRight w:val="0"/>
      <w:marTop w:val="0"/>
      <w:marBottom w:val="0"/>
      <w:divBdr>
        <w:top w:val="none" w:sz="0" w:space="0" w:color="auto"/>
        <w:left w:val="none" w:sz="0" w:space="0" w:color="auto"/>
        <w:bottom w:val="none" w:sz="0" w:space="0" w:color="auto"/>
        <w:right w:val="none" w:sz="0" w:space="0" w:color="auto"/>
      </w:divBdr>
    </w:div>
    <w:div w:id="1361515713">
      <w:marLeft w:val="0"/>
      <w:marRight w:val="0"/>
      <w:marTop w:val="0"/>
      <w:marBottom w:val="0"/>
      <w:divBdr>
        <w:top w:val="none" w:sz="0" w:space="0" w:color="auto"/>
        <w:left w:val="none" w:sz="0" w:space="0" w:color="auto"/>
        <w:bottom w:val="none" w:sz="0" w:space="0" w:color="auto"/>
        <w:right w:val="none" w:sz="0" w:space="0" w:color="auto"/>
      </w:divBdr>
    </w:div>
    <w:div w:id="1361515714">
      <w:marLeft w:val="0"/>
      <w:marRight w:val="0"/>
      <w:marTop w:val="0"/>
      <w:marBottom w:val="0"/>
      <w:divBdr>
        <w:top w:val="none" w:sz="0" w:space="0" w:color="auto"/>
        <w:left w:val="none" w:sz="0" w:space="0" w:color="auto"/>
        <w:bottom w:val="none" w:sz="0" w:space="0" w:color="auto"/>
        <w:right w:val="none" w:sz="0" w:space="0" w:color="auto"/>
      </w:divBdr>
    </w:div>
    <w:div w:id="1361515715">
      <w:marLeft w:val="0"/>
      <w:marRight w:val="0"/>
      <w:marTop w:val="0"/>
      <w:marBottom w:val="0"/>
      <w:divBdr>
        <w:top w:val="none" w:sz="0" w:space="0" w:color="auto"/>
        <w:left w:val="none" w:sz="0" w:space="0" w:color="auto"/>
        <w:bottom w:val="none" w:sz="0" w:space="0" w:color="auto"/>
        <w:right w:val="none" w:sz="0" w:space="0" w:color="auto"/>
      </w:divBdr>
    </w:div>
    <w:div w:id="1361515716">
      <w:marLeft w:val="0"/>
      <w:marRight w:val="0"/>
      <w:marTop w:val="0"/>
      <w:marBottom w:val="0"/>
      <w:divBdr>
        <w:top w:val="none" w:sz="0" w:space="0" w:color="auto"/>
        <w:left w:val="none" w:sz="0" w:space="0" w:color="auto"/>
        <w:bottom w:val="none" w:sz="0" w:space="0" w:color="auto"/>
        <w:right w:val="none" w:sz="0" w:space="0" w:color="auto"/>
      </w:divBdr>
    </w:div>
    <w:div w:id="1361515717">
      <w:marLeft w:val="0"/>
      <w:marRight w:val="0"/>
      <w:marTop w:val="0"/>
      <w:marBottom w:val="0"/>
      <w:divBdr>
        <w:top w:val="none" w:sz="0" w:space="0" w:color="auto"/>
        <w:left w:val="none" w:sz="0" w:space="0" w:color="auto"/>
        <w:bottom w:val="none" w:sz="0" w:space="0" w:color="auto"/>
        <w:right w:val="none" w:sz="0" w:space="0" w:color="auto"/>
      </w:divBdr>
    </w:div>
    <w:div w:id="1361515718">
      <w:marLeft w:val="0"/>
      <w:marRight w:val="0"/>
      <w:marTop w:val="0"/>
      <w:marBottom w:val="0"/>
      <w:divBdr>
        <w:top w:val="none" w:sz="0" w:space="0" w:color="auto"/>
        <w:left w:val="none" w:sz="0" w:space="0" w:color="auto"/>
        <w:bottom w:val="none" w:sz="0" w:space="0" w:color="auto"/>
        <w:right w:val="none" w:sz="0" w:space="0" w:color="auto"/>
      </w:divBdr>
    </w:div>
    <w:div w:id="1361515719">
      <w:marLeft w:val="0"/>
      <w:marRight w:val="0"/>
      <w:marTop w:val="0"/>
      <w:marBottom w:val="0"/>
      <w:divBdr>
        <w:top w:val="none" w:sz="0" w:space="0" w:color="auto"/>
        <w:left w:val="none" w:sz="0" w:space="0" w:color="auto"/>
        <w:bottom w:val="none" w:sz="0" w:space="0" w:color="auto"/>
        <w:right w:val="none" w:sz="0" w:space="0" w:color="auto"/>
      </w:divBdr>
    </w:div>
    <w:div w:id="1361515720">
      <w:marLeft w:val="0"/>
      <w:marRight w:val="0"/>
      <w:marTop w:val="0"/>
      <w:marBottom w:val="0"/>
      <w:divBdr>
        <w:top w:val="none" w:sz="0" w:space="0" w:color="auto"/>
        <w:left w:val="none" w:sz="0" w:space="0" w:color="auto"/>
        <w:bottom w:val="none" w:sz="0" w:space="0" w:color="auto"/>
        <w:right w:val="none" w:sz="0" w:space="0" w:color="auto"/>
      </w:divBdr>
    </w:div>
    <w:div w:id="1361515721">
      <w:marLeft w:val="0"/>
      <w:marRight w:val="0"/>
      <w:marTop w:val="0"/>
      <w:marBottom w:val="0"/>
      <w:divBdr>
        <w:top w:val="none" w:sz="0" w:space="0" w:color="auto"/>
        <w:left w:val="none" w:sz="0" w:space="0" w:color="auto"/>
        <w:bottom w:val="none" w:sz="0" w:space="0" w:color="auto"/>
        <w:right w:val="none" w:sz="0" w:space="0" w:color="auto"/>
      </w:divBdr>
    </w:div>
    <w:div w:id="1361515722">
      <w:marLeft w:val="0"/>
      <w:marRight w:val="0"/>
      <w:marTop w:val="0"/>
      <w:marBottom w:val="0"/>
      <w:divBdr>
        <w:top w:val="none" w:sz="0" w:space="0" w:color="auto"/>
        <w:left w:val="none" w:sz="0" w:space="0" w:color="auto"/>
        <w:bottom w:val="none" w:sz="0" w:space="0" w:color="auto"/>
        <w:right w:val="none" w:sz="0" w:space="0" w:color="auto"/>
      </w:divBdr>
    </w:div>
    <w:div w:id="1361515723">
      <w:marLeft w:val="0"/>
      <w:marRight w:val="0"/>
      <w:marTop w:val="0"/>
      <w:marBottom w:val="0"/>
      <w:divBdr>
        <w:top w:val="none" w:sz="0" w:space="0" w:color="auto"/>
        <w:left w:val="none" w:sz="0" w:space="0" w:color="auto"/>
        <w:bottom w:val="none" w:sz="0" w:space="0" w:color="auto"/>
        <w:right w:val="none" w:sz="0" w:space="0" w:color="auto"/>
      </w:divBdr>
    </w:div>
    <w:div w:id="1361515724">
      <w:marLeft w:val="0"/>
      <w:marRight w:val="0"/>
      <w:marTop w:val="0"/>
      <w:marBottom w:val="0"/>
      <w:divBdr>
        <w:top w:val="none" w:sz="0" w:space="0" w:color="auto"/>
        <w:left w:val="none" w:sz="0" w:space="0" w:color="auto"/>
        <w:bottom w:val="none" w:sz="0" w:space="0" w:color="auto"/>
        <w:right w:val="none" w:sz="0" w:space="0" w:color="auto"/>
      </w:divBdr>
    </w:div>
    <w:div w:id="1361515725">
      <w:marLeft w:val="0"/>
      <w:marRight w:val="0"/>
      <w:marTop w:val="0"/>
      <w:marBottom w:val="0"/>
      <w:divBdr>
        <w:top w:val="none" w:sz="0" w:space="0" w:color="auto"/>
        <w:left w:val="none" w:sz="0" w:space="0" w:color="auto"/>
        <w:bottom w:val="none" w:sz="0" w:space="0" w:color="auto"/>
        <w:right w:val="none" w:sz="0" w:space="0" w:color="auto"/>
      </w:divBdr>
    </w:div>
    <w:div w:id="1361515726">
      <w:marLeft w:val="0"/>
      <w:marRight w:val="0"/>
      <w:marTop w:val="0"/>
      <w:marBottom w:val="0"/>
      <w:divBdr>
        <w:top w:val="none" w:sz="0" w:space="0" w:color="auto"/>
        <w:left w:val="none" w:sz="0" w:space="0" w:color="auto"/>
        <w:bottom w:val="none" w:sz="0" w:space="0" w:color="auto"/>
        <w:right w:val="none" w:sz="0" w:space="0" w:color="auto"/>
      </w:divBdr>
    </w:div>
    <w:div w:id="1361515727">
      <w:marLeft w:val="0"/>
      <w:marRight w:val="0"/>
      <w:marTop w:val="0"/>
      <w:marBottom w:val="0"/>
      <w:divBdr>
        <w:top w:val="none" w:sz="0" w:space="0" w:color="auto"/>
        <w:left w:val="none" w:sz="0" w:space="0" w:color="auto"/>
        <w:bottom w:val="none" w:sz="0" w:space="0" w:color="auto"/>
        <w:right w:val="none" w:sz="0" w:space="0" w:color="auto"/>
      </w:divBdr>
    </w:div>
    <w:div w:id="1361515728">
      <w:marLeft w:val="0"/>
      <w:marRight w:val="0"/>
      <w:marTop w:val="0"/>
      <w:marBottom w:val="0"/>
      <w:divBdr>
        <w:top w:val="none" w:sz="0" w:space="0" w:color="auto"/>
        <w:left w:val="none" w:sz="0" w:space="0" w:color="auto"/>
        <w:bottom w:val="none" w:sz="0" w:space="0" w:color="auto"/>
        <w:right w:val="none" w:sz="0" w:space="0" w:color="auto"/>
      </w:divBdr>
    </w:div>
    <w:div w:id="1361515729">
      <w:marLeft w:val="0"/>
      <w:marRight w:val="0"/>
      <w:marTop w:val="0"/>
      <w:marBottom w:val="0"/>
      <w:divBdr>
        <w:top w:val="none" w:sz="0" w:space="0" w:color="auto"/>
        <w:left w:val="none" w:sz="0" w:space="0" w:color="auto"/>
        <w:bottom w:val="none" w:sz="0" w:space="0" w:color="auto"/>
        <w:right w:val="none" w:sz="0" w:space="0" w:color="auto"/>
      </w:divBdr>
    </w:div>
    <w:div w:id="1361515730">
      <w:marLeft w:val="0"/>
      <w:marRight w:val="0"/>
      <w:marTop w:val="0"/>
      <w:marBottom w:val="0"/>
      <w:divBdr>
        <w:top w:val="none" w:sz="0" w:space="0" w:color="auto"/>
        <w:left w:val="none" w:sz="0" w:space="0" w:color="auto"/>
        <w:bottom w:val="none" w:sz="0" w:space="0" w:color="auto"/>
        <w:right w:val="none" w:sz="0" w:space="0" w:color="auto"/>
      </w:divBdr>
    </w:div>
    <w:div w:id="1361515731">
      <w:marLeft w:val="0"/>
      <w:marRight w:val="0"/>
      <w:marTop w:val="0"/>
      <w:marBottom w:val="0"/>
      <w:divBdr>
        <w:top w:val="none" w:sz="0" w:space="0" w:color="auto"/>
        <w:left w:val="none" w:sz="0" w:space="0" w:color="auto"/>
        <w:bottom w:val="none" w:sz="0" w:space="0" w:color="auto"/>
        <w:right w:val="none" w:sz="0" w:space="0" w:color="auto"/>
      </w:divBdr>
    </w:div>
    <w:div w:id="1361515732">
      <w:marLeft w:val="0"/>
      <w:marRight w:val="0"/>
      <w:marTop w:val="0"/>
      <w:marBottom w:val="0"/>
      <w:divBdr>
        <w:top w:val="none" w:sz="0" w:space="0" w:color="auto"/>
        <w:left w:val="none" w:sz="0" w:space="0" w:color="auto"/>
        <w:bottom w:val="none" w:sz="0" w:space="0" w:color="auto"/>
        <w:right w:val="none" w:sz="0" w:space="0" w:color="auto"/>
      </w:divBdr>
    </w:div>
    <w:div w:id="1361515733">
      <w:marLeft w:val="0"/>
      <w:marRight w:val="0"/>
      <w:marTop w:val="0"/>
      <w:marBottom w:val="0"/>
      <w:divBdr>
        <w:top w:val="none" w:sz="0" w:space="0" w:color="auto"/>
        <w:left w:val="none" w:sz="0" w:space="0" w:color="auto"/>
        <w:bottom w:val="none" w:sz="0" w:space="0" w:color="auto"/>
        <w:right w:val="none" w:sz="0" w:space="0" w:color="auto"/>
      </w:divBdr>
    </w:div>
    <w:div w:id="1361515734">
      <w:marLeft w:val="0"/>
      <w:marRight w:val="0"/>
      <w:marTop w:val="0"/>
      <w:marBottom w:val="0"/>
      <w:divBdr>
        <w:top w:val="none" w:sz="0" w:space="0" w:color="auto"/>
        <w:left w:val="none" w:sz="0" w:space="0" w:color="auto"/>
        <w:bottom w:val="none" w:sz="0" w:space="0" w:color="auto"/>
        <w:right w:val="none" w:sz="0" w:space="0" w:color="auto"/>
      </w:divBdr>
    </w:div>
    <w:div w:id="1361515735">
      <w:marLeft w:val="0"/>
      <w:marRight w:val="0"/>
      <w:marTop w:val="0"/>
      <w:marBottom w:val="0"/>
      <w:divBdr>
        <w:top w:val="none" w:sz="0" w:space="0" w:color="auto"/>
        <w:left w:val="none" w:sz="0" w:space="0" w:color="auto"/>
        <w:bottom w:val="none" w:sz="0" w:space="0" w:color="auto"/>
        <w:right w:val="none" w:sz="0" w:space="0" w:color="auto"/>
      </w:divBdr>
    </w:div>
    <w:div w:id="1361515736">
      <w:marLeft w:val="0"/>
      <w:marRight w:val="0"/>
      <w:marTop w:val="0"/>
      <w:marBottom w:val="0"/>
      <w:divBdr>
        <w:top w:val="none" w:sz="0" w:space="0" w:color="auto"/>
        <w:left w:val="none" w:sz="0" w:space="0" w:color="auto"/>
        <w:bottom w:val="none" w:sz="0" w:space="0" w:color="auto"/>
        <w:right w:val="none" w:sz="0" w:space="0" w:color="auto"/>
      </w:divBdr>
    </w:div>
    <w:div w:id="1361515737">
      <w:marLeft w:val="0"/>
      <w:marRight w:val="0"/>
      <w:marTop w:val="0"/>
      <w:marBottom w:val="0"/>
      <w:divBdr>
        <w:top w:val="none" w:sz="0" w:space="0" w:color="auto"/>
        <w:left w:val="none" w:sz="0" w:space="0" w:color="auto"/>
        <w:bottom w:val="none" w:sz="0" w:space="0" w:color="auto"/>
        <w:right w:val="none" w:sz="0" w:space="0" w:color="auto"/>
      </w:divBdr>
    </w:div>
    <w:div w:id="1361515738">
      <w:marLeft w:val="0"/>
      <w:marRight w:val="0"/>
      <w:marTop w:val="0"/>
      <w:marBottom w:val="0"/>
      <w:divBdr>
        <w:top w:val="none" w:sz="0" w:space="0" w:color="auto"/>
        <w:left w:val="none" w:sz="0" w:space="0" w:color="auto"/>
        <w:bottom w:val="none" w:sz="0" w:space="0" w:color="auto"/>
        <w:right w:val="none" w:sz="0" w:space="0" w:color="auto"/>
      </w:divBdr>
    </w:div>
    <w:div w:id="1361515739">
      <w:marLeft w:val="0"/>
      <w:marRight w:val="0"/>
      <w:marTop w:val="0"/>
      <w:marBottom w:val="0"/>
      <w:divBdr>
        <w:top w:val="none" w:sz="0" w:space="0" w:color="auto"/>
        <w:left w:val="none" w:sz="0" w:space="0" w:color="auto"/>
        <w:bottom w:val="none" w:sz="0" w:space="0" w:color="auto"/>
        <w:right w:val="none" w:sz="0" w:space="0" w:color="auto"/>
      </w:divBdr>
    </w:div>
    <w:div w:id="1361515740">
      <w:marLeft w:val="0"/>
      <w:marRight w:val="0"/>
      <w:marTop w:val="0"/>
      <w:marBottom w:val="0"/>
      <w:divBdr>
        <w:top w:val="none" w:sz="0" w:space="0" w:color="auto"/>
        <w:left w:val="none" w:sz="0" w:space="0" w:color="auto"/>
        <w:bottom w:val="none" w:sz="0" w:space="0" w:color="auto"/>
        <w:right w:val="none" w:sz="0" w:space="0" w:color="auto"/>
      </w:divBdr>
    </w:div>
    <w:div w:id="1361515741">
      <w:marLeft w:val="0"/>
      <w:marRight w:val="0"/>
      <w:marTop w:val="0"/>
      <w:marBottom w:val="0"/>
      <w:divBdr>
        <w:top w:val="none" w:sz="0" w:space="0" w:color="auto"/>
        <w:left w:val="none" w:sz="0" w:space="0" w:color="auto"/>
        <w:bottom w:val="none" w:sz="0" w:space="0" w:color="auto"/>
        <w:right w:val="none" w:sz="0" w:space="0" w:color="auto"/>
      </w:divBdr>
    </w:div>
    <w:div w:id="1361515742">
      <w:marLeft w:val="0"/>
      <w:marRight w:val="0"/>
      <w:marTop w:val="0"/>
      <w:marBottom w:val="0"/>
      <w:divBdr>
        <w:top w:val="none" w:sz="0" w:space="0" w:color="auto"/>
        <w:left w:val="none" w:sz="0" w:space="0" w:color="auto"/>
        <w:bottom w:val="none" w:sz="0" w:space="0" w:color="auto"/>
        <w:right w:val="none" w:sz="0" w:space="0" w:color="auto"/>
      </w:divBdr>
    </w:div>
    <w:div w:id="1361515743">
      <w:marLeft w:val="0"/>
      <w:marRight w:val="0"/>
      <w:marTop w:val="0"/>
      <w:marBottom w:val="0"/>
      <w:divBdr>
        <w:top w:val="none" w:sz="0" w:space="0" w:color="auto"/>
        <w:left w:val="none" w:sz="0" w:space="0" w:color="auto"/>
        <w:bottom w:val="none" w:sz="0" w:space="0" w:color="auto"/>
        <w:right w:val="none" w:sz="0" w:space="0" w:color="auto"/>
      </w:divBdr>
    </w:div>
    <w:div w:id="1361515744">
      <w:marLeft w:val="0"/>
      <w:marRight w:val="0"/>
      <w:marTop w:val="0"/>
      <w:marBottom w:val="0"/>
      <w:divBdr>
        <w:top w:val="none" w:sz="0" w:space="0" w:color="auto"/>
        <w:left w:val="none" w:sz="0" w:space="0" w:color="auto"/>
        <w:bottom w:val="none" w:sz="0" w:space="0" w:color="auto"/>
        <w:right w:val="none" w:sz="0" w:space="0" w:color="auto"/>
      </w:divBdr>
    </w:div>
    <w:div w:id="1361515745">
      <w:marLeft w:val="0"/>
      <w:marRight w:val="0"/>
      <w:marTop w:val="0"/>
      <w:marBottom w:val="0"/>
      <w:divBdr>
        <w:top w:val="none" w:sz="0" w:space="0" w:color="auto"/>
        <w:left w:val="none" w:sz="0" w:space="0" w:color="auto"/>
        <w:bottom w:val="none" w:sz="0" w:space="0" w:color="auto"/>
        <w:right w:val="none" w:sz="0" w:space="0" w:color="auto"/>
      </w:divBdr>
    </w:div>
    <w:div w:id="1361515746">
      <w:marLeft w:val="0"/>
      <w:marRight w:val="0"/>
      <w:marTop w:val="0"/>
      <w:marBottom w:val="0"/>
      <w:divBdr>
        <w:top w:val="none" w:sz="0" w:space="0" w:color="auto"/>
        <w:left w:val="none" w:sz="0" w:space="0" w:color="auto"/>
        <w:bottom w:val="none" w:sz="0" w:space="0" w:color="auto"/>
        <w:right w:val="none" w:sz="0" w:space="0" w:color="auto"/>
      </w:divBdr>
    </w:div>
    <w:div w:id="1361515747">
      <w:marLeft w:val="0"/>
      <w:marRight w:val="0"/>
      <w:marTop w:val="0"/>
      <w:marBottom w:val="0"/>
      <w:divBdr>
        <w:top w:val="none" w:sz="0" w:space="0" w:color="auto"/>
        <w:left w:val="none" w:sz="0" w:space="0" w:color="auto"/>
        <w:bottom w:val="none" w:sz="0" w:space="0" w:color="auto"/>
        <w:right w:val="none" w:sz="0" w:space="0" w:color="auto"/>
      </w:divBdr>
    </w:div>
    <w:div w:id="1361515748">
      <w:marLeft w:val="0"/>
      <w:marRight w:val="0"/>
      <w:marTop w:val="0"/>
      <w:marBottom w:val="0"/>
      <w:divBdr>
        <w:top w:val="none" w:sz="0" w:space="0" w:color="auto"/>
        <w:left w:val="none" w:sz="0" w:space="0" w:color="auto"/>
        <w:bottom w:val="none" w:sz="0" w:space="0" w:color="auto"/>
        <w:right w:val="none" w:sz="0" w:space="0" w:color="auto"/>
      </w:divBdr>
    </w:div>
    <w:div w:id="1361515749">
      <w:marLeft w:val="0"/>
      <w:marRight w:val="0"/>
      <w:marTop w:val="0"/>
      <w:marBottom w:val="0"/>
      <w:divBdr>
        <w:top w:val="none" w:sz="0" w:space="0" w:color="auto"/>
        <w:left w:val="none" w:sz="0" w:space="0" w:color="auto"/>
        <w:bottom w:val="none" w:sz="0" w:space="0" w:color="auto"/>
        <w:right w:val="none" w:sz="0" w:space="0" w:color="auto"/>
      </w:divBdr>
    </w:div>
    <w:div w:id="1361515750">
      <w:marLeft w:val="0"/>
      <w:marRight w:val="0"/>
      <w:marTop w:val="0"/>
      <w:marBottom w:val="0"/>
      <w:divBdr>
        <w:top w:val="none" w:sz="0" w:space="0" w:color="auto"/>
        <w:left w:val="none" w:sz="0" w:space="0" w:color="auto"/>
        <w:bottom w:val="none" w:sz="0" w:space="0" w:color="auto"/>
        <w:right w:val="none" w:sz="0" w:space="0" w:color="auto"/>
      </w:divBdr>
    </w:div>
    <w:div w:id="1361515751">
      <w:marLeft w:val="0"/>
      <w:marRight w:val="0"/>
      <w:marTop w:val="0"/>
      <w:marBottom w:val="0"/>
      <w:divBdr>
        <w:top w:val="none" w:sz="0" w:space="0" w:color="auto"/>
        <w:left w:val="none" w:sz="0" w:space="0" w:color="auto"/>
        <w:bottom w:val="none" w:sz="0" w:space="0" w:color="auto"/>
        <w:right w:val="none" w:sz="0" w:space="0" w:color="auto"/>
      </w:divBdr>
    </w:div>
    <w:div w:id="1361515752">
      <w:marLeft w:val="0"/>
      <w:marRight w:val="0"/>
      <w:marTop w:val="0"/>
      <w:marBottom w:val="0"/>
      <w:divBdr>
        <w:top w:val="none" w:sz="0" w:space="0" w:color="auto"/>
        <w:left w:val="none" w:sz="0" w:space="0" w:color="auto"/>
        <w:bottom w:val="none" w:sz="0" w:space="0" w:color="auto"/>
        <w:right w:val="none" w:sz="0" w:space="0" w:color="auto"/>
      </w:divBdr>
    </w:div>
    <w:div w:id="1361515753">
      <w:marLeft w:val="0"/>
      <w:marRight w:val="0"/>
      <w:marTop w:val="0"/>
      <w:marBottom w:val="0"/>
      <w:divBdr>
        <w:top w:val="none" w:sz="0" w:space="0" w:color="auto"/>
        <w:left w:val="none" w:sz="0" w:space="0" w:color="auto"/>
        <w:bottom w:val="none" w:sz="0" w:space="0" w:color="auto"/>
        <w:right w:val="none" w:sz="0" w:space="0" w:color="auto"/>
      </w:divBdr>
    </w:div>
    <w:div w:id="1361515754">
      <w:marLeft w:val="0"/>
      <w:marRight w:val="0"/>
      <w:marTop w:val="0"/>
      <w:marBottom w:val="0"/>
      <w:divBdr>
        <w:top w:val="none" w:sz="0" w:space="0" w:color="auto"/>
        <w:left w:val="none" w:sz="0" w:space="0" w:color="auto"/>
        <w:bottom w:val="none" w:sz="0" w:space="0" w:color="auto"/>
        <w:right w:val="none" w:sz="0" w:space="0" w:color="auto"/>
      </w:divBdr>
    </w:div>
    <w:div w:id="1361515755">
      <w:marLeft w:val="0"/>
      <w:marRight w:val="0"/>
      <w:marTop w:val="0"/>
      <w:marBottom w:val="0"/>
      <w:divBdr>
        <w:top w:val="none" w:sz="0" w:space="0" w:color="auto"/>
        <w:left w:val="none" w:sz="0" w:space="0" w:color="auto"/>
        <w:bottom w:val="none" w:sz="0" w:space="0" w:color="auto"/>
        <w:right w:val="none" w:sz="0" w:space="0" w:color="auto"/>
      </w:divBdr>
    </w:div>
    <w:div w:id="1361515756">
      <w:marLeft w:val="0"/>
      <w:marRight w:val="0"/>
      <w:marTop w:val="0"/>
      <w:marBottom w:val="0"/>
      <w:divBdr>
        <w:top w:val="none" w:sz="0" w:space="0" w:color="auto"/>
        <w:left w:val="none" w:sz="0" w:space="0" w:color="auto"/>
        <w:bottom w:val="none" w:sz="0" w:space="0" w:color="auto"/>
        <w:right w:val="none" w:sz="0" w:space="0" w:color="auto"/>
      </w:divBdr>
    </w:div>
    <w:div w:id="1361515757">
      <w:marLeft w:val="0"/>
      <w:marRight w:val="0"/>
      <w:marTop w:val="0"/>
      <w:marBottom w:val="0"/>
      <w:divBdr>
        <w:top w:val="none" w:sz="0" w:space="0" w:color="auto"/>
        <w:left w:val="none" w:sz="0" w:space="0" w:color="auto"/>
        <w:bottom w:val="none" w:sz="0" w:space="0" w:color="auto"/>
        <w:right w:val="none" w:sz="0" w:space="0" w:color="auto"/>
      </w:divBdr>
    </w:div>
    <w:div w:id="1361515758">
      <w:marLeft w:val="0"/>
      <w:marRight w:val="0"/>
      <w:marTop w:val="0"/>
      <w:marBottom w:val="0"/>
      <w:divBdr>
        <w:top w:val="none" w:sz="0" w:space="0" w:color="auto"/>
        <w:left w:val="none" w:sz="0" w:space="0" w:color="auto"/>
        <w:bottom w:val="none" w:sz="0" w:space="0" w:color="auto"/>
        <w:right w:val="none" w:sz="0" w:space="0" w:color="auto"/>
      </w:divBdr>
    </w:div>
    <w:div w:id="1361515759">
      <w:marLeft w:val="0"/>
      <w:marRight w:val="0"/>
      <w:marTop w:val="0"/>
      <w:marBottom w:val="0"/>
      <w:divBdr>
        <w:top w:val="none" w:sz="0" w:space="0" w:color="auto"/>
        <w:left w:val="none" w:sz="0" w:space="0" w:color="auto"/>
        <w:bottom w:val="none" w:sz="0" w:space="0" w:color="auto"/>
        <w:right w:val="none" w:sz="0" w:space="0" w:color="auto"/>
      </w:divBdr>
    </w:div>
    <w:div w:id="1361515760">
      <w:marLeft w:val="0"/>
      <w:marRight w:val="0"/>
      <w:marTop w:val="0"/>
      <w:marBottom w:val="0"/>
      <w:divBdr>
        <w:top w:val="none" w:sz="0" w:space="0" w:color="auto"/>
        <w:left w:val="none" w:sz="0" w:space="0" w:color="auto"/>
        <w:bottom w:val="none" w:sz="0" w:space="0" w:color="auto"/>
        <w:right w:val="none" w:sz="0" w:space="0" w:color="auto"/>
      </w:divBdr>
    </w:div>
    <w:div w:id="1361515761">
      <w:marLeft w:val="0"/>
      <w:marRight w:val="0"/>
      <w:marTop w:val="0"/>
      <w:marBottom w:val="0"/>
      <w:divBdr>
        <w:top w:val="none" w:sz="0" w:space="0" w:color="auto"/>
        <w:left w:val="none" w:sz="0" w:space="0" w:color="auto"/>
        <w:bottom w:val="none" w:sz="0" w:space="0" w:color="auto"/>
        <w:right w:val="none" w:sz="0" w:space="0" w:color="auto"/>
      </w:divBdr>
    </w:div>
    <w:div w:id="1361515762">
      <w:marLeft w:val="0"/>
      <w:marRight w:val="0"/>
      <w:marTop w:val="0"/>
      <w:marBottom w:val="0"/>
      <w:divBdr>
        <w:top w:val="none" w:sz="0" w:space="0" w:color="auto"/>
        <w:left w:val="none" w:sz="0" w:space="0" w:color="auto"/>
        <w:bottom w:val="none" w:sz="0" w:space="0" w:color="auto"/>
        <w:right w:val="none" w:sz="0" w:space="0" w:color="auto"/>
      </w:divBdr>
    </w:div>
    <w:div w:id="1361515763">
      <w:marLeft w:val="0"/>
      <w:marRight w:val="0"/>
      <w:marTop w:val="0"/>
      <w:marBottom w:val="0"/>
      <w:divBdr>
        <w:top w:val="none" w:sz="0" w:space="0" w:color="auto"/>
        <w:left w:val="none" w:sz="0" w:space="0" w:color="auto"/>
        <w:bottom w:val="none" w:sz="0" w:space="0" w:color="auto"/>
        <w:right w:val="none" w:sz="0" w:space="0" w:color="auto"/>
      </w:divBdr>
    </w:div>
    <w:div w:id="1361515764">
      <w:marLeft w:val="0"/>
      <w:marRight w:val="0"/>
      <w:marTop w:val="0"/>
      <w:marBottom w:val="0"/>
      <w:divBdr>
        <w:top w:val="none" w:sz="0" w:space="0" w:color="auto"/>
        <w:left w:val="none" w:sz="0" w:space="0" w:color="auto"/>
        <w:bottom w:val="none" w:sz="0" w:space="0" w:color="auto"/>
        <w:right w:val="none" w:sz="0" w:space="0" w:color="auto"/>
      </w:divBdr>
    </w:div>
    <w:div w:id="1361515765">
      <w:marLeft w:val="0"/>
      <w:marRight w:val="0"/>
      <w:marTop w:val="0"/>
      <w:marBottom w:val="0"/>
      <w:divBdr>
        <w:top w:val="none" w:sz="0" w:space="0" w:color="auto"/>
        <w:left w:val="none" w:sz="0" w:space="0" w:color="auto"/>
        <w:bottom w:val="none" w:sz="0" w:space="0" w:color="auto"/>
        <w:right w:val="none" w:sz="0" w:space="0" w:color="auto"/>
      </w:divBdr>
    </w:div>
    <w:div w:id="1361515766">
      <w:marLeft w:val="0"/>
      <w:marRight w:val="0"/>
      <w:marTop w:val="0"/>
      <w:marBottom w:val="0"/>
      <w:divBdr>
        <w:top w:val="none" w:sz="0" w:space="0" w:color="auto"/>
        <w:left w:val="none" w:sz="0" w:space="0" w:color="auto"/>
        <w:bottom w:val="none" w:sz="0" w:space="0" w:color="auto"/>
        <w:right w:val="none" w:sz="0" w:space="0" w:color="auto"/>
      </w:divBdr>
    </w:div>
    <w:div w:id="1361515767">
      <w:marLeft w:val="0"/>
      <w:marRight w:val="0"/>
      <w:marTop w:val="0"/>
      <w:marBottom w:val="0"/>
      <w:divBdr>
        <w:top w:val="none" w:sz="0" w:space="0" w:color="auto"/>
        <w:left w:val="none" w:sz="0" w:space="0" w:color="auto"/>
        <w:bottom w:val="none" w:sz="0" w:space="0" w:color="auto"/>
        <w:right w:val="none" w:sz="0" w:space="0" w:color="auto"/>
      </w:divBdr>
    </w:div>
    <w:div w:id="1361515768">
      <w:marLeft w:val="0"/>
      <w:marRight w:val="0"/>
      <w:marTop w:val="0"/>
      <w:marBottom w:val="0"/>
      <w:divBdr>
        <w:top w:val="none" w:sz="0" w:space="0" w:color="auto"/>
        <w:left w:val="none" w:sz="0" w:space="0" w:color="auto"/>
        <w:bottom w:val="none" w:sz="0" w:space="0" w:color="auto"/>
        <w:right w:val="none" w:sz="0" w:space="0" w:color="auto"/>
      </w:divBdr>
    </w:div>
    <w:div w:id="1361515769">
      <w:marLeft w:val="0"/>
      <w:marRight w:val="0"/>
      <w:marTop w:val="0"/>
      <w:marBottom w:val="0"/>
      <w:divBdr>
        <w:top w:val="none" w:sz="0" w:space="0" w:color="auto"/>
        <w:left w:val="none" w:sz="0" w:space="0" w:color="auto"/>
        <w:bottom w:val="none" w:sz="0" w:space="0" w:color="auto"/>
        <w:right w:val="none" w:sz="0" w:space="0" w:color="auto"/>
      </w:divBdr>
    </w:div>
    <w:div w:id="1361515770">
      <w:marLeft w:val="0"/>
      <w:marRight w:val="0"/>
      <w:marTop w:val="0"/>
      <w:marBottom w:val="0"/>
      <w:divBdr>
        <w:top w:val="none" w:sz="0" w:space="0" w:color="auto"/>
        <w:left w:val="none" w:sz="0" w:space="0" w:color="auto"/>
        <w:bottom w:val="none" w:sz="0" w:space="0" w:color="auto"/>
        <w:right w:val="none" w:sz="0" w:space="0" w:color="auto"/>
      </w:divBdr>
    </w:div>
    <w:div w:id="1361515771">
      <w:marLeft w:val="0"/>
      <w:marRight w:val="0"/>
      <w:marTop w:val="0"/>
      <w:marBottom w:val="0"/>
      <w:divBdr>
        <w:top w:val="none" w:sz="0" w:space="0" w:color="auto"/>
        <w:left w:val="none" w:sz="0" w:space="0" w:color="auto"/>
        <w:bottom w:val="none" w:sz="0" w:space="0" w:color="auto"/>
        <w:right w:val="none" w:sz="0" w:space="0" w:color="auto"/>
      </w:divBdr>
    </w:div>
    <w:div w:id="1361515772">
      <w:marLeft w:val="0"/>
      <w:marRight w:val="0"/>
      <w:marTop w:val="0"/>
      <w:marBottom w:val="0"/>
      <w:divBdr>
        <w:top w:val="none" w:sz="0" w:space="0" w:color="auto"/>
        <w:left w:val="none" w:sz="0" w:space="0" w:color="auto"/>
        <w:bottom w:val="none" w:sz="0" w:space="0" w:color="auto"/>
        <w:right w:val="none" w:sz="0" w:space="0" w:color="auto"/>
      </w:divBdr>
    </w:div>
    <w:div w:id="1361515773">
      <w:marLeft w:val="0"/>
      <w:marRight w:val="0"/>
      <w:marTop w:val="0"/>
      <w:marBottom w:val="0"/>
      <w:divBdr>
        <w:top w:val="none" w:sz="0" w:space="0" w:color="auto"/>
        <w:left w:val="none" w:sz="0" w:space="0" w:color="auto"/>
        <w:bottom w:val="none" w:sz="0" w:space="0" w:color="auto"/>
        <w:right w:val="none" w:sz="0" w:space="0" w:color="auto"/>
      </w:divBdr>
    </w:div>
    <w:div w:id="1361515774">
      <w:marLeft w:val="0"/>
      <w:marRight w:val="0"/>
      <w:marTop w:val="0"/>
      <w:marBottom w:val="0"/>
      <w:divBdr>
        <w:top w:val="none" w:sz="0" w:space="0" w:color="auto"/>
        <w:left w:val="none" w:sz="0" w:space="0" w:color="auto"/>
        <w:bottom w:val="none" w:sz="0" w:space="0" w:color="auto"/>
        <w:right w:val="none" w:sz="0" w:space="0" w:color="auto"/>
      </w:divBdr>
    </w:div>
    <w:div w:id="1361515775">
      <w:marLeft w:val="0"/>
      <w:marRight w:val="0"/>
      <w:marTop w:val="0"/>
      <w:marBottom w:val="0"/>
      <w:divBdr>
        <w:top w:val="none" w:sz="0" w:space="0" w:color="auto"/>
        <w:left w:val="none" w:sz="0" w:space="0" w:color="auto"/>
        <w:bottom w:val="none" w:sz="0" w:space="0" w:color="auto"/>
        <w:right w:val="none" w:sz="0" w:space="0" w:color="auto"/>
      </w:divBdr>
    </w:div>
    <w:div w:id="1361515776">
      <w:marLeft w:val="0"/>
      <w:marRight w:val="0"/>
      <w:marTop w:val="0"/>
      <w:marBottom w:val="0"/>
      <w:divBdr>
        <w:top w:val="none" w:sz="0" w:space="0" w:color="auto"/>
        <w:left w:val="none" w:sz="0" w:space="0" w:color="auto"/>
        <w:bottom w:val="none" w:sz="0" w:space="0" w:color="auto"/>
        <w:right w:val="none" w:sz="0" w:space="0" w:color="auto"/>
      </w:divBdr>
    </w:div>
    <w:div w:id="1361515777">
      <w:marLeft w:val="0"/>
      <w:marRight w:val="0"/>
      <w:marTop w:val="0"/>
      <w:marBottom w:val="0"/>
      <w:divBdr>
        <w:top w:val="none" w:sz="0" w:space="0" w:color="auto"/>
        <w:left w:val="none" w:sz="0" w:space="0" w:color="auto"/>
        <w:bottom w:val="none" w:sz="0" w:space="0" w:color="auto"/>
        <w:right w:val="none" w:sz="0" w:space="0" w:color="auto"/>
      </w:divBdr>
    </w:div>
    <w:div w:id="1361515778">
      <w:marLeft w:val="0"/>
      <w:marRight w:val="0"/>
      <w:marTop w:val="0"/>
      <w:marBottom w:val="0"/>
      <w:divBdr>
        <w:top w:val="none" w:sz="0" w:space="0" w:color="auto"/>
        <w:left w:val="none" w:sz="0" w:space="0" w:color="auto"/>
        <w:bottom w:val="none" w:sz="0" w:space="0" w:color="auto"/>
        <w:right w:val="none" w:sz="0" w:space="0" w:color="auto"/>
      </w:divBdr>
    </w:div>
    <w:div w:id="1361515779">
      <w:marLeft w:val="0"/>
      <w:marRight w:val="0"/>
      <w:marTop w:val="0"/>
      <w:marBottom w:val="0"/>
      <w:divBdr>
        <w:top w:val="none" w:sz="0" w:space="0" w:color="auto"/>
        <w:left w:val="none" w:sz="0" w:space="0" w:color="auto"/>
        <w:bottom w:val="none" w:sz="0" w:space="0" w:color="auto"/>
        <w:right w:val="none" w:sz="0" w:space="0" w:color="auto"/>
      </w:divBdr>
    </w:div>
    <w:div w:id="1361515780">
      <w:marLeft w:val="0"/>
      <w:marRight w:val="0"/>
      <w:marTop w:val="0"/>
      <w:marBottom w:val="0"/>
      <w:divBdr>
        <w:top w:val="none" w:sz="0" w:space="0" w:color="auto"/>
        <w:left w:val="none" w:sz="0" w:space="0" w:color="auto"/>
        <w:bottom w:val="none" w:sz="0" w:space="0" w:color="auto"/>
        <w:right w:val="none" w:sz="0" w:space="0" w:color="auto"/>
      </w:divBdr>
    </w:div>
    <w:div w:id="1361515781">
      <w:marLeft w:val="0"/>
      <w:marRight w:val="0"/>
      <w:marTop w:val="0"/>
      <w:marBottom w:val="0"/>
      <w:divBdr>
        <w:top w:val="none" w:sz="0" w:space="0" w:color="auto"/>
        <w:left w:val="none" w:sz="0" w:space="0" w:color="auto"/>
        <w:bottom w:val="none" w:sz="0" w:space="0" w:color="auto"/>
        <w:right w:val="none" w:sz="0" w:space="0" w:color="auto"/>
      </w:divBdr>
    </w:div>
    <w:div w:id="1361515782">
      <w:marLeft w:val="0"/>
      <w:marRight w:val="0"/>
      <w:marTop w:val="0"/>
      <w:marBottom w:val="0"/>
      <w:divBdr>
        <w:top w:val="none" w:sz="0" w:space="0" w:color="auto"/>
        <w:left w:val="none" w:sz="0" w:space="0" w:color="auto"/>
        <w:bottom w:val="none" w:sz="0" w:space="0" w:color="auto"/>
        <w:right w:val="none" w:sz="0" w:space="0" w:color="auto"/>
      </w:divBdr>
    </w:div>
    <w:div w:id="1361515783">
      <w:marLeft w:val="0"/>
      <w:marRight w:val="0"/>
      <w:marTop w:val="0"/>
      <w:marBottom w:val="0"/>
      <w:divBdr>
        <w:top w:val="none" w:sz="0" w:space="0" w:color="auto"/>
        <w:left w:val="none" w:sz="0" w:space="0" w:color="auto"/>
        <w:bottom w:val="none" w:sz="0" w:space="0" w:color="auto"/>
        <w:right w:val="none" w:sz="0" w:space="0" w:color="auto"/>
      </w:divBdr>
    </w:div>
    <w:div w:id="1361515784">
      <w:marLeft w:val="0"/>
      <w:marRight w:val="0"/>
      <w:marTop w:val="0"/>
      <w:marBottom w:val="0"/>
      <w:divBdr>
        <w:top w:val="none" w:sz="0" w:space="0" w:color="auto"/>
        <w:left w:val="none" w:sz="0" w:space="0" w:color="auto"/>
        <w:bottom w:val="none" w:sz="0" w:space="0" w:color="auto"/>
        <w:right w:val="none" w:sz="0" w:space="0" w:color="auto"/>
      </w:divBdr>
    </w:div>
    <w:div w:id="1361515785">
      <w:marLeft w:val="0"/>
      <w:marRight w:val="0"/>
      <w:marTop w:val="0"/>
      <w:marBottom w:val="0"/>
      <w:divBdr>
        <w:top w:val="none" w:sz="0" w:space="0" w:color="auto"/>
        <w:left w:val="none" w:sz="0" w:space="0" w:color="auto"/>
        <w:bottom w:val="none" w:sz="0" w:space="0" w:color="auto"/>
        <w:right w:val="none" w:sz="0" w:space="0" w:color="auto"/>
      </w:divBdr>
    </w:div>
    <w:div w:id="1361515786">
      <w:marLeft w:val="0"/>
      <w:marRight w:val="0"/>
      <w:marTop w:val="0"/>
      <w:marBottom w:val="0"/>
      <w:divBdr>
        <w:top w:val="none" w:sz="0" w:space="0" w:color="auto"/>
        <w:left w:val="none" w:sz="0" w:space="0" w:color="auto"/>
        <w:bottom w:val="none" w:sz="0" w:space="0" w:color="auto"/>
        <w:right w:val="none" w:sz="0" w:space="0" w:color="auto"/>
      </w:divBdr>
    </w:div>
    <w:div w:id="1361515787">
      <w:marLeft w:val="0"/>
      <w:marRight w:val="0"/>
      <w:marTop w:val="0"/>
      <w:marBottom w:val="0"/>
      <w:divBdr>
        <w:top w:val="none" w:sz="0" w:space="0" w:color="auto"/>
        <w:left w:val="none" w:sz="0" w:space="0" w:color="auto"/>
        <w:bottom w:val="none" w:sz="0" w:space="0" w:color="auto"/>
        <w:right w:val="none" w:sz="0" w:space="0" w:color="auto"/>
      </w:divBdr>
    </w:div>
    <w:div w:id="1361515788">
      <w:marLeft w:val="0"/>
      <w:marRight w:val="0"/>
      <w:marTop w:val="0"/>
      <w:marBottom w:val="0"/>
      <w:divBdr>
        <w:top w:val="none" w:sz="0" w:space="0" w:color="auto"/>
        <w:left w:val="none" w:sz="0" w:space="0" w:color="auto"/>
        <w:bottom w:val="none" w:sz="0" w:space="0" w:color="auto"/>
        <w:right w:val="none" w:sz="0" w:space="0" w:color="auto"/>
      </w:divBdr>
    </w:div>
    <w:div w:id="1361515789">
      <w:marLeft w:val="0"/>
      <w:marRight w:val="0"/>
      <w:marTop w:val="0"/>
      <w:marBottom w:val="0"/>
      <w:divBdr>
        <w:top w:val="none" w:sz="0" w:space="0" w:color="auto"/>
        <w:left w:val="none" w:sz="0" w:space="0" w:color="auto"/>
        <w:bottom w:val="none" w:sz="0" w:space="0" w:color="auto"/>
        <w:right w:val="none" w:sz="0" w:space="0" w:color="auto"/>
      </w:divBdr>
    </w:div>
    <w:div w:id="1361515790">
      <w:marLeft w:val="0"/>
      <w:marRight w:val="0"/>
      <w:marTop w:val="0"/>
      <w:marBottom w:val="0"/>
      <w:divBdr>
        <w:top w:val="none" w:sz="0" w:space="0" w:color="auto"/>
        <w:left w:val="none" w:sz="0" w:space="0" w:color="auto"/>
        <w:bottom w:val="none" w:sz="0" w:space="0" w:color="auto"/>
        <w:right w:val="none" w:sz="0" w:space="0" w:color="auto"/>
      </w:divBdr>
    </w:div>
    <w:div w:id="1361515791">
      <w:marLeft w:val="0"/>
      <w:marRight w:val="0"/>
      <w:marTop w:val="0"/>
      <w:marBottom w:val="0"/>
      <w:divBdr>
        <w:top w:val="none" w:sz="0" w:space="0" w:color="auto"/>
        <w:left w:val="none" w:sz="0" w:space="0" w:color="auto"/>
        <w:bottom w:val="none" w:sz="0" w:space="0" w:color="auto"/>
        <w:right w:val="none" w:sz="0" w:space="0" w:color="auto"/>
      </w:divBdr>
    </w:div>
    <w:div w:id="1361515792">
      <w:marLeft w:val="0"/>
      <w:marRight w:val="0"/>
      <w:marTop w:val="0"/>
      <w:marBottom w:val="0"/>
      <w:divBdr>
        <w:top w:val="none" w:sz="0" w:space="0" w:color="auto"/>
        <w:left w:val="none" w:sz="0" w:space="0" w:color="auto"/>
        <w:bottom w:val="none" w:sz="0" w:space="0" w:color="auto"/>
        <w:right w:val="none" w:sz="0" w:space="0" w:color="auto"/>
      </w:divBdr>
    </w:div>
    <w:div w:id="1361515793">
      <w:marLeft w:val="0"/>
      <w:marRight w:val="0"/>
      <w:marTop w:val="0"/>
      <w:marBottom w:val="0"/>
      <w:divBdr>
        <w:top w:val="none" w:sz="0" w:space="0" w:color="auto"/>
        <w:left w:val="none" w:sz="0" w:space="0" w:color="auto"/>
        <w:bottom w:val="none" w:sz="0" w:space="0" w:color="auto"/>
        <w:right w:val="none" w:sz="0" w:space="0" w:color="auto"/>
      </w:divBdr>
    </w:div>
    <w:div w:id="1361515794">
      <w:marLeft w:val="0"/>
      <w:marRight w:val="0"/>
      <w:marTop w:val="0"/>
      <w:marBottom w:val="0"/>
      <w:divBdr>
        <w:top w:val="none" w:sz="0" w:space="0" w:color="auto"/>
        <w:left w:val="none" w:sz="0" w:space="0" w:color="auto"/>
        <w:bottom w:val="none" w:sz="0" w:space="0" w:color="auto"/>
        <w:right w:val="none" w:sz="0" w:space="0" w:color="auto"/>
      </w:divBdr>
    </w:div>
    <w:div w:id="1361515795">
      <w:marLeft w:val="0"/>
      <w:marRight w:val="0"/>
      <w:marTop w:val="0"/>
      <w:marBottom w:val="0"/>
      <w:divBdr>
        <w:top w:val="none" w:sz="0" w:space="0" w:color="auto"/>
        <w:left w:val="none" w:sz="0" w:space="0" w:color="auto"/>
        <w:bottom w:val="none" w:sz="0" w:space="0" w:color="auto"/>
        <w:right w:val="none" w:sz="0" w:space="0" w:color="auto"/>
      </w:divBdr>
    </w:div>
    <w:div w:id="1361515796">
      <w:marLeft w:val="0"/>
      <w:marRight w:val="0"/>
      <w:marTop w:val="0"/>
      <w:marBottom w:val="0"/>
      <w:divBdr>
        <w:top w:val="none" w:sz="0" w:space="0" w:color="auto"/>
        <w:left w:val="none" w:sz="0" w:space="0" w:color="auto"/>
        <w:bottom w:val="none" w:sz="0" w:space="0" w:color="auto"/>
        <w:right w:val="none" w:sz="0" w:space="0" w:color="auto"/>
      </w:divBdr>
    </w:div>
    <w:div w:id="1361515797">
      <w:marLeft w:val="0"/>
      <w:marRight w:val="0"/>
      <w:marTop w:val="0"/>
      <w:marBottom w:val="0"/>
      <w:divBdr>
        <w:top w:val="none" w:sz="0" w:space="0" w:color="auto"/>
        <w:left w:val="none" w:sz="0" w:space="0" w:color="auto"/>
        <w:bottom w:val="none" w:sz="0" w:space="0" w:color="auto"/>
        <w:right w:val="none" w:sz="0" w:space="0" w:color="auto"/>
      </w:divBdr>
    </w:div>
    <w:div w:id="1361515798">
      <w:marLeft w:val="0"/>
      <w:marRight w:val="0"/>
      <w:marTop w:val="0"/>
      <w:marBottom w:val="0"/>
      <w:divBdr>
        <w:top w:val="none" w:sz="0" w:space="0" w:color="auto"/>
        <w:left w:val="none" w:sz="0" w:space="0" w:color="auto"/>
        <w:bottom w:val="none" w:sz="0" w:space="0" w:color="auto"/>
        <w:right w:val="none" w:sz="0" w:space="0" w:color="auto"/>
      </w:divBdr>
    </w:div>
    <w:div w:id="1361515799">
      <w:marLeft w:val="0"/>
      <w:marRight w:val="0"/>
      <w:marTop w:val="0"/>
      <w:marBottom w:val="0"/>
      <w:divBdr>
        <w:top w:val="none" w:sz="0" w:space="0" w:color="auto"/>
        <w:left w:val="none" w:sz="0" w:space="0" w:color="auto"/>
        <w:bottom w:val="none" w:sz="0" w:space="0" w:color="auto"/>
        <w:right w:val="none" w:sz="0" w:space="0" w:color="auto"/>
      </w:divBdr>
    </w:div>
    <w:div w:id="1361515800">
      <w:marLeft w:val="0"/>
      <w:marRight w:val="0"/>
      <w:marTop w:val="0"/>
      <w:marBottom w:val="0"/>
      <w:divBdr>
        <w:top w:val="none" w:sz="0" w:space="0" w:color="auto"/>
        <w:left w:val="none" w:sz="0" w:space="0" w:color="auto"/>
        <w:bottom w:val="none" w:sz="0" w:space="0" w:color="auto"/>
        <w:right w:val="none" w:sz="0" w:space="0" w:color="auto"/>
      </w:divBdr>
    </w:div>
    <w:div w:id="1361515801">
      <w:marLeft w:val="0"/>
      <w:marRight w:val="0"/>
      <w:marTop w:val="0"/>
      <w:marBottom w:val="0"/>
      <w:divBdr>
        <w:top w:val="none" w:sz="0" w:space="0" w:color="auto"/>
        <w:left w:val="none" w:sz="0" w:space="0" w:color="auto"/>
        <w:bottom w:val="none" w:sz="0" w:space="0" w:color="auto"/>
        <w:right w:val="none" w:sz="0" w:space="0" w:color="auto"/>
      </w:divBdr>
    </w:div>
    <w:div w:id="1361515802">
      <w:marLeft w:val="0"/>
      <w:marRight w:val="0"/>
      <w:marTop w:val="0"/>
      <w:marBottom w:val="0"/>
      <w:divBdr>
        <w:top w:val="none" w:sz="0" w:space="0" w:color="auto"/>
        <w:left w:val="none" w:sz="0" w:space="0" w:color="auto"/>
        <w:bottom w:val="none" w:sz="0" w:space="0" w:color="auto"/>
        <w:right w:val="none" w:sz="0" w:space="0" w:color="auto"/>
      </w:divBdr>
    </w:div>
    <w:div w:id="1361515803">
      <w:marLeft w:val="0"/>
      <w:marRight w:val="0"/>
      <w:marTop w:val="0"/>
      <w:marBottom w:val="0"/>
      <w:divBdr>
        <w:top w:val="none" w:sz="0" w:space="0" w:color="auto"/>
        <w:left w:val="none" w:sz="0" w:space="0" w:color="auto"/>
        <w:bottom w:val="none" w:sz="0" w:space="0" w:color="auto"/>
        <w:right w:val="none" w:sz="0" w:space="0" w:color="auto"/>
      </w:divBdr>
    </w:div>
    <w:div w:id="1361515804">
      <w:marLeft w:val="0"/>
      <w:marRight w:val="0"/>
      <w:marTop w:val="0"/>
      <w:marBottom w:val="0"/>
      <w:divBdr>
        <w:top w:val="none" w:sz="0" w:space="0" w:color="auto"/>
        <w:left w:val="none" w:sz="0" w:space="0" w:color="auto"/>
        <w:bottom w:val="none" w:sz="0" w:space="0" w:color="auto"/>
        <w:right w:val="none" w:sz="0" w:space="0" w:color="auto"/>
      </w:divBdr>
    </w:div>
    <w:div w:id="1361515805">
      <w:marLeft w:val="0"/>
      <w:marRight w:val="0"/>
      <w:marTop w:val="0"/>
      <w:marBottom w:val="0"/>
      <w:divBdr>
        <w:top w:val="none" w:sz="0" w:space="0" w:color="auto"/>
        <w:left w:val="none" w:sz="0" w:space="0" w:color="auto"/>
        <w:bottom w:val="none" w:sz="0" w:space="0" w:color="auto"/>
        <w:right w:val="none" w:sz="0" w:space="0" w:color="auto"/>
      </w:divBdr>
    </w:div>
    <w:div w:id="1361515806">
      <w:marLeft w:val="0"/>
      <w:marRight w:val="0"/>
      <w:marTop w:val="0"/>
      <w:marBottom w:val="0"/>
      <w:divBdr>
        <w:top w:val="none" w:sz="0" w:space="0" w:color="auto"/>
        <w:left w:val="none" w:sz="0" w:space="0" w:color="auto"/>
        <w:bottom w:val="none" w:sz="0" w:space="0" w:color="auto"/>
        <w:right w:val="none" w:sz="0" w:space="0" w:color="auto"/>
      </w:divBdr>
    </w:div>
    <w:div w:id="1361515807">
      <w:marLeft w:val="0"/>
      <w:marRight w:val="0"/>
      <w:marTop w:val="0"/>
      <w:marBottom w:val="0"/>
      <w:divBdr>
        <w:top w:val="none" w:sz="0" w:space="0" w:color="auto"/>
        <w:left w:val="none" w:sz="0" w:space="0" w:color="auto"/>
        <w:bottom w:val="none" w:sz="0" w:space="0" w:color="auto"/>
        <w:right w:val="none" w:sz="0" w:space="0" w:color="auto"/>
      </w:divBdr>
    </w:div>
    <w:div w:id="1361515808">
      <w:marLeft w:val="0"/>
      <w:marRight w:val="0"/>
      <w:marTop w:val="0"/>
      <w:marBottom w:val="0"/>
      <w:divBdr>
        <w:top w:val="none" w:sz="0" w:space="0" w:color="auto"/>
        <w:left w:val="none" w:sz="0" w:space="0" w:color="auto"/>
        <w:bottom w:val="none" w:sz="0" w:space="0" w:color="auto"/>
        <w:right w:val="none" w:sz="0" w:space="0" w:color="auto"/>
      </w:divBdr>
    </w:div>
    <w:div w:id="1361515809">
      <w:marLeft w:val="0"/>
      <w:marRight w:val="0"/>
      <w:marTop w:val="0"/>
      <w:marBottom w:val="0"/>
      <w:divBdr>
        <w:top w:val="none" w:sz="0" w:space="0" w:color="auto"/>
        <w:left w:val="none" w:sz="0" w:space="0" w:color="auto"/>
        <w:bottom w:val="none" w:sz="0" w:space="0" w:color="auto"/>
        <w:right w:val="none" w:sz="0" w:space="0" w:color="auto"/>
      </w:divBdr>
    </w:div>
    <w:div w:id="1361515810">
      <w:marLeft w:val="0"/>
      <w:marRight w:val="0"/>
      <w:marTop w:val="0"/>
      <w:marBottom w:val="0"/>
      <w:divBdr>
        <w:top w:val="none" w:sz="0" w:space="0" w:color="auto"/>
        <w:left w:val="none" w:sz="0" w:space="0" w:color="auto"/>
        <w:bottom w:val="none" w:sz="0" w:space="0" w:color="auto"/>
        <w:right w:val="none" w:sz="0" w:space="0" w:color="auto"/>
      </w:divBdr>
    </w:div>
    <w:div w:id="1361515811">
      <w:marLeft w:val="0"/>
      <w:marRight w:val="0"/>
      <w:marTop w:val="0"/>
      <w:marBottom w:val="0"/>
      <w:divBdr>
        <w:top w:val="none" w:sz="0" w:space="0" w:color="auto"/>
        <w:left w:val="none" w:sz="0" w:space="0" w:color="auto"/>
        <w:bottom w:val="none" w:sz="0" w:space="0" w:color="auto"/>
        <w:right w:val="none" w:sz="0" w:space="0" w:color="auto"/>
      </w:divBdr>
    </w:div>
    <w:div w:id="1361515812">
      <w:marLeft w:val="0"/>
      <w:marRight w:val="0"/>
      <w:marTop w:val="0"/>
      <w:marBottom w:val="0"/>
      <w:divBdr>
        <w:top w:val="none" w:sz="0" w:space="0" w:color="auto"/>
        <w:left w:val="none" w:sz="0" w:space="0" w:color="auto"/>
        <w:bottom w:val="none" w:sz="0" w:space="0" w:color="auto"/>
        <w:right w:val="none" w:sz="0" w:space="0" w:color="auto"/>
      </w:divBdr>
    </w:div>
    <w:div w:id="1361515813">
      <w:marLeft w:val="0"/>
      <w:marRight w:val="0"/>
      <w:marTop w:val="0"/>
      <w:marBottom w:val="0"/>
      <w:divBdr>
        <w:top w:val="none" w:sz="0" w:space="0" w:color="auto"/>
        <w:left w:val="none" w:sz="0" w:space="0" w:color="auto"/>
        <w:bottom w:val="none" w:sz="0" w:space="0" w:color="auto"/>
        <w:right w:val="none" w:sz="0" w:space="0" w:color="auto"/>
      </w:divBdr>
    </w:div>
    <w:div w:id="1361515814">
      <w:marLeft w:val="0"/>
      <w:marRight w:val="0"/>
      <w:marTop w:val="0"/>
      <w:marBottom w:val="0"/>
      <w:divBdr>
        <w:top w:val="none" w:sz="0" w:space="0" w:color="auto"/>
        <w:left w:val="none" w:sz="0" w:space="0" w:color="auto"/>
        <w:bottom w:val="none" w:sz="0" w:space="0" w:color="auto"/>
        <w:right w:val="none" w:sz="0" w:space="0" w:color="auto"/>
      </w:divBdr>
    </w:div>
    <w:div w:id="1361515815">
      <w:marLeft w:val="0"/>
      <w:marRight w:val="0"/>
      <w:marTop w:val="0"/>
      <w:marBottom w:val="0"/>
      <w:divBdr>
        <w:top w:val="none" w:sz="0" w:space="0" w:color="auto"/>
        <w:left w:val="none" w:sz="0" w:space="0" w:color="auto"/>
        <w:bottom w:val="none" w:sz="0" w:space="0" w:color="auto"/>
        <w:right w:val="none" w:sz="0" w:space="0" w:color="auto"/>
      </w:divBdr>
    </w:div>
    <w:div w:id="1361515816">
      <w:marLeft w:val="0"/>
      <w:marRight w:val="0"/>
      <w:marTop w:val="0"/>
      <w:marBottom w:val="0"/>
      <w:divBdr>
        <w:top w:val="none" w:sz="0" w:space="0" w:color="auto"/>
        <w:left w:val="none" w:sz="0" w:space="0" w:color="auto"/>
        <w:bottom w:val="none" w:sz="0" w:space="0" w:color="auto"/>
        <w:right w:val="none" w:sz="0" w:space="0" w:color="auto"/>
      </w:divBdr>
    </w:div>
    <w:div w:id="1361515817">
      <w:marLeft w:val="0"/>
      <w:marRight w:val="0"/>
      <w:marTop w:val="0"/>
      <w:marBottom w:val="0"/>
      <w:divBdr>
        <w:top w:val="none" w:sz="0" w:space="0" w:color="auto"/>
        <w:left w:val="none" w:sz="0" w:space="0" w:color="auto"/>
        <w:bottom w:val="none" w:sz="0" w:space="0" w:color="auto"/>
        <w:right w:val="none" w:sz="0" w:space="0" w:color="auto"/>
      </w:divBdr>
    </w:div>
    <w:div w:id="1361515818">
      <w:marLeft w:val="0"/>
      <w:marRight w:val="0"/>
      <w:marTop w:val="0"/>
      <w:marBottom w:val="0"/>
      <w:divBdr>
        <w:top w:val="none" w:sz="0" w:space="0" w:color="auto"/>
        <w:left w:val="none" w:sz="0" w:space="0" w:color="auto"/>
        <w:bottom w:val="none" w:sz="0" w:space="0" w:color="auto"/>
        <w:right w:val="none" w:sz="0" w:space="0" w:color="auto"/>
      </w:divBdr>
    </w:div>
    <w:div w:id="1361515819">
      <w:marLeft w:val="0"/>
      <w:marRight w:val="0"/>
      <w:marTop w:val="0"/>
      <w:marBottom w:val="0"/>
      <w:divBdr>
        <w:top w:val="none" w:sz="0" w:space="0" w:color="auto"/>
        <w:left w:val="none" w:sz="0" w:space="0" w:color="auto"/>
        <w:bottom w:val="none" w:sz="0" w:space="0" w:color="auto"/>
        <w:right w:val="none" w:sz="0" w:space="0" w:color="auto"/>
      </w:divBdr>
    </w:div>
    <w:div w:id="1361515820">
      <w:marLeft w:val="0"/>
      <w:marRight w:val="0"/>
      <w:marTop w:val="0"/>
      <w:marBottom w:val="0"/>
      <w:divBdr>
        <w:top w:val="none" w:sz="0" w:space="0" w:color="auto"/>
        <w:left w:val="none" w:sz="0" w:space="0" w:color="auto"/>
        <w:bottom w:val="none" w:sz="0" w:space="0" w:color="auto"/>
        <w:right w:val="none" w:sz="0" w:space="0" w:color="auto"/>
      </w:divBdr>
    </w:div>
    <w:div w:id="1361515821">
      <w:marLeft w:val="0"/>
      <w:marRight w:val="0"/>
      <w:marTop w:val="0"/>
      <w:marBottom w:val="0"/>
      <w:divBdr>
        <w:top w:val="none" w:sz="0" w:space="0" w:color="auto"/>
        <w:left w:val="none" w:sz="0" w:space="0" w:color="auto"/>
        <w:bottom w:val="none" w:sz="0" w:space="0" w:color="auto"/>
        <w:right w:val="none" w:sz="0" w:space="0" w:color="auto"/>
      </w:divBdr>
    </w:div>
    <w:div w:id="1361515822">
      <w:marLeft w:val="0"/>
      <w:marRight w:val="0"/>
      <w:marTop w:val="0"/>
      <w:marBottom w:val="0"/>
      <w:divBdr>
        <w:top w:val="none" w:sz="0" w:space="0" w:color="auto"/>
        <w:left w:val="none" w:sz="0" w:space="0" w:color="auto"/>
        <w:bottom w:val="none" w:sz="0" w:space="0" w:color="auto"/>
        <w:right w:val="none" w:sz="0" w:space="0" w:color="auto"/>
      </w:divBdr>
    </w:div>
    <w:div w:id="1361515823">
      <w:marLeft w:val="0"/>
      <w:marRight w:val="0"/>
      <w:marTop w:val="0"/>
      <w:marBottom w:val="0"/>
      <w:divBdr>
        <w:top w:val="none" w:sz="0" w:space="0" w:color="auto"/>
        <w:left w:val="none" w:sz="0" w:space="0" w:color="auto"/>
        <w:bottom w:val="none" w:sz="0" w:space="0" w:color="auto"/>
        <w:right w:val="none" w:sz="0" w:space="0" w:color="auto"/>
      </w:divBdr>
    </w:div>
    <w:div w:id="1361515824">
      <w:marLeft w:val="0"/>
      <w:marRight w:val="0"/>
      <w:marTop w:val="0"/>
      <w:marBottom w:val="0"/>
      <w:divBdr>
        <w:top w:val="none" w:sz="0" w:space="0" w:color="auto"/>
        <w:left w:val="none" w:sz="0" w:space="0" w:color="auto"/>
        <w:bottom w:val="none" w:sz="0" w:space="0" w:color="auto"/>
        <w:right w:val="none" w:sz="0" w:space="0" w:color="auto"/>
      </w:divBdr>
    </w:div>
    <w:div w:id="1361515825">
      <w:marLeft w:val="0"/>
      <w:marRight w:val="0"/>
      <w:marTop w:val="0"/>
      <w:marBottom w:val="0"/>
      <w:divBdr>
        <w:top w:val="none" w:sz="0" w:space="0" w:color="auto"/>
        <w:left w:val="none" w:sz="0" w:space="0" w:color="auto"/>
        <w:bottom w:val="none" w:sz="0" w:space="0" w:color="auto"/>
        <w:right w:val="none" w:sz="0" w:space="0" w:color="auto"/>
      </w:divBdr>
    </w:div>
    <w:div w:id="1361515826">
      <w:marLeft w:val="0"/>
      <w:marRight w:val="0"/>
      <w:marTop w:val="0"/>
      <w:marBottom w:val="0"/>
      <w:divBdr>
        <w:top w:val="none" w:sz="0" w:space="0" w:color="auto"/>
        <w:left w:val="none" w:sz="0" w:space="0" w:color="auto"/>
        <w:bottom w:val="none" w:sz="0" w:space="0" w:color="auto"/>
        <w:right w:val="none" w:sz="0" w:space="0" w:color="auto"/>
      </w:divBdr>
    </w:div>
    <w:div w:id="1361515827">
      <w:marLeft w:val="0"/>
      <w:marRight w:val="0"/>
      <w:marTop w:val="0"/>
      <w:marBottom w:val="0"/>
      <w:divBdr>
        <w:top w:val="none" w:sz="0" w:space="0" w:color="auto"/>
        <w:left w:val="none" w:sz="0" w:space="0" w:color="auto"/>
        <w:bottom w:val="none" w:sz="0" w:space="0" w:color="auto"/>
        <w:right w:val="none" w:sz="0" w:space="0" w:color="auto"/>
      </w:divBdr>
    </w:div>
    <w:div w:id="1361515828">
      <w:marLeft w:val="0"/>
      <w:marRight w:val="0"/>
      <w:marTop w:val="0"/>
      <w:marBottom w:val="0"/>
      <w:divBdr>
        <w:top w:val="none" w:sz="0" w:space="0" w:color="auto"/>
        <w:left w:val="none" w:sz="0" w:space="0" w:color="auto"/>
        <w:bottom w:val="none" w:sz="0" w:space="0" w:color="auto"/>
        <w:right w:val="none" w:sz="0" w:space="0" w:color="auto"/>
      </w:divBdr>
    </w:div>
    <w:div w:id="1361515829">
      <w:marLeft w:val="0"/>
      <w:marRight w:val="0"/>
      <w:marTop w:val="0"/>
      <w:marBottom w:val="0"/>
      <w:divBdr>
        <w:top w:val="none" w:sz="0" w:space="0" w:color="auto"/>
        <w:left w:val="none" w:sz="0" w:space="0" w:color="auto"/>
        <w:bottom w:val="none" w:sz="0" w:space="0" w:color="auto"/>
        <w:right w:val="none" w:sz="0" w:space="0" w:color="auto"/>
      </w:divBdr>
    </w:div>
    <w:div w:id="1361515830">
      <w:marLeft w:val="0"/>
      <w:marRight w:val="0"/>
      <w:marTop w:val="0"/>
      <w:marBottom w:val="0"/>
      <w:divBdr>
        <w:top w:val="none" w:sz="0" w:space="0" w:color="auto"/>
        <w:left w:val="none" w:sz="0" w:space="0" w:color="auto"/>
        <w:bottom w:val="none" w:sz="0" w:space="0" w:color="auto"/>
        <w:right w:val="none" w:sz="0" w:space="0" w:color="auto"/>
      </w:divBdr>
    </w:div>
    <w:div w:id="1361515831">
      <w:marLeft w:val="0"/>
      <w:marRight w:val="0"/>
      <w:marTop w:val="0"/>
      <w:marBottom w:val="0"/>
      <w:divBdr>
        <w:top w:val="none" w:sz="0" w:space="0" w:color="auto"/>
        <w:left w:val="none" w:sz="0" w:space="0" w:color="auto"/>
        <w:bottom w:val="none" w:sz="0" w:space="0" w:color="auto"/>
        <w:right w:val="none" w:sz="0" w:space="0" w:color="auto"/>
      </w:divBdr>
    </w:div>
    <w:div w:id="1361515832">
      <w:marLeft w:val="0"/>
      <w:marRight w:val="0"/>
      <w:marTop w:val="0"/>
      <w:marBottom w:val="0"/>
      <w:divBdr>
        <w:top w:val="none" w:sz="0" w:space="0" w:color="auto"/>
        <w:left w:val="none" w:sz="0" w:space="0" w:color="auto"/>
        <w:bottom w:val="none" w:sz="0" w:space="0" w:color="auto"/>
        <w:right w:val="none" w:sz="0" w:space="0" w:color="auto"/>
      </w:divBdr>
    </w:div>
    <w:div w:id="1361515833">
      <w:marLeft w:val="0"/>
      <w:marRight w:val="0"/>
      <w:marTop w:val="0"/>
      <w:marBottom w:val="0"/>
      <w:divBdr>
        <w:top w:val="none" w:sz="0" w:space="0" w:color="auto"/>
        <w:left w:val="none" w:sz="0" w:space="0" w:color="auto"/>
        <w:bottom w:val="none" w:sz="0" w:space="0" w:color="auto"/>
        <w:right w:val="none" w:sz="0" w:space="0" w:color="auto"/>
      </w:divBdr>
    </w:div>
    <w:div w:id="1361515834">
      <w:marLeft w:val="0"/>
      <w:marRight w:val="0"/>
      <w:marTop w:val="0"/>
      <w:marBottom w:val="0"/>
      <w:divBdr>
        <w:top w:val="none" w:sz="0" w:space="0" w:color="auto"/>
        <w:left w:val="none" w:sz="0" w:space="0" w:color="auto"/>
        <w:bottom w:val="none" w:sz="0" w:space="0" w:color="auto"/>
        <w:right w:val="none" w:sz="0" w:space="0" w:color="auto"/>
      </w:divBdr>
    </w:div>
    <w:div w:id="1361515835">
      <w:marLeft w:val="0"/>
      <w:marRight w:val="0"/>
      <w:marTop w:val="0"/>
      <w:marBottom w:val="0"/>
      <w:divBdr>
        <w:top w:val="none" w:sz="0" w:space="0" w:color="auto"/>
        <w:left w:val="none" w:sz="0" w:space="0" w:color="auto"/>
        <w:bottom w:val="none" w:sz="0" w:space="0" w:color="auto"/>
        <w:right w:val="none" w:sz="0" w:space="0" w:color="auto"/>
      </w:divBdr>
    </w:div>
    <w:div w:id="1361515836">
      <w:marLeft w:val="0"/>
      <w:marRight w:val="0"/>
      <w:marTop w:val="0"/>
      <w:marBottom w:val="0"/>
      <w:divBdr>
        <w:top w:val="none" w:sz="0" w:space="0" w:color="auto"/>
        <w:left w:val="none" w:sz="0" w:space="0" w:color="auto"/>
        <w:bottom w:val="none" w:sz="0" w:space="0" w:color="auto"/>
        <w:right w:val="none" w:sz="0" w:space="0" w:color="auto"/>
      </w:divBdr>
    </w:div>
    <w:div w:id="1361515837">
      <w:marLeft w:val="0"/>
      <w:marRight w:val="0"/>
      <w:marTop w:val="0"/>
      <w:marBottom w:val="0"/>
      <w:divBdr>
        <w:top w:val="none" w:sz="0" w:space="0" w:color="auto"/>
        <w:left w:val="none" w:sz="0" w:space="0" w:color="auto"/>
        <w:bottom w:val="none" w:sz="0" w:space="0" w:color="auto"/>
        <w:right w:val="none" w:sz="0" w:space="0" w:color="auto"/>
      </w:divBdr>
    </w:div>
    <w:div w:id="1361515838">
      <w:marLeft w:val="0"/>
      <w:marRight w:val="0"/>
      <w:marTop w:val="0"/>
      <w:marBottom w:val="0"/>
      <w:divBdr>
        <w:top w:val="none" w:sz="0" w:space="0" w:color="auto"/>
        <w:left w:val="none" w:sz="0" w:space="0" w:color="auto"/>
        <w:bottom w:val="none" w:sz="0" w:space="0" w:color="auto"/>
        <w:right w:val="none" w:sz="0" w:space="0" w:color="auto"/>
      </w:divBdr>
    </w:div>
    <w:div w:id="1361515839">
      <w:marLeft w:val="0"/>
      <w:marRight w:val="0"/>
      <w:marTop w:val="0"/>
      <w:marBottom w:val="0"/>
      <w:divBdr>
        <w:top w:val="none" w:sz="0" w:space="0" w:color="auto"/>
        <w:left w:val="none" w:sz="0" w:space="0" w:color="auto"/>
        <w:bottom w:val="none" w:sz="0" w:space="0" w:color="auto"/>
        <w:right w:val="none" w:sz="0" w:space="0" w:color="auto"/>
      </w:divBdr>
    </w:div>
    <w:div w:id="1361515840">
      <w:marLeft w:val="0"/>
      <w:marRight w:val="0"/>
      <w:marTop w:val="0"/>
      <w:marBottom w:val="0"/>
      <w:divBdr>
        <w:top w:val="none" w:sz="0" w:space="0" w:color="auto"/>
        <w:left w:val="none" w:sz="0" w:space="0" w:color="auto"/>
        <w:bottom w:val="none" w:sz="0" w:space="0" w:color="auto"/>
        <w:right w:val="none" w:sz="0" w:space="0" w:color="auto"/>
      </w:divBdr>
    </w:div>
    <w:div w:id="1361515841">
      <w:marLeft w:val="0"/>
      <w:marRight w:val="0"/>
      <w:marTop w:val="0"/>
      <w:marBottom w:val="0"/>
      <w:divBdr>
        <w:top w:val="none" w:sz="0" w:space="0" w:color="auto"/>
        <w:left w:val="none" w:sz="0" w:space="0" w:color="auto"/>
        <w:bottom w:val="none" w:sz="0" w:space="0" w:color="auto"/>
        <w:right w:val="none" w:sz="0" w:space="0" w:color="auto"/>
      </w:divBdr>
    </w:div>
    <w:div w:id="1361515842">
      <w:marLeft w:val="0"/>
      <w:marRight w:val="0"/>
      <w:marTop w:val="0"/>
      <w:marBottom w:val="0"/>
      <w:divBdr>
        <w:top w:val="none" w:sz="0" w:space="0" w:color="auto"/>
        <w:left w:val="none" w:sz="0" w:space="0" w:color="auto"/>
        <w:bottom w:val="none" w:sz="0" w:space="0" w:color="auto"/>
        <w:right w:val="none" w:sz="0" w:space="0" w:color="auto"/>
      </w:divBdr>
    </w:div>
    <w:div w:id="1361515843">
      <w:marLeft w:val="0"/>
      <w:marRight w:val="0"/>
      <w:marTop w:val="0"/>
      <w:marBottom w:val="0"/>
      <w:divBdr>
        <w:top w:val="none" w:sz="0" w:space="0" w:color="auto"/>
        <w:left w:val="none" w:sz="0" w:space="0" w:color="auto"/>
        <w:bottom w:val="none" w:sz="0" w:space="0" w:color="auto"/>
        <w:right w:val="none" w:sz="0" w:space="0" w:color="auto"/>
      </w:divBdr>
    </w:div>
    <w:div w:id="1361515844">
      <w:marLeft w:val="0"/>
      <w:marRight w:val="0"/>
      <w:marTop w:val="0"/>
      <w:marBottom w:val="0"/>
      <w:divBdr>
        <w:top w:val="none" w:sz="0" w:space="0" w:color="auto"/>
        <w:left w:val="none" w:sz="0" w:space="0" w:color="auto"/>
        <w:bottom w:val="none" w:sz="0" w:space="0" w:color="auto"/>
        <w:right w:val="none" w:sz="0" w:space="0" w:color="auto"/>
      </w:divBdr>
    </w:div>
    <w:div w:id="1361515845">
      <w:marLeft w:val="0"/>
      <w:marRight w:val="0"/>
      <w:marTop w:val="0"/>
      <w:marBottom w:val="0"/>
      <w:divBdr>
        <w:top w:val="none" w:sz="0" w:space="0" w:color="auto"/>
        <w:left w:val="none" w:sz="0" w:space="0" w:color="auto"/>
        <w:bottom w:val="none" w:sz="0" w:space="0" w:color="auto"/>
        <w:right w:val="none" w:sz="0" w:space="0" w:color="auto"/>
      </w:divBdr>
    </w:div>
    <w:div w:id="1361515846">
      <w:marLeft w:val="0"/>
      <w:marRight w:val="0"/>
      <w:marTop w:val="0"/>
      <w:marBottom w:val="0"/>
      <w:divBdr>
        <w:top w:val="none" w:sz="0" w:space="0" w:color="auto"/>
        <w:left w:val="none" w:sz="0" w:space="0" w:color="auto"/>
        <w:bottom w:val="none" w:sz="0" w:space="0" w:color="auto"/>
        <w:right w:val="none" w:sz="0" w:space="0" w:color="auto"/>
      </w:divBdr>
    </w:div>
    <w:div w:id="1361515847">
      <w:marLeft w:val="0"/>
      <w:marRight w:val="0"/>
      <w:marTop w:val="0"/>
      <w:marBottom w:val="0"/>
      <w:divBdr>
        <w:top w:val="none" w:sz="0" w:space="0" w:color="auto"/>
        <w:left w:val="none" w:sz="0" w:space="0" w:color="auto"/>
        <w:bottom w:val="none" w:sz="0" w:space="0" w:color="auto"/>
        <w:right w:val="none" w:sz="0" w:space="0" w:color="auto"/>
      </w:divBdr>
    </w:div>
    <w:div w:id="1361515848">
      <w:marLeft w:val="0"/>
      <w:marRight w:val="0"/>
      <w:marTop w:val="0"/>
      <w:marBottom w:val="0"/>
      <w:divBdr>
        <w:top w:val="none" w:sz="0" w:space="0" w:color="auto"/>
        <w:left w:val="none" w:sz="0" w:space="0" w:color="auto"/>
        <w:bottom w:val="none" w:sz="0" w:space="0" w:color="auto"/>
        <w:right w:val="none" w:sz="0" w:space="0" w:color="auto"/>
      </w:divBdr>
    </w:div>
    <w:div w:id="1361515849">
      <w:marLeft w:val="0"/>
      <w:marRight w:val="0"/>
      <w:marTop w:val="0"/>
      <w:marBottom w:val="0"/>
      <w:divBdr>
        <w:top w:val="none" w:sz="0" w:space="0" w:color="auto"/>
        <w:left w:val="none" w:sz="0" w:space="0" w:color="auto"/>
        <w:bottom w:val="none" w:sz="0" w:space="0" w:color="auto"/>
        <w:right w:val="none" w:sz="0" w:space="0" w:color="auto"/>
      </w:divBdr>
    </w:div>
    <w:div w:id="1361515850">
      <w:marLeft w:val="0"/>
      <w:marRight w:val="0"/>
      <w:marTop w:val="0"/>
      <w:marBottom w:val="0"/>
      <w:divBdr>
        <w:top w:val="none" w:sz="0" w:space="0" w:color="auto"/>
        <w:left w:val="none" w:sz="0" w:space="0" w:color="auto"/>
        <w:bottom w:val="none" w:sz="0" w:space="0" w:color="auto"/>
        <w:right w:val="none" w:sz="0" w:space="0" w:color="auto"/>
      </w:divBdr>
    </w:div>
    <w:div w:id="1361515851">
      <w:marLeft w:val="0"/>
      <w:marRight w:val="0"/>
      <w:marTop w:val="0"/>
      <w:marBottom w:val="0"/>
      <w:divBdr>
        <w:top w:val="none" w:sz="0" w:space="0" w:color="auto"/>
        <w:left w:val="none" w:sz="0" w:space="0" w:color="auto"/>
        <w:bottom w:val="none" w:sz="0" w:space="0" w:color="auto"/>
        <w:right w:val="none" w:sz="0" w:space="0" w:color="auto"/>
      </w:divBdr>
    </w:div>
    <w:div w:id="1361515852">
      <w:marLeft w:val="0"/>
      <w:marRight w:val="0"/>
      <w:marTop w:val="0"/>
      <w:marBottom w:val="0"/>
      <w:divBdr>
        <w:top w:val="none" w:sz="0" w:space="0" w:color="auto"/>
        <w:left w:val="none" w:sz="0" w:space="0" w:color="auto"/>
        <w:bottom w:val="none" w:sz="0" w:space="0" w:color="auto"/>
        <w:right w:val="none" w:sz="0" w:space="0" w:color="auto"/>
      </w:divBdr>
    </w:div>
    <w:div w:id="1361515853">
      <w:marLeft w:val="0"/>
      <w:marRight w:val="0"/>
      <w:marTop w:val="0"/>
      <w:marBottom w:val="0"/>
      <w:divBdr>
        <w:top w:val="none" w:sz="0" w:space="0" w:color="auto"/>
        <w:left w:val="none" w:sz="0" w:space="0" w:color="auto"/>
        <w:bottom w:val="none" w:sz="0" w:space="0" w:color="auto"/>
        <w:right w:val="none" w:sz="0" w:space="0" w:color="auto"/>
      </w:divBdr>
    </w:div>
    <w:div w:id="1361515854">
      <w:marLeft w:val="0"/>
      <w:marRight w:val="0"/>
      <w:marTop w:val="0"/>
      <w:marBottom w:val="0"/>
      <w:divBdr>
        <w:top w:val="none" w:sz="0" w:space="0" w:color="auto"/>
        <w:left w:val="none" w:sz="0" w:space="0" w:color="auto"/>
        <w:bottom w:val="none" w:sz="0" w:space="0" w:color="auto"/>
        <w:right w:val="none" w:sz="0" w:space="0" w:color="auto"/>
      </w:divBdr>
    </w:div>
    <w:div w:id="1361515855">
      <w:marLeft w:val="0"/>
      <w:marRight w:val="0"/>
      <w:marTop w:val="0"/>
      <w:marBottom w:val="0"/>
      <w:divBdr>
        <w:top w:val="none" w:sz="0" w:space="0" w:color="auto"/>
        <w:left w:val="none" w:sz="0" w:space="0" w:color="auto"/>
        <w:bottom w:val="none" w:sz="0" w:space="0" w:color="auto"/>
        <w:right w:val="none" w:sz="0" w:space="0" w:color="auto"/>
      </w:divBdr>
    </w:div>
    <w:div w:id="1361515856">
      <w:marLeft w:val="0"/>
      <w:marRight w:val="0"/>
      <w:marTop w:val="0"/>
      <w:marBottom w:val="0"/>
      <w:divBdr>
        <w:top w:val="none" w:sz="0" w:space="0" w:color="auto"/>
        <w:left w:val="none" w:sz="0" w:space="0" w:color="auto"/>
        <w:bottom w:val="none" w:sz="0" w:space="0" w:color="auto"/>
        <w:right w:val="none" w:sz="0" w:space="0" w:color="auto"/>
      </w:divBdr>
    </w:div>
    <w:div w:id="1361515857">
      <w:marLeft w:val="0"/>
      <w:marRight w:val="0"/>
      <w:marTop w:val="0"/>
      <w:marBottom w:val="0"/>
      <w:divBdr>
        <w:top w:val="none" w:sz="0" w:space="0" w:color="auto"/>
        <w:left w:val="none" w:sz="0" w:space="0" w:color="auto"/>
        <w:bottom w:val="none" w:sz="0" w:space="0" w:color="auto"/>
        <w:right w:val="none" w:sz="0" w:space="0" w:color="auto"/>
      </w:divBdr>
    </w:div>
    <w:div w:id="1361515858">
      <w:marLeft w:val="0"/>
      <w:marRight w:val="0"/>
      <w:marTop w:val="0"/>
      <w:marBottom w:val="0"/>
      <w:divBdr>
        <w:top w:val="none" w:sz="0" w:space="0" w:color="auto"/>
        <w:left w:val="none" w:sz="0" w:space="0" w:color="auto"/>
        <w:bottom w:val="none" w:sz="0" w:space="0" w:color="auto"/>
        <w:right w:val="none" w:sz="0" w:space="0" w:color="auto"/>
      </w:divBdr>
    </w:div>
    <w:div w:id="1361515859">
      <w:marLeft w:val="0"/>
      <w:marRight w:val="0"/>
      <w:marTop w:val="0"/>
      <w:marBottom w:val="0"/>
      <w:divBdr>
        <w:top w:val="none" w:sz="0" w:space="0" w:color="auto"/>
        <w:left w:val="none" w:sz="0" w:space="0" w:color="auto"/>
        <w:bottom w:val="none" w:sz="0" w:space="0" w:color="auto"/>
        <w:right w:val="none" w:sz="0" w:space="0" w:color="auto"/>
      </w:divBdr>
    </w:div>
    <w:div w:id="1361515860">
      <w:marLeft w:val="0"/>
      <w:marRight w:val="0"/>
      <w:marTop w:val="0"/>
      <w:marBottom w:val="0"/>
      <w:divBdr>
        <w:top w:val="none" w:sz="0" w:space="0" w:color="auto"/>
        <w:left w:val="none" w:sz="0" w:space="0" w:color="auto"/>
        <w:bottom w:val="none" w:sz="0" w:space="0" w:color="auto"/>
        <w:right w:val="none" w:sz="0" w:space="0" w:color="auto"/>
      </w:divBdr>
    </w:div>
    <w:div w:id="1361515861">
      <w:marLeft w:val="0"/>
      <w:marRight w:val="0"/>
      <w:marTop w:val="0"/>
      <w:marBottom w:val="0"/>
      <w:divBdr>
        <w:top w:val="none" w:sz="0" w:space="0" w:color="auto"/>
        <w:left w:val="none" w:sz="0" w:space="0" w:color="auto"/>
        <w:bottom w:val="none" w:sz="0" w:space="0" w:color="auto"/>
        <w:right w:val="none" w:sz="0" w:space="0" w:color="auto"/>
      </w:divBdr>
    </w:div>
    <w:div w:id="1361515862">
      <w:marLeft w:val="0"/>
      <w:marRight w:val="0"/>
      <w:marTop w:val="0"/>
      <w:marBottom w:val="0"/>
      <w:divBdr>
        <w:top w:val="none" w:sz="0" w:space="0" w:color="auto"/>
        <w:left w:val="none" w:sz="0" w:space="0" w:color="auto"/>
        <w:bottom w:val="none" w:sz="0" w:space="0" w:color="auto"/>
        <w:right w:val="none" w:sz="0" w:space="0" w:color="auto"/>
      </w:divBdr>
    </w:div>
    <w:div w:id="1361515863">
      <w:marLeft w:val="0"/>
      <w:marRight w:val="0"/>
      <w:marTop w:val="0"/>
      <w:marBottom w:val="0"/>
      <w:divBdr>
        <w:top w:val="none" w:sz="0" w:space="0" w:color="auto"/>
        <w:left w:val="none" w:sz="0" w:space="0" w:color="auto"/>
        <w:bottom w:val="none" w:sz="0" w:space="0" w:color="auto"/>
        <w:right w:val="none" w:sz="0" w:space="0" w:color="auto"/>
      </w:divBdr>
    </w:div>
    <w:div w:id="1402941572">
      <w:bodyDiv w:val="1"/>
      <w:marLeft w:val="0"/>
      <w:marRight w:val="0"/>
      <w:marTop w:val="0"/>
      <w:marBottom w:val="0"/>
      <w:divBdr>
        <w:top w:val="none" w:sz="0" w:space="0" w:color="auto"/>
        <w:left w:val="none" w:sz="0" w:space="0" w:color="auto"/>
        <w:bottom w:val="none" w:sz="0" w:space="0" w:color="auto"/>
        <w:right w:val="none" w:sz="0" w:space="0" w:color="auto"/>
      </w:divBdr>
    </w:div>
    <w:div w:id="1412312475">
      <w:bodyDiv w:val="1"/>
      <w:marLeft w:val="0"/>
      <w:marRight w:val="0"/>
      <w:marTop w:val="0"/>
      <w:marBottom w:val="0"/>
      <w:divBdr>
        <w:top w:val="none" w:sz="0" w:space="0" w:color="auto"/>
        <w:left w:val="none" w:sz="0" w:space="0" w:color="auto"/>
        <w:bottom w:val="none" w:sz="0" w:space="0" w:color="auto"/>
        <w:right w:val="none" w:sz="0" w:space="0" w:color="auto"/>
      </w:divBdr>
    </w:div>
    <w:div w:id="1441416717">
      <w:bodyDiv w:val="1"/>
      <w:marLeft w:val="0"/>
      <w:marRight w:val="0"/>
      <w:marTop w:val="0"/>
      <w:marBottom w:val="0"/>
      <w:divBdr>
        <w:top w:val="none" w:sz="0" w:space="0" w:color="auto"/>
        <w:left w:val="none" w:sz="0" w:space="0" w:color="auto"/>
        <w:bottom w:val="none" w:sz="0" w:space="0" w:color="auto"/>
        <w:right w:val="none" w:sz="0" w:space="0" w:color="auto"/>
      </w:divBdr>
    </w:div>
    <w:div w:id="1470051520">
      <w:bodyDiv w:val="1"/>
      <w:marLeft w:val="0"/>
      <w:marRight w:val="0"/>
      <w:marTop w:val="0"/>
      <w:marBottom w:val="0"/>
      <w:divBdr>
        <w:top w:val="none" w:sz="0" w:space="0" w:color="auto"/>
        <w:left w:val="none" w:sz="0" w:space="0" w:color="auto"/>
        <w:bottom w:val="none" w:sz="0" w:space="0" w:color="auto"/>
        <w:right w:val="none" w:sz="0" w:space="0" w:color="auto"/>
      </w:divBdr>
    </w:div>
    <w:div w:id="1474516502">
      <w:bodyDiv w:val="1"/>
      <w:marLeft w:val="0"/>
      <w:marRight w:val="0"/>
      <w:marTop w:val="0"/>
      <w:marBottom w:val="0"/>
      <w:divBdr>
        <w:top w:val="none" w:sz="0" w:space="0" w:color="auto"/>
        <w:left w:val="none" w:sz="0" w:space="0" w:color="auto"/>
        <w:bottom w:val="none" w:sz="0" w:space="0" w:color="auto"/>
        <w:right w:val="none" w:sz="0" w:space="0" w:color="auto"/>
      </w:divBdr>
    </w:div>
    <w:div w:id="1491599388">
      <w:bodyDiv w:val="1"/>
      <w:marLeft w:val="0"/>
      <w:marRight w:val="0"/>
      <w:marTop w:val="0"/>
      <w:marBottom w:val="0"/>
      <w:divBdr>
        <w:top w:val="none" w:sz="0" w:space="0" w:color="auto"/>
        <w:left w:val="none" w:sz="0" w:space="0" w:color="auto"/>
        <w:bottom w:val="none" w:sz="0" w:space="0" w:color="auto"/>
        <w:right w:val="none" w:sz="0" w:space="0" w:color="auto"/>
      </w:divBdr>
    </w:div>
    <w:div w:id="1492452732">
      <w:bodyDiv w:val="1"/>
      <w:marLeft w:val="0"/>
      <w:marRight w:val="0"/>
      <w:marTop w:val="0"/>
      <w:marBottom w:val="0"/>
      <w:divBdr>
        <w:top w:val="none" w:sz="0" w:space="0" w:color="auto"/>
        <w:left w:val="none" w:sz="0" w:space="0" w:color="auto"/>
        <w:bottom w:val="none" w:sz="0" w:space="0" w:color="auto"/>
        <w:right w:val="none" w:sz="0" w:space="0" w:color="auto"/>
      </w:divBdr>
    </w:div>
    <w:div w:id="1499034826">
      <w:bodyDiv w:val="1"/>
      <w:marLeft w:val="0"/>
      <w:marRight w:val="0"/>
      <w:marTop w:val="0"/>
      <w:marBottom w:val="0"/>
      <w:divBdr>
        <w:top w:val="none" w:sz="0" w:space="0" w:color="auto"/>
        <w:left w:val="none" w:sz="0" w:space="0" w:color="auto"/>
        <w:bottom w:val="none" w:sz="0" w:space="0" w:color="auto"/>
        <w:right w:val="none" w:sz="0" w:space="0" w:color="auto"/>
      </w:divBdr>
    </w:div>
    <w:div w:id="1502310978">
      <w:bodyDiv w:val="1"/>
      <w:marLeft w:val="0"/>
      <w:marRight w:val="0"/>
      <w:marTop w:val="0"/>
      <w:marBottom w:val="0"/>
      <w:divBdr>
        <w:top w:val="none" w:sz="0" w:space="0" w:color="auto"/>
        <w:left w:val="none" w:sz="0" w:space="0" w:color="auto"/>
        <w:bottom w:val="none" w:sz="0" w:space="0" w:color="auto"/>
        <w:right w:val="none" w:sz="0" w:space="0" w:color="auto"/>
      </w:divBdr>
    </w:div>
    <w:div w:id="1502745160">
      <w:bodyDiv w:val="1"/>
      <w:marLeft w:val="0"/>
      <w:marRight w:val="0"/>
      <w:marTop w:val="0"/>
      <w:marBottom w:val="0"/>
      <w:divBdr>
        <w:top w:val="none" w:sz="0" w:space="0" w:color="auto"/>
        <w:left w:val="none" w:sz="0" w:space="0" w:color="auto"/>
        <w:bottom w:val="none" w:sz="0" w:space="0" w:color="auto"/>
        <w:right w:val="none" w:sz="0" w:space="0" w:color="auto"/>
      </w:divBdr>
    </w:div>
    <w:div w:id="1514223389">
      <w:bodyDiv w:val="1"/>
      <w:marLeft w:val="0"/>
      <w:marRight w:val="0"/>
      <w:marTop w:val="0"/>
      <w:marBottom w:val="0"/>
      <w:divBdr>
        <w:top w:val="none" w:sz="0" w:space="0" w:color="auto"/>
        <w:left w:val="none" w:sz="0" w:space="0" w:color="auto"/>
        <w:bottom w:val="none" w:sz="0" w:space="0" w:color="auto"/>
        <w:right w:val="none" w:sz="0" w:space="0" w:color="auto"/>
      </w:divBdr>
    </w:div>
    <w:div w:id="1515802292">
      <w:bodyDiv w:val="1"/>
      <w:marLeft w:val="0"/>
      <w:marRight w:val="0"/>
      <w:marTop w:val="0"/>
      <w:marBottom w:val="0"/>
      <w:divBdr>
        <w:top w:val="none" w:sz="0" w:space="0" w:color="auto"/>
        <w:left w:val="none" w:sz="0" w:space="0" w:color="auto"/>
        <w:bottom w:val="none" w:sz="0" w:space="0" w:color="auto"/>
        <w:right w:val="none" w:sz="0" w:space="0" w:color="auto"/>
      </w:divBdr>
    </w:div>
    <w:div w:id="1521428949">
      <w:bodyDiv w:val="1"/>
      <w:marLeft w:val="0"/>
      <w:marRight w:val="0"/>
      <w:marTop w:val="0"/>
      <w:marBottom w:val="0"/>
      <w:divBdr>
        <w:top w:val="none" w:sz="0" w:space="0" w:color="auto"/>
        <w:left w:val="none" w:sz="0" w:space="0" w:color="auto"/>
        <w:bottom w:val="none" w:sz="0" w:space="0" w:color="auto"/>
        <w:right w:val="none" w:sz="0" w:space="0" w:color="auto"/>
      </w:divBdr>
    </w:div>
    <w:div w:id="1531262343">
      <w:bodyDiv w:val="1"/>
      <w:marLeft w:val="0"/>
      <w:marRight w:val="0"/>
      <w:marTop w:val="0"/>
      <w:marBottom w:val="0"/>
      <w:divBdr>
        <w:top w:val="none" w:sz="0" w:space="0" w:color="auto"/>
        <w:left w:val="none" w:sz="0" w:space="0" w:color="auto"/>
        <w:bottom w:val="none" w:sz="0" w:space="0" w:color="auto"/>
        <w:right w:val="none" w:sz="0" w:space="0" w:color="auto"/>
      </w:divBdr>
    </w:div>
    <w:div w:id="1534803689">
      <w:bodyDiv w:val="1"/>
      <w:marLeft w:val="0"/>
      <w:marRight w:val="0"/>
      <w:marTop w:val="0"/>
      <w:marBottom w:val="0"/>
      <w:divBdr>
        <w:top w:val="none" w:sz="0" w:space="0" w:color="auto"/>
        <w:left w:val="none" w:sz="0" w:space="0" w:color="auto"/>
        <w:bottom w:val="none" w:sz="0" w:space="0" w:color="auto"/>
        <w:right w:val="none" w:sz="0" w:space="0" w:color="auto"/>
      </w:divBdr>
    </w:div>
    <w:div w:id="1565605481">
      <w:bodyDiv w:val="1"/>
      <w:marLeft w:val="0"/>
      <w:marRight w:val="0"/>
      <w:marTop w:val="0"/>
      <w:marBottom w:val="0"/>
      <w:divBdr>
        <w:top w:val="none" w:sz="0" w:space="0" w:color="auto"/>
        <w:left w:val="none" w:sz="0" w:space="0" w:color="auto"/>
        <w:bottom w:val="none" w:sz="0" w:space="0" w:color="auto"/>
        <w:right w:val="none" w:sz="0" w:space="0" w:color="auto"/>
      </w:divBdr>
    </w:div>
    <w:div w:id="1568880585">
      <w:bodyDiv w:val="1"/>
      <w:marLeft w:val="0"/>
      <w:marRight w:val="0"/>
      <w:marTop w:val="0"/>
      <w:marBottom w:val="0"/>
      <w:divBdr>
        <w:top w:val="none" w:sz="0" w:space="0" w:color="auto"/>
        <w:left w:val="none" w:sz="0" w:space="0" w:color="auto"/>
        <w:bottom w:val="none" w:sz="0" w:space="0" w:color="auto"/>
        <w:right w:val="none" w:sz="0" w:space="0" w:color="auto"/>
      </w:divBdr>
    </w:div>
    <w:div w:id="1574925645">
      <w:bodyDiv w:val="1"/>
      <w:marLeft w:val="0"/>
      <w:marRight w:val="0"/>
      <w:marTop w:val="0"/>
      <w:marBottom w:val="0"/>
      <w:divBdr>
        <w:top w:val="none" w:sz="0" w:space="0" w:color="auto"/>
        <w:left w:val="none" w:sz="0" w:space="0" w:color="auto"/>
        <w:bottom w:val="none" w:sz="0" w:space="0" w:color="auto"/>
        <w:right w:val="none" w:sz="0" w:space="0" w:color="auto"/>
      </w:divBdr>
    </w:div>
    <w:div w:id="1580865968">
      <w:bodyDiv w:val="1"/>
      <w:marLeft w:val="0"/>
      <w:marRight w:val="0"/>
      <w:marTop w:val="0"/>
      <w:marBottom w:val="0"/>
      <w:divBdr>
        <w:top w:val="none" w:sz="0" w:space="0" w:color="auto"/>
        <w:left w:val="none" w:sz="0" w:space="0" w:color="auto"/>
        <w:bottom w:val="none" w:sz="0" w:space="0" w:color="auto"/>
        <w:right w:val="none" w:sz="0" w:space="0" w:color="auto"/>
      </w:divBdr>
    </w:div>
    <w:div w:id="1582521415">
      <w:bodyDiv w:val="1"/>
      <w:marLeft w:val="0"/>
      <w:marRight w:val="0"/>
      <w:marTop w:val="0"/>
      <w:marBottom w:val="0"/>
      <w:divBdr>
        <w:top w:val="none" w:sz="0" w:space="0" w:color="auto"/>
        <w:left w:val="none" w:sz="0" w:space="0" w:color="auto"/>
        <w:bottom w:val="none" w:sz="0" w:space="0" w:color="auto"/>
        <w:right w:val="none" w:sz="0" w:space="0" w:color="auto"/>
      </w:divBdr>
    </w:div>
    <w:div w:id="1597055238">
      <w:bodyDiv w:val="1"/>
      <w:marLeft w:val="0"/>
      <w:marRight w:val="0"/>
      <w:marTop w:val="0"/>
      <w:marBottom w:val="0"/>
      <w:divBdr>
        <w:top w:val="none" w:sz="0" w:space="0" w:color="auto"/>
        <w:left w:val="none" w:sz="0" w:space="0" w:color="auto"/>
        <w:bottom w:val="none" w:sz="0" w:space="0" w:color="auto"/>
        <w:right w:val="none" w:sz="0" w:space="0" w:color="auto"/>
      </w:divBdr>
    </w:div>
    <w:div w:id="1642030873">
      <w:bodyDiv w:val="1"/>
      <w:marLeft w:val="0"/>
      <w:marRight w:val="0"/>
      <w:marTop w:val="0"/>
      <w:marBottom w:val="0"/>
      <w:divBdr>
        <w:top w:val="none" w:sz="0" w:space="0" w:color="auto"/>
        <w:left w:val="none" w:sz="0" w:space="0" w:color="auto"/>
        <w:bottom w:val="none" w:sz="0" w:space="0" w:color="auto"/>
        <w:right w:val="none" w:sz="0" w:space="0" w:color="auto"/>
      </w:divBdr>
    </w:div>
    <w:div w:id="1643609060">
      <w:bodyDiv w:val="1"/>
      <w:marLeft w:val="0"/>
      <w:marRight w:val="0"/>
      <w:marTop w:val="0"/>
      <w:marBottom w:val="0"/>
      <w:divBdr>
        <w:top w:val="none" w:sz="0" w:space="0" w:color="auto"/>
        <w:left w:val="none" w:sz="0" w:space="0" w:color="auto"/>
        <w:bottom w:val="none" w:sz="0" w:space="0" w:color="auto"/>
        <w:right w:val="none" w:sz="0" w:space="0" w:color="auto"/>
      </w:divBdr>
    </w:div>
    <w:div w:id="1647130297">
      <w:bodyDiv w:val="1"/>
      <w:marLeft w:val="0"/>
      <w:marRight w:val="0"/>
      <w:marTop w:val="0"/>
      <w:marBottom w:val="0"/>
      <w:divBdr>
        <w:top w:val="none" w:sz="0" w:space="0" w:color="auto"/>
        <w:left w:val="none" w:sz="0" w:space="0" w:color="auto"/>
        <w:bottom w:val="none" w:sz="0" w:space="0" w:color="auto"/>
        <w:right w:val="none" w:sz="0" w:space="0" w:color="auto"/>
      </w:divBdr>
    </w:div>
    <w:div w:id="1653867304">
      <w:bodyDiv w:val="1"/>
      <w:marLeft w:val="0"/>
      <w:marRight w:val="0"/>
      <w:marTop w:val="0"/>
      <w:marBottom w:val="0"/>
      <w:divBdr>
        <w:top w:val="none" w:sz="0" w:space="0" w:color="auto"/>
        <w:left w:val="none" w:sz="0" w:space="0" w:color="auto"/>
        <w:bottom w:val="none" w:sz="0" w:space="0" w:color="auto"/>
        <w:right w:val="none" w:sz="0" w:space="0" w:color="auto"/>
      </w:divBdr>
    </w:div>
    <w:div w:id="1654681740">
      <w:bodyDiv w:val="1"/>
      <w:marLeft w:val="0"/>
      <w:marRight w:val="0"/>
      <w:marTop w:val="0"/>
      <w:marBottom w:val="0"/>
      <w:divBdr>
        <w:top w:val="none" w:sz="0" w:space="0" w:color="auto"/>
        <w:left w:val="none" w:sz="0" w:space="0" w:color="auto"/>
        <w:bottom w:val="none" w:sz="0" w:space="0" w:color="auto"/>
        <w:right w:val="none" w:sz="0" w:space="0" w:color="auto"/>
      </w:divBdr>
    </w:div>
    <w:div w:id="1687949990">
      <w:bodyDiv w:val="1"/>
      <w:marLeft w:val="0"/>
      <w:marRight w:val="0"/>
      <w:marTop w:val="0"/>
      <w:marBottom w:val="0"/>
      <w:divBdr>
        <w:top w:val="none" w:sz="0" w:space="0" w:color="auto"/>
        <w:left w:val="none" w:sz="0" w:space="0" w:color="auto"/>
        <w:bottom w:val="none" w:sz="0" w:space="0" w:color="auto"/>
        <w:right w:val="none" w:sz="0" w:space="0" w:color="auto"/>
      </w:divBdr>
    </w:div>
    <w:div w:id="1689671289">
      <w:bodyDiv w:val="1"/>
      <w:marLeft w:val="0"/>
      <w:marRight w:val="0"/>
      <w:marTop w:val="0"/>
      <w:marBottom w:val="0"/>
      <w:divBdr>
        <w:top w:val="none" w:sz="0" w:space="0" w:color="auto"/>
        <w:left w:val="none" w:sz="0" w:space="0" w:color="auto"/>
        <w:bottom w:val="none" w:sz="0" w:space="0" w:color="auto"/>
        <w:right w:val="none" w:sz="0" w:space="0" w:color="auto"/>
      </w:divBdr>
    </w:div>
    <w:div w:id="1690795994">
      <w:bodyDiv w:val="1"/>
      <w:marLeft w:val="0"/>
      <w:marRight w:val="0"/>
      <w:marTop w:val="0"/>
      <w:marBottom w:val="0"/>
      <w:divBdr>
        <w:top w:val="none" w:sz="0" w:space="0" w:color="auto"/>
        <w:left w:val="none" w:sz="0" w:space="0" w:color="auto"/>
        <w:bottom w:val="none" w:sz="0" w:space="0" w:color="auto"/>
        <w:right w:val="none" w:sz="0" w:space="0" w:color="auto"/>
      </w:divBdr>
    </w:div>
    <w:div w:id="1693333523">
      <w:bodyDiv w:val="1"/>
      <w:marLeft w:val="0"/>
      <w:marRight w:val="0"/>
      <w:marTop w:val="0"/>
      <w:marBottom w:val="0"/>
      <w:divBdr>
        <w:top w:val="none" w:sz="0" w:space="0" w:color="auto"/>
        <w:left w:val="none" w:sz="0" w:space="0" w:color="auto"/>
        <w:bottom w:val="none" w:sz="0" w:space="0" w:color="auto"/>
        <w:right w:val="none" w:sz="0" w:space="0" w:color="auto"/>
      </w:divBdr>
    </w:div>
    <w:div w:id="1698238684">
      <w:bodyDiv w:val="1"/>
      <w:marLeft w:val="0"/>
      <w:marRight w:val="0"/>
      <w:marTop w:val="0"/>
      <w:marBottom w:val="0"/>
      <w:divBdr>
        <w:top w:val="none" w:sz="0" w:space="0" w:color="auto"/>
        <w:left w:val="none" w:sz="0" w:space="0" w:color="auto"/>
        <w:bottom w:val="none" w:sz="0" w:space="0" w:color="auto"/>
        <w:right w:val="none" w:sz="0" w:space="0" w:color="auto"/>
      </w:divBdr>
    </w:div>
    <w:div w:id="1726221142">
      <w:bodyDiv w:val="1"/>
      <w:marLeft w:val="0"/>
      <w:marRight w:val="0"/>
      <w:marTop w:val="0"/>
      <w:marBottom w:val="0"/>
      <w:divBdr>
        <w:top w:val="none" w:sz="0" w:space="0" w:color="auto"/>
        <w:left w:val="none" w:sz="0" w:space="0" w:color="auto"/>
        <w:bottom w:val="none" w:sz="0" w:space="0" w:color="auto"/>
        <w:right w:val="none" w:sz="0" w:space="0" w:color="auto"/>
      </w:divBdr>
    </w:div>
    <w:div w:id="1732344582">
      <w:bodyDiv w:val="1"/>
      <w:marLeft w:val="0"/>
      <w:marRight w:val="0"/>
      <w:marTop w:val="0"/>
      <w:marBottom w:val="0"/>
      <w:divBdr>
        <w:top w:val="none" w:sz="0" w:space="0" w:color="auto"/>
        <w:left w:val="none" w:sz="0" w:space="0" w:color="auto"/>
        <w:bottom w:val="none" w:sz="0" w:space="0" w:color="auto"/>
        <w:right w:val="none" w:sz="0" w:space="0" w:color="auto"/>
      </w:divBdr>
    </w:div>
    <w:div w:id="1740984540">
      <w:bodyDiv w:val="1"/>
      <w:marLeft w:val="0"/>
      <w:marRight w:val="0"/>
      <w:marTop w:val="0"/>
      <w:marBottom w:val="0"/>
      <w:divBdr>
        <w:top w:val="none" w:sz="0" w:space="0" w:color="auto"/>
        <w:left w:val="none" w:sz="0" w:space="0" w:color="auto"/>
        <w:bottom w:val="none" w:sz="0" w:space="0" w:color="auto"/>
        <w:right w:val="none" w:sz="0" w:space="0" w:color="auto"/>
      </w:divBdr>
    </w:div>
    <w:div w:id="1750535602">
      <w:bodyDiv w:val="1"/>
      <w:marLeft w:val="0"/>
      <w:marRight w:val="0"/>
      <w:marTop w:val="0"/>
      <w:marBottom w:val="0"/>
      <w:divBdr>
        <w:top w:val="none" w:sz="0" w:space="0" w:color="auto"/>
        <w:left w:val="none" w:sz="0" w:space="0" w:color="auto"/>
        <w:bottom w:val="none" w:sz="0" w:space="0" w:color="auto"/>
        <w:right w:val="none" w:sz="0" w:space="0" w:color="auto"/>
      </w:divBdr>
    </w:div>
    <w:div w:id="1753161922">
      <w:bodyDiv w:val="1"/>
      <w:marLeft w:val="0"/>
      <w:marRight w:val="0"/>
      <w:marTop w:val="0"/>
      <w:marBottom w:val="0"/>
      <w:divBdr>
        <w:top w:val="none" w:sz="0" w:space="0" w:color="auto"/>
        <w:left w:val="none" w:sz="0" w:space="0" w:color="auto"/>
        <w:bottom w:val="none" w:sz="0" w:space="0" w:color="auto"/>
        <w:right w:val="none" w:sz="0" w:space="0" w:color="auto"/>
      </w:divBdr>
    </w:div>
    <w:div w:id="1755281172">
      <w:bodyDiv w:val="1"/>
      <w:marLeft w:val="0"/>
      <w:marRight w:val="0"/>
      <w:marTop w:val="0"/>
      <w:marBottom w:val="0"/>
      <w:divBdr>
        <w:top w:val="none" w:sz="0" w:space="0" w:color="auto"/>
        <w:left w:val="none" w:sz="0" w:space="0" w:color="auto"/>
        <w:bottom w:val="none" w:sz="0" w:space="0" w:color="auto"/>
        <w:right w:val="none" w:sz="0" w:space="0" w:color="auto"/>
      </w:divBdr>
    </w:div>
    <w:div w:id="1761632615">
      <w:bodyDiv w:val="1"/>
      <w:marLeft w:val="0"/>
      <w:marRight w:val="0"/>
      <w:marTop w:val="0"/>
      <w:marBottom w:val="0"/>
      <w:divBdr>
        <w:top w:val="none" w:sz="0" w:space="0" w:color="auto"/>
        <w:left w:val="none" w:sz="0" w:space="0" w:color="auto"/>
        <w:bottom w:val="none" w:sz="0" w:space="0" w:color="auto"/>
        <w:right w:val="none" w:sz="0" w:space="0" w:color="auto"/>
      </w:divBdr>
    </w:div>
    <w:div w:id="1771972322">
      <w:bodyDiv w:val="1"/>
      <w:marLeft w:val="0"/>
      <w:marRight w:val="0"/>
      <w:marTop w:val="0"/>
      <w:marBottom w:val="0"/>
      <w:divBdr>
        <w:top w:val="none" w:sz="0" w:space="0" w:color="auto"/>
        <w:left w:val="none" w:sz="0" w:space="0" w:color="auto"/>
        <w:bottom w:val="none" w:sz="0" w:space="0" w:color="auto"/>
        <w:right w:val="none" w:sz="0" w:space="0" w:color="auto"/>
      </w:divBdr>
    </w:div>
    <w:div w:id="1788162579">
      <w:bodyDiv w:val="1"/>
      <w:marLeft w:val="0"/>
      <w:marRight w:val="0"/>
      <w:marTop w:val="0"/>
      <w:marBottom w:val="0"/>
      <w:divBdr>
        <w:top w:val="none" w:sz="0" w:space="0" w:color="auto"/>
        <w:left w:val="none" w:sz="0" w:space="0" w:color="auto"/>
        <w:bottom w:val="none" w:sz="0" w:space="0" w:color="auto"/>
        <w:right w:val="none" w:sz="0" w:space="0" w:color="auto"/>
      </w:divBdr>
    </w:div>
    <w:div w:id="1812285456">
      <w:bodyDiv w:val="1"/>
      <w:marLeft w:val="0"/>
      <w:marRight w:val="0"/>
      <w:marTop w:val="0"/>
      <w:marBottom w:val="0"/>
      <w:divBdr>
        <w:top w:val="none" w:sz="0" w:space="0" w:color="auto"/>
        <w:left w:val="none" w:sz="0" w:space="0" w:color="auto"/>
        <w:bottom w:val="none" w:sz="0" w:space="0" w:color="auto"/>
        <w:right w:val="none" w:sz="0" w:space="0" w:color="auto"/>
      </w:divBdr>
    </w:div>
    <w:div w:id="1826971045">
      <w:bodyDiv w:val="1"/>
      <w:marLeft w:val="0"/>
      <w:marRight w:val="0"/>
      <w:marTop w:val="0"/>
      <w:marBottom w:val="0"/>
      <w:divBdr>
        <w:top w:val="none" w:sz="0" w:space="0" w:color="auto"/>
        <w:left w:val="none" w:sz="0" w:space="0" w:color="auto"/>
        <w:bottom w:val="none" w:sz="0" w:space="0" w:color="auto"/>
        <w:right w:val="none" w:sz="0" w:space="0" w:color="auto"/>
      </w:divBdr>
    </w:div>
    <w:div w:id="1850674443">
      <w:bodyDiv w:val="1"/>
      <w:marLeft w:val="0"/>
      <w:marRight w:val="0"/>
      <w:marTop w:val="0"/>
      <w:marBottom w:val="0"/>
      <w:divBdr>
        <w:top w:val="none" w:sz="0" w:space="0" w:color="auto"/>
        <w:left w:val="none" w:sz="0" w:space="0" w:color="auto"/>
        <w:bottom w:val="none" w:sz="0" w:space="0" w:color="auto"/>
        <w:right w:val="none" w:sz="0" w:space="0" w:color="auto"/>
      </w:divBdr>
    </w:div>
    <w:div w:id="1851143333">
      <w:bodyDiv w:val="1"/>
      <w:marLeft w:val="0"/>
      <w:marRight w:val="0"/>
      <w:marTop w:val="0"/>
      <w:marBottom w:val="0"/>
      <w:divBdr>
        <w:top w:val="none" w:sz="0" w:space="0" w:color="auto"/>
        <w:left w:val="none" w:sz="0" w:space="0" w:color="auto"/>
        <w:bottom w:val="none" w:sz="0" w:space="0" w:color="auto"/>
        <w:right w:val="none" w:sz="0" w:space="0" w:color="auto"/>
      </w:divBdr>
    </w:div>
    <w:div w:id="1854998156">
      <w:bodyDiv w:val="1"/>
      <w:marLeft w:val="0"/>
      <w:marRight w:val="0"/>
      <w:marTop w:val="0"/>
      <w:marBottom w:val="0"/>
      <w:divBdr>
        <w:top w:val="none" w:sz="0" w:space="0" w:color="auto"/>
        <w:left w:val="none" w:sz="0" w:space="0" w:color="auto"/>
        <w:bottom w:val="none" w:sz="0" w:space="0" w:color="auto"/>
        <w:right w:val="none" w:sz="0" w:space="0" w:color="auto"/>
      </w:divBdr>
    </w:div>
    <w:div w:id="1876917099">
      <w:bodyDiv w:val="1"/>
      <w:marLeft w:val="0"/>
      <w:marRight w:val="0"/>
      <w:marTop w:val="0"/>
      <w:marBottom w:val="0"/>
      <w:divBdr>
        <w:top w:val="none" w:sz="0" w:space="0" w:color="auto"/>
        <w:left w:val="none" w:sz="0" w:space="0" w:color="auto"/>
        <w:bottom w:val="none" w:sz="0" w:space="0" w:color="auto"/>
        <w:right w:val="none" w:sz="0" w:space="0" w:color="auto"/>
      </w:divBdr>
    </w:div>
    <w:div w:id="1880705122">
      <w:bodyDiv w:val="1"/>
      <w:marLeft w:val="0"/>
      <w:marRight w:val="0"/>
      <w:marTop w:val="0"/>
      <w:marBottom w:val="0"/>
      <w:divBdr>
        <w:top w:val="none" w:sz="0" w:space="0" w:color="auto"/>
        <w:left w:val="none" w:sz="0" w:space="0" w:color="auto"/>
        <w:bottom w:val="none" w:sz="0" w:space="0" w:color="auto"/>
        <w:right w:val="none" w:sz="0" w:space="0" w:color="auto"/>
      </w:divBdr>
    </w:div>
    <w:div w:id="1882938570">
      <w:bodyDiv w:val="1"/>
      <w:marLeft w:val="0"/>
      <w:marRight w:val="0"/>
      <w:marTop w:val="0"/>
      <w:marBottom w:val="0"/>
      <w:divBdr>
        <w:top w:val="none" w:sz="0" w:space="0" w:color="auto"/>
        <w:left w:val="none" w:sz="0" w:space="0" w:color="auto"/>
        <w:bottom w:val="none" w:sz="0" w:space="0" w:color="auto"/>
        <w:right w:val="none" w:sz="0" w:space="0" w:color="auto"/>
      </w:divBdr>
    </w:div>
    <w:div w:id="1888638503">
      <w:bodyDiv w:val="1"/>
      <w:marLeft w:val="0"/>
      <w:marRight w:val="0"/>
      <w:marTop w:val="0"/>
      <w:marBottom w:val="0"/>
      <w:divBdr>
        <w:top w:val="none" w:sz="0" w:space="0" w:color="auto"/>
        <w:left w:val="none" w:sz="0" w:space="0" w:color="auto"/>
        <w:bottom w:val="none" w:sz="0" w:space="0" w:color="auto"/>
        <w:right w:val="none" w:sz="0" w:space="0" w:color="auto"/>
      </w:divBdr>
    </w:div>
    <w:div w:id="1921593147">
      <w:bodyDiv w:val="1"/>
      <w:marLeft w:val="0"/>
      <w:marRight w:val="0"/>
      <w:marTop w:val="0"/>
      <w:marBottom w:val="0"/>
      <w:divBdr>
        <w:top w:val="none" w:sz="0" w:space="0" w:color="auto"/>
        <w:left w:val="none" w:sz="0" w:space="0" w:color="auto"/>
        <w:bottom w:val="none" w:sz="0" w:space="0" w:color="auto"/>
        <w:right w:val="none" w:sz="0" w:space="0" w:color="auto"/>
      </w:divBdr>
    </w:div>
    <w:div w:id="1922059037">
      <w:bodyDiv w:val="1"/>
      <w:marLeft w:val="0"/>
      <w:marRight w:val="0"/>
      <w:marTop w:val="0"/>
      <w:marBottom w:val="0"/>
      <w:divBdr>
        <w:top w:val="none" w:sz="0" w:space="0" w:color="auto"/>
        <w:left w:val="none" w:sz="0" w:space="0" w:color="auto"/>
        <w:bottom w:val="none" w:sz="0" w:space="0" w:color="auto"/>
        <w:right w:val="none" w:sz="0" w:space="0" w:color="auto"/>
      </w:divBdr>
    </w:div>
    <w:div w:id="1970547216">
      <w:bodyDiv w:val="1"/>
      <w:marLeft w:val="0"/>
      <w:marRight w:val="0"/>
      <w:marTop w:val="0"/>
      <w:marBottom w:val="0"/>
      <w:divBdr>
        <w:top w:val="none" w:sz="0" w:space="0" w:color="auto"/>
        <w:left w:val="none" w:sz="0" w:space="0" w:color="auto"/>
        <w:bottom w:val="none" w:sz="0" w:space="0" w:color="auto"/>
        <w:right w:val="none" w:sz="0" w:space="0" w:color="auto"/>
      </w:divBdr>
    </w:div>
    <w:div w:id="1980066171">
      <w:bodyDiv w:val="1"/>
      <w:marLeft w:val="0"/>
      <w:marRight w:val="0"/>
      <w:marTop w:val="0"/>
      <w:marBottom w:val="0"/>
      <w:divBdr>
        <w:top w:val="none" w:sz="0" w:space="0" w:color="auto"/>
        <w:left w:val="none" w:sz="0" w:space="0" w:color="auto"/>
        <w:bottom w:val="none" w:sz="0" w:space="0" w:color="auto"/>
        <w:right w:val="none" w:sz="0" w:space="0" w:color="auto"/>
      </w:divBdr>
    </w:div>
    <w:div w:id="1980497998">
      <w:bodyDiv w:val="1"/>
      <w:marLeft w:val="0"/>
      <w:marRight w:val="0"/>
      <w:marTop w:val="0"/>
      <w:marBottom w:val="0"/>
      <w:divBdr>
        <w:top w:val="none" w:sz="0" w:space="0" w:color="auto"/>
        <w:left w:val="none" w:sz="0" w:space="0" w:color="auto"/>
        <w:bottom w:val="none" w:sz="0" w:space="0" w:color="auto"/>
        <w:right w:val="none" w:sz="0" w:space="0" w:color="auto"/>
      </w:divBdr>
    </w:div>
    <w:div w:id="1983192728">
      <w:bodyDiv w:val="1"/>
      <w:marLeft w:val="0"/>
      <w:marRight w:val="0"/>
      <w:marTop w:val="0"/>
      <w:marBottom w:val="0"/>
      <w:divBdr>
        <w:top w:val="none" w:sz="0" w:space="0" w:color="auto"/>
        <w:left w:val="none" w:sz="0" w:space="0" w:color="auto"/>
        <w:bottom w:val="none" w:sz="0" w:space="0" w:color="auto"/>
        <w:right w:val="none" w:sz="0" w:space="0" w:color="auto"/>
      </w:divBdr>
    </w:div>
    <w:div w:id="1994991834">
      <w:bodyDiv w:val="1"/>
      <w:marLeft w:val="0"/>
      <w:marRight w:val="0"/>
      <w:marTop w:val="0"/>
      <w:marBottom w:val="0"/>
      <w:divBdr>
        <w:top w:val="none" w:sz="0" w:space="0" w:color="auto"/>
        <w:left w:val="none" w:sz="0" w:space="0" w:color="auto"/>
        <w:bottom w:val="none" w:sz="0" w:space="0" w:color="auto"/>
        <w:right w:val="none" w:sz="0" w:space="0" w:color="auto"/>
      </w:divBdr>
    </w:div>
    <w:div w:id="2016107887">
      <w:bodyDiv w:val="1"/>
      <w:marLeft w:val="0"/>
      <w:marRight w:val="0"/>
      <w:marTop w:val="0"/>
      <w:marBottom w:val="0"/>
      <w:divBdr>
        <w:top w:val="none" w:sz="0" w:space="0" w:color="auto"/>
        <w:left w:val="none" w:sz="0" w:space="0" w:color="auto"/>
        <w:bottom w:val="none" w:sz="0" w:space="0" w:color="auto"/>
        <w:right w:val="none" w:sz="0" w:space="0" w:color="auto"/>
      </w:divBdr>
    </w:div>
    <w:div w:id="2016371947">
      <w:bodyDiv w:val="1"/>
      <w:marLeft w:val="0"/>
      <w:marRight w:val="0"/>
      <w:marTop w:val="0"/>
      <w:marBottom w:val="0"/>
      <w:divBdr>
        <w:top w:val="none" w:sz="0" w:space="0" w:color="auto"/>
        <w:left w:val="none" w:sz="0" w:space="0" w:color="auto"/>
        <w:bottom w:val="none" w:sz="0" w:space="0" w:color="auto"/>
        <w:right w:val="none" w:sz="0" w:space="0" w:color="auto"/>
      </w:divBdr>
    </w:div>
    <w:div w:id="2037459710">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72725957">
      <w:bodyDiv w:val="1"/>
      <w:marLeft w:val="0"/>
      <w:marRight w:val="0"/>
      <w:marTop w:val="0"/>
      <w:marBottom w:val="0"/>
      <w:divBdr>
        <w:top w:val="none" w:sz="0" w:space="0" w:color="auto"/>
        <w:left w:val="none" w:sz="0" w:space="0" w:color="auto"/>
        <w:bottom w:val="none" w:sz="0" w:space="0" w:color="auto"/>
        <w:right w:val="none" w:sz="0" w:space="0" w:color="auto"/>
      </w:divBdr>
    </w:div>
    <w:div w:id="2079477054">
      <w:bodyDiv w:val="1"/>
      <w:marLeft w:val="0"/>
      <w:marRight w:val="0"/>
      <w:marTop w:val="0"/>
      <w:marBottom w:val="0"/>
      <w:divBdr>
        <w:top w:val="none" w:sz="0" w:space="0" w:color="auto"/>
        <w:left w:val="none" w:sz="0" w:space="0" w:color="auto"/>
        <w:bottom w:val="none" w:sz="0" w:space="0" w:color="auto"/>
        <w:right w:val="none" w:sz="0" w:space="0" w:color="auto"/>
      </w:divBdr>
    </w:div>
    <w:div w:id="2088653551">
      <w:bodyDiv w:val="1"/>
      <w:marLeft w:val="0"/>
      <w:marRight w:val="0"/>
      <w:marTop w:val="0"/>
      <w:marBottom w:val="0"/>
      <w:divBdr>
        <w:top w:val="none" w:sz="0" w:space="0" w:color="auto"/>
        <w:left w:val="none" w:sz="0" w:space="0" w:color="auto"/>
        <w:bottom w:val="none" w:sz="0" w:space="0" w:color="auto"/>
        <w:right w:val="none" w:sz="0" w:space="0" w:color="auto"/>
      </w:divBdr>
    </w:div>
    <w:div w:id="2095127902">
      <w:bodyDiv w:val="1"/>
      <w:marLeft w:val="0"/>
      <w:marRight w:val="0"/>
      <w:marTop w:val="0"/>
      <w:marBottom w:val="0"/>
      <w:divBdr>
        <w:top w:val="none" w:sz="0" w:space="0" w:color="auto"/>
        <w:left w:val="none" w:sz="0" w:space="0" w:color="auto"/>
        <w:bottom w:val="none" w:sz="0" w:space="0" w:color="auto"/>
        <w:right w:val="none" w:sz="0" w:space="0" w:color="auto"/>
      </w:divBdr>
    </w:div>
    <w:div w:id="2095666155">
      <w:bodyDiv w:val="1"/>
      <w:marLeft w:val="0"/>
      <w:marRight w:val="0"/>
      <w:marTop w:val="0"/>
      <w:marBottom w:val="0"/>
      <w:divBdr>
        <w:top w:val="none" w:sz="0" w:space="0" w:color="auto"/>
        <w:left w:val="none" w:sz="0" w:space="0" w:color="auto"/>
        <w:bottom w:val="none" w:sz="0" w:space="0" w:color="auto"/>
        <w:right w:val="none" w:sz="0" w:space="0" w:color="auto"/>
      </w:divBdr>
    </w:div>
    <w:div w:id="2100713845">
      <w:bodyDiv w:val="1"/>
      <w:marLeft w:val="0"/>
      <w:marRight w:val="0"/>
      <w:marTop w:val="0"/>
      <w:marBottom w:val="0"/>
      <w:divBdr>
        <w:top w:val="none" w:sz="0" w:space="0" w:color="auto"/>
        <w:left w:val="none" w:sz="0" w:space="0" w:color="auto"/>
        <w:bottom w:val="none" w:sz="0" w:space="0" w:color="auto"/>
        <w:right w:val="none" w:sz="0" w:space="0" w:color="auto"/>
      </w:divBdr>
    </w:div>
    <w:div w:id="2101560848">
      <w:bodyDiv w:val="1"/>
      <w:marLeft w:val="0"/>
      <w:marRight w:val="0"/>
      <w:marTop w:val="0"/>
      <w:marBottom w:val="0"/>
      <w:divBdr>
        <w:top w:val="none" w:sz="0" w:space="0" w:color="auto"/>
        <w:left w:val="none" w:sz="0" w:space="0" w:color="auto"/>
        <w:bottom w:val="none" w:sz="0" w:space="0" w:color="auto"/>
        <w:right w:val="none" w:sz="0" w:space="0" w:color="auto"/>
      </w:divBdr>
    </w:div>
    <w:div w:id="2102482444">
      <w:bodyDiv w:val="1"/>
      <w:marLeft w:val="0"/>
      <w:marRight w:val="0"/>
      <w:marTop w:val="0"/>
      <w:marBottom w:val="0"/>
      <w:divBdr>
        <w:top w:val="none" w:sz="0" w:space="0" w:color="auto"/>
        <w:left w:val="none" w:sz="0" w:space="0" w:color="auto"/>
        <w:bottom w:val="none" w:sz="0" w:space="0" w:color="auto"/>
        <w:right w:val="none" w:sz="0" w:space="0" w:color="auto"/>
      </w:divBdr>
    </w:div>
    <w:div w:id="2107339524">
      <w:bodyDiv w:val="1"/>
      <w:marLeft w:val="0"/>
      <w:marRight w:val="0"/>
      <w:marTop w:val="0"/>
      <w:marBottom w:val="0"/>
      <w:divBdr>
        <w:top w:val="none" w:sz="0" w:space="0" w:color="auto"/>
        <w:left w:val="none" w:sz="0" w:space="0" w:color="auto"/>
        <w:bottom w:val="none" w:sz="0" w:space="0" w:color="auto"/>
        <w:right w:val="none" w:sz="0" w:space="0" w:color="auto"/>
      </w:divBdr>
    </w:div>
    <w:div w:id="2135371197">
      <w:bodyDiv w:val="1"/>
      <w:marLeft w:val="0"/>
      <w:marRight w:val="0"/>
      <w:marTop w:val="0"/>
      <w:marBottom w:val="0"/>
      <w:divBdr>
        <w:top w:val="none" w:sz="0" w:space="0" w:color="auto"/>
        <w:left w:val="none" w:sz="0" w:space="0" w:color="auto"/>
        <w:bottom w:val="none" w:sz="0" w:space="0" w:color="auto"/>
        <w:right w:val="none" w:sz="0" w:space="0" w:color="auto"/>
      </w:divBdr>
    </w:div>
    <w:div w:id="2142577497">
      <w:bodyDiv w:val="1"/>
      <w:marLeft w:val="0"/>
      <w:marRight w:val="0"/>
      <w:marTop w:val="0"/>
      <w:marBottom w:val="0"/>
      <w:divBdr>
        <w:top w:val="none" w:sz="0" w:space="0" w:color="auto"/>
        <w:left w:val="none" w:sz="0" w:space="0" w:color="auto"/>
        <w:bottom w:val="none" w:sz="0" w:space="0" w:color="auto"/>
        <w:right w:val="none" w:sz="0" w:space="0" w:color="auto"/>
      </w:divBdr>
    </w:div>
    <w:div w:id="2142838898">
      <w:bodyDiv w:val="1"/>
      <w:marLeft w:val="0"/>
      <w:marRight w:val="0"/>
      <w:marTop w:val="0"/>
      <w:marBottom w:val="0"/>
      <w:divBdr>
        <w:top w:val="none" w:sz="0" w:space="0" w:color="auto"/>
        <w:left w:val="none" w:sz="0" w:space="0" w:color="auto"/>
        <w:bottom w:val="none" w:sz="0" w:space="0" w:color="auto"/>
        <w:right w:val="none" w:sz="0" w:space="0" w:color="auto"/>
      </w:divBdr>
    </w:div>
    <w:div w:id="21463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6117</Words>
  <Characters>34867</Characters>
  <Application>Microsoft Office Word</Application>
  <DocSecurity>0</DocSecurity>
  <Lines>290</Lines>
  <Paragraphs>81</Paragraphs>
  <ScaleCrop>false</ScaleCrop>
  <HeadingPairs>
    <vt:vector size="2" baseType="variant">
      <vt:variant>
        <vt:lpstr>Заглавие</vt:lpstr>
      </vt:variant>
      <vt:variant>
        <vt:i4>1</vt:i4>
      </vt:variant>
    </vt:vector>
  </HeadingPairs>
  <TitlesOfParts>
    <vt:vector size="1" baseType="lpstr">
      <vt:lpstr>ОТЧЕТ</vt:lpstr>
    </vt:vector>
  </TitlesOfParts>
  <Company/>
  <LinksUpToDate>false</LinksUpToDate>
  <CharactersWithSpaces>40903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User6</dc:creator>
  <cp:lastModifiedBy>User6</cp:lastModifiedBy>
  <cp:revision>4</cp:revision>
  <cp:lastPrinted>2026-03-05T10:17:00Z</cp:lastPrinted>
  <dcterms:created xsi:type="dcterms:W3CDTF">2026-03-05T12:59:00Z</dcterms:created>
  <dcterms:modified xsi:type="dcterms:W3CDTF">2026-03-05T13:00:00Z</dcterms:modified>
</cp:coreProperties>
</file>