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9B3ECB" w:rsidRDefault="00E8708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7C74B5" w:rsidRDefault="00E87087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E53A27">
        <w:rPr>
          <w:rStyle w:val="a5"/>
          <w:rFonts w:ascii="Times New Roman" w:hAnsi="Times New Roman" w:cs="Times New Roman"/>
          <w:sz w:val="24"/>
          <w:szCs w:val="24"/>
          <w:lang w:val="bg-BG"/>
        </w:rPr>
        <w:t>юни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F08F0" w:rsidRPr="00E7172C" w:rsidRDefault="00DF08F0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A669C9" w:rsidRDefault="00E87087" w:rsidP="00A669C9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</w:t>
      </w:r>
      <w:r w:rsidR="00E53A27">
        <w:rPr>
          <w:b/>
          <w:bCs/>
          <w:color w:val="auto"/>
        </w:rPr>
        <w:t xml:space="preserve">юни </w:t>
      </w:r>
      <w:r>
        <w:rPr>
          <w:b/>
          <w:bCs/>
          <w:color w:val="auto"/>
        </w:rPr>
        <w:t>202</w:t>
      </w:r>
      <w:r w:rsidR="00010FB6">
        <w:rPr>
          <w:b/>
          <w:bCs/>
          <w:color w:val="auto"/>
          <w:lang w:val="ru-RU"/>
        </w:rPr>
        <w:t>5</w:t>
      </w:r>
      <w:r>
        <w:rPr>
          <w:b/>
          <w:bCs/>
          <w:color w:val="auto"/>
        </w:rPr>
        <w:t xml:space="preserve"> г.</w:t>
      </w:r>
      <w:r>
        <w:rPr>
          <w:color w:val="auto"/>
        </w:rPr>
        <w:t xml:space="preserve"> експертите и специалистите на РИОСВ-Пазарджик извършиха</w:t>
      </w:r>
      <w:r w:rsidR="00B54E6C">
        <w:rPr>
          <w:color w:val="auto"/>
        </w:rPr>
        <w:t xml:space="preserve"> </w:t>
      </w:r>
      <w:r w:rsidR="006B7E1F" w:rsidRPr="006B7E1F">
        <w:rPr>
          <w:b/>
          <w:color w:val="auto"/>
          <w:lang w:val="en-US"/>
        </w:rPr>
        <w:t>99</w:t>
      </w:r>
      <w:r w:rsidR="00B54E6C">
        <w:rPr>
          <w:color w:val="auto"/>
        </w:rPr>
        <w:t xml:space="preserve"> </w:t>
      </w:r>
      <w:r>
        <w:rPr>
          <w:color w:val="auto"/>
        </w:rPr>
        <w:t>проверки в</w:t>
      </w:r>
      <w:r w:rsidR="006B7E1F">
        <w:rPr>
          <w:color w:val="auto"/>
          <w:lang w:val="en-US"/>
        </w:rPr>
        <w:t xml:space="preserve"> </w:t>
      </w:r>
      <w:r w:rsidR="006B7E1F" w:rsidRPr="006B7E1F">
        <w:rPr>
          <w:b/>
          <w:color w:val="auto"/>
          <w:lang w:val="en-US"/>
        </w:rPr>
        <w:t>81</w:t>
      </w:r>
      <w:r w:rsidR="006B7E1F">
        <w:rPr>
          <w:color w:val="auto"/>
          <w:lang w:val="en-US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6B7E1F">
        <w:rPr>
          <w:color w:val="auto"/>
          <w:lang w:val="en-US"/>
        </w:rPr>
        <w:t xml:space="preserve"> </w:t>
      </w:r>
      <w:r w:rsidR="006B7E1F" w:rsidRPr="006B7E1F">
        <w:rPr>
          <w:b/>
          <w:color w:val="auto"/>
          <w:lang w:val="en-US"/>
        </w:rPr>
        <w:t>62</w:t>
      </w:r>
      <w:r w:rsidR="00BA35C1" w:rsidRPr="00914AE5">
        <w:rPr>
          <w:b/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="0080088F">
        <w:rPr>
          <w:color w:val="auto"/>
          <w:lang w:val="en-US"/>
        </w:rPr>
        <w:t xml:space="preserve"> </w:t>
      </w:r>
      <w:r>
        <w:rPr>
          <w:color w:val="auto"/>
        </w:rPr>
        <w:t>и</w:t>
      </w:r>
      <w:r w:rsidR="0080088F">
        <w:rPr>
          <w:color w:val="auto"/>
          <w:lang w:val="en-US"/>
        </w:rPr>
        <w:t xml:space="preserve"> </w:t>
      </w:r>
      <w:r w:rsidRPr="00ED373B">
        <w:rPr>
          <w:b/>
          <w:color w:val="auto"/>
        </w:rPr>
        <w:t xml:space="preserve"> </w:t>
      </w:r>
      <w:r w:rsidR="006B7E1F">
        <w:rPr>
          <w:b/>
          <w:color w:val="auto"/>
          <w:lang w:val="en-US"/>
        </w:rPr>
        <w:t xml:space="preserve">37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80088F">
        <w:rPr>
          <w:color w:val="auto"/>
          <w:lang w:val="en-US"/>
        </w:rPr>
        <w:t xml:space="preserve"> </w:t>
      </w:r>
      <w:r w:rsidR="006B7E1F" w:rsidRPr="006B7E1F">
        <w:rPr>
          <w:b/>
          <w:color w:val="auto"/>
          <w:lang w:val="en-US"/>
        </w:rPr>
        <w:t>14</w:t>
      </w:r>
      <w:r w:rsidR="006B7E1F">
        <w:rPr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FB4BBD">
        <w:rPr>
          <w:color w:val="auto"/>
          <w:lang w:val="en-US"/>
        </w:rPr>
        <w:t xml:space="preserve"> </w:t>
      </w:r>
      <w:r w:rsidR="00FB4BBD">
        <w:rPr>
          <w:b/>
          <w:bCs/>
          <w:color w:val="auto"/>
          <w:lang w:val="en-US"/>
        </w:rPr>
        <w:t>2</w:t>
      </w:r>
      <w:r w:rsidR="00E53A27">
        <w:rPr>
          <w:b/>
          <w:bCs/>
          <w:color w:val="auto"/>
        </w:rPr>
        <w:t>5</w:t>
      </w:r>
      <w:r w:rsidR="00FB4BBD">
        <w:rPr>
          <w:b/>
          <w:bCs/>
          <w:color w:val="auto"/>
          <w:lang w:val="en-US"/>
        </w:rPr>
        <w:t xml:space="preserve"> </w:t>
      </w:r>
      <w:r>
        <w:rPr>
          <w:color w:val="auto"/>
        </w:rPr>
        <w:t xml:space="preserve">сигнала. </w:t>
      </w:r>
    </w:p>
    <w:p w:rsidR="00371BC8" w:rsidRDefault="00E87087" w:rsidP="00A669C9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 xml:space="preserve">През м. </w:t>
      </w:r>
      <w:r w:rsidR="00474329">
        <w:rPr>
          <w:color w:val="auto"/>
        </w:rPr>
        <w:t>юни</w:t>
      </w:r>
      <w:r>
        <w:rPr>
          <w:color w:val="auto"/>
        </w:rPr>
        <w:t xml:space="preserve"> експерти на РИОСВ-Пазарджик </w:t>
      </w:r>
      <w:r w:rsidR="00007FEF">
        <w:rPr>
          <w:color w:val="auto"/>
        </w:rPr>
        <w:t xml:space="preserve">взеха </w:t>
      </w:r>
      <w:r>
        <w:rPr>
          <w:color w:val="auto"/>
        </w:rPr>
        <w:t>участ</w:t>
      </w:r>
      <w:r w:rsidR="00007FEF">
        <w:rPr>
          <w:color w:val="auto"/>
        </w:rPr>
        <w:t>ие</w:t>
      </w:r>
      <w:r>
        <w:rPr>
          <w:color w:val="auto"/>
        </w:rPr>
        <w:t xml:space="preserve"> </w:t>
      </w:r>
      <w:r w:rsidR="00474329" w:rsidRPr="00474329">
        <w:rPr>
          <w:color w:val="auto"/>
        </w:rPr>
        <w:t xml:space="preserve">в </w:t>
      </w:r>
      <w:r w:rsidR="00A669C9" w:rsidRPr="00A669C9">
        <w:rPr>
          <w:color w:val="auto"/>
        </w:rPr>
        <w:t>комисия за щета от кафява мечка</w:t>
      </w:r>
      <w:r w:rsidR="00A669C9">
        <w:rPr>
          <w:color w:val="auto"/>
          <w:lang w:val="en-US"/>
        </w:rPr>
        <w:t xml:space="preserve">, </w:t>
      </w:r>
      <w:r w:rsidR="00A669C9" w:rsidRPr="00A669C9">
        <w:rPr>
          <w:color w:val="auto"/>
        </w:rPr>
        <w:t xml:space="preserve">експертна работна среща с всички заинтересовани институции в област Пазарджик за координация на мерките за превенция и действия в случай на възникване на пожари, </w:t>
      </w:r>
      <w:r w:rsidR="00A669C9">
        <w:rPr>
          <w:color w:val="auto"/>
        </w:rPr>
        <w:t xml:space="preserve">в </w:t>
      </w:r>
      <w:r w:rsidR="00A669C9" w:rsidRPr="00A669C9">
        <w:rPr>
          <w:color w:val="auto"/>
        </w:rPr>
        <w:t>работна среща за „Натура 2000“ в  гр. Белово</w:t>
      </w:r>
      <w:r w:rsidR="00A669C9">
        <w:rPr>
          <w:color w:val="auto"/>
        </w:rPr>
        <w:t xml:space="preserve">, в </w:t>
      </w:r>
      <w:r w:rsidR="00474329" w:rsidRPr="00474329">
        <w:rPr>
          <w:color w:val="auto"/>
        </w:rPr>
        <w:t>заседани</w:t>
      </w:r>
      <w:r w:rsidR="00474329">
        <w:rPr>
          <w:color w:val="auto"/>
        </w:rPr>
        <w:t>я</w:t>
      </w:r>
      <w:r w:rsidR="00474329" w:rsidRPr="00474329">
        <w:rPr>
          <w:color w:val="auto"/>
        </w:rPr>
        <w:t xml:space="preserve"> на ОбЕСУТ при Община Пазарджик</w:t>
      </w:r>
      <w:r w:rsidR="00474329">
        <w:rPr>
          <w:color w:val="auto"/>
        </w:rPr>
        <w:t xml:space="preserve">, </w:t>
      </w:r>
      <w:r w:rsidR="00474329" w:rsidRPr="00474329">
        <w:rPr>
          <w:color w:val="auto"/>
        </w:rPr>
        <w:t xml:space="preserve">Община Септември и </w:t>
      </w:r>
      <w:r w:rsidR="00474329">
        <w:rPr>
          <w:color w:val="auto"/>
        </w:rPr>
        <w:t xml:space="preserve">в </w:t>
      </w:r>
      <w:r w:rsidR="00474329" w:rsidRPr="00474329">
        <w:rPr>
          <w:color w:val="auto"/>
        </w:rPr>
        <w:t>заседание на комисия по чл. 17 при ОД „Земеделие“.</w:t>
      </w:r>
    </w:p>
    <w:p w:rsidR="00A669C9" w:rsidRDefault="00A669C9" w:rsidP="00A669C9">
      <w:pPr>
        <w:shd w:val="clear" w:color="auto" w:fill="FFFFFF"/>
        <w:ind w:firstLine="708"/>
        <w:jc w:val="both"/>
        <w:rPr>
          <w:color w:val="auto"/>
        </w:rPr>
      </w:pPr>
    </w:p>
    <w:p w:rsidR="00FB4FD5" w:rsidRPr="00A669C9" w:rsidRDefault="00FB4FD5" w:rsidP="00A669C9">
      <w:pPr>
        <w:shd w:val="clear" w:color="auto" w:fill="FFFFFF"/>
        <w:ind w:firstLine="708"/>
        <w:jc w:val="both"/>
        <w:rPr>
          <w:color w:val="auto"/>
        </w:rPr>
      </w:pPr>
    </w:p>
    <w:p w:rsidR="00FB4FD5" w:rsidRDefault="00E87087" w:rsidP="00FB4FD5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 w:rsidR="009557EC">
        <w:rPr>
          <w:b/>
          <w:bCs/>
          <w:color w:val="auto"/>
        </w:rPr>
        <w:t xml:space="preserve">   </w:t>
      </w:r>
      <w:r w:rsidRPr="007C2652">
        <w:rPr>
          <w:b/>
          <w:bCs/>
          <w:color w:val="auto"/>
          <w:lang w:val="ru-RU"/>
        </w:rPr>
        <w:t xml:space="preserve">  </w:t>
      </w:r>
      <w:r>
        <w:rPr>
          <w:b/>
          <w:bCs/>
          <w:color w:val="auto"/>
        </w:rPr>
        <w:t>Административнонаказателна дейност</w:t>
      </w:r>
    </w:p>
    <w:p w:rsidR="00C50890" w:rsidRDefault="00C50890" w:rsidP="00C50890">
      <w:pPr>
        <w:contextualSpacing/>
        <w:jc w:val="both"/>
      </w:pPr>
    </w:p>
    <w:p w:rsidR="00FB4FD5" w:rsidRPr="00FB4FD5" w:rsidRDefault="00FB4FD5" w:rsidP="00FB4FD5">
      <w:pPr>
        <w:spacing w:after="160" w:line="256" w:lineRule="auto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lang w:val="en-US"/>
        </w:rPr>
        <w:t xml:space="preserve">            </w:t>
      </w:r>
      <w:r w:rsidRPr="00FB4FD5">
        <w:rPr>
          <w:lang w:val="ru-RU"/>
        </w:rPr>
        <w:t xml:space="preserve">През м. </w:t>
      </w:r>
      <w:r w:rsidRPr="00FB4FD5">
        <w:rPr>
          <w:lang w:val="en-US"/>
        </w:rPr>
        <w:t>юни</w:t>
      </w:r>
      <w:r w:rsidRPr="00FB4FD5">
        <w:rPr>
          <w:lang w:val="ru-RU"/>
        </w:rPr>
        <w:t xml:space="preserve"> 202</w:t>
      </w:r>
      <w:r w:rsidRPr="00FB4FD5">
        <w:rPr>
          <w:lang w:val="en-US"/>
        </w:rPr>
        <w:t>5</w:t>
      </w:r>
      <w:r w:rsidRPr="00FB4FD5">
        <w:rPr>
          <w:lang w:val="ru-RU"/>
        </w:rPr>
        <w:t xml:space="preserve"> г.</w:t>
      </w:r>
      <w:r w:rsidRPr="00FB4FD5">
        <w:t>,</w:t>
      </w:r>
      <w:r w:rsidRPr="00FB4FD5">
        <w:rPr>
          <w:lang w:val="ru-RU"/>
        </w:rPr>
        <w:t xml:space="preserve"> </w:t>
      </w:r>
      <w:r w:rsidRPr="00FB4FD5">
        <w:t xml:space="preserve">за констатирано административно нарушение на Закон за водите </w:t>
      </w:r>
      <w:r w:rsidRPr="00FB4FD5">
        <w:rPr>
          <w:lang w:val="en-US"/>
        </w:rPr>
        <w:t>(</w:t>
      </w:r>
      <w:r w:rsidRPr="00FB4FD5">
        <w:t>ЗВ</w:t>
      </w:r>
      <w:r w:rsidRPr="00FB4FD5">
        <w:rPr>
          <w:lang w:val="en-US"/>
        </w:rPr>
        <w:t xml:space="preserve">) </w:t>
      </w:r>
      <w:r w:rsidRPr="00FB4FD5">
        <w:t xml:space="preserve">е съставен АУАН на юридическо лице за нарушение на чл. 48, ал. 1, т. 11 във вр. с чл. 120, ал. 1 и ал. 2 от Закон за водите.         </w:t>
      </w:r>
      <w:r w:rsidRPr="00FB4FD5">
        <w:rPr>
          <w:rFonts w:eastAsia="Calibri"/>
          <w:bdr w:val="none" w:sz="0" w:space="0" w:color="auto" w:frame="1"/>
          <w:lang w:val="ru-RU"/>
        </w:rPr>
        <w:t xml:space="preserve">   </w:t>
      </w:r>
    </w:p>
    <w:p w:rsidR="00FB4FD5" w:rsidRPr="00FB4FD5" w:rsidRDefault="00FB4FD5" w:rsidP="00FB4FD5">
      <w:pPr>
        <w:spacing w:after="160" w:line="256" w:lineRule="auto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 xml:space="preserve">            Издадени са 3 (три) наказателни постановления (НП) на обща стойност 2 500 лв., от които 2 (две) по Закон за управление на отпадъците и 1 (едно) по Закон за водите.</w:t>
      </w:r>
    </w:p>
    <w:p w:rsidR="00FB4FD5" w:rsidRPr="00FB4FD5" w:rsidRDefault="00FB4FD5" w:rsidP="00FB4FD5">
      <w:pPr>
        <w:spacing w:after="160" w:line="256" w:lineRule="auto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ab/>
        <w:t xml:space="preserve">По ЗУО са издадени </w:t>
      </w:r>
      <w:r w:rsidRPr="00FB4FD5">
        <w:rPr>
          <w:rFonts w:eastAsia="Calibri"/>
          <w:color w:val="auto"/>
          <w:lang w:val="en-US" w:eastAsia="en-US"/>
        </w:rPr>
        <w:t xml:space="preserve">две </w:t>
      </w:r>
      <w:r w:rsidRPr="00FB4FD5">
        <w:rPr>
          <w:rFonts w:eastAsia="Calibri"/>
          <w:color w:val="auto"/>
          <w:lang w:eastAsia="en-US"/>
        </w:rPr>
        <w:t>наказателни постановления срещу физически лица. И двете са в размер на 700 лева, за нерегламентирано изхвърляне на отпадъци на неразрешени за това места.</w:t>
      </w:r>
    </w:p>
    <w:p w:rsidR="00FB4FD5" w:rsidRPr="00FB4FD5" w:rsidRDefault="00FB4FD5" w:rsidP="00FB4FD5">
      <w:pPr>
        <w:spacing w:after="160" w:line="256" w:lineRule="auto"/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>По Закон</w:t>
      </w:r>
      <w:r w:rsidR="00AC30A8">
        <w:rPr>
          <w:rFonts w:eastAsia="Calibri"/>
          <w:color w:val="auto"/>
          <w:lang w:eastAsia="en-US"/>
        </w:rPr>
        <w:t>а</w:t>
      </w:r>
      <w:r w:rsidRPr="00FB4FD5">
        <w:rPr>
          <w:rFonts w:eastAsia="Calibri"/>
          <w:color w:val="auto"/>
          <w:lang w:eastAsia="en-US"/>
        </w:rPr>
        <w:t xml:space="preserve"> за водите е издадено наказателно постановление срещу юридическо лице, за заустване на отпадъчни води със съдържание</w:t>
      </w:r>
      <w:r w:rsidR="00AC30A8">
        <w:rPr>
          <w:rFonts w:eastAsia="Calibri"/>
          <w:color w:val="auto"/>
          <w:lang w:eastAsia="en-US"/>
        </w:rPr>
        <w:t>, превишаващо ИЕО по показател о</w:t>
      </w:r>
      <w:r w:rsidRPr="00FB4FD5">
        <w:rPr>
          <w:rFonts w:eastAsia="Calibri"/>
          <w:color w:val="auto"/>
          <w:lang w:eastAsia="en-US"/>
        </w:rPr>
        <w:t>бщ фосфор, съгласно разрешителното за заустване, в размер на 1 100 лева.</w:t>
      </w:r>
    </w:p>
    <w:p w:rsidR="00FB4FD5" w:rsidRPr="00FB4FD5" w:rsidRDefault="00FB4FD5" w:rsidP="00FB4FD5">
      <w:pPr>
        <w:spacing w:after="160" w:line="256" w:lineRule="auto"/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>Сключено е споразумение, с което е наложена имуществена санкция на юридическо лице за нарушение на Закон за водите</w:t>
      </w:r>
      <w:r w:rsidR="00AC30A8">
        <w:rPr>
          <w:rFonts w:eastAsia="Calibri"/>
          <w:color w:val="auto"/>
          <w:lang w:eastAsia="en-US"/>
        </w:rPr>
        <w:t>,</w:t>
      </w:r>
      <w:r w:rsidRPr="00FB4FD5">
        <w:rPr>
          <w:rFonts w:eastAsia="Calibri"/>
          <w:color w:val="auto"/>
          <w:lang w:eastAsia="en-US"/>
        </w:rPr>
        <w:t xml:space="preserve"> в размер на </w:t>
      </w:r>
      <w:r w:rsidRPr="00FB4FD5">
        <w:rPr>
          <w:rFonts w:eastAsia="Calibri"/>
          <w:color w:val="auto"/>
          <w:lang w:val="en-US" w:eastAsia="en-US"/>
        </w:rPr>
        <w:t>700</w:t>
      </w:r>
      <w:r w:rsidRPr="00FB4FD5">
        <w:rPr>
          <w:rFonts w:eastAsia="Calibri"/>
          <w:color w:val="auto"/>
          <w:lang w:eastAsia="en-US"/>
        </w:rPr>
        <w:t xml:space="preserve"> лев. </w:t>
      </w:r>
    </w:p>
    <w:p w:rsidR="00FB4FD5" w:rsidRPr="00FB4FD5" w:rsidRDefault="00FB4FD5" w:rsidP="00FB4FD5">
      <w:pPr>
        <w:spacing w:after="160" w:line="256" w:lineRule="auto"/>
        <w:ind w:firstLine="708"/>
        <w:contextualSpacing/>
        <w:jc w:val="both"/>
        <w:rPr>
          <w:rFonts w:eastAsia="Calibri"/>
          <w:color w:val="auto"/>
          <w:lang w:eastAsia="en-US"/>
        </w:rPr>
      </w:pPr>
      <w:r w:rsidRPr="00FB4FD5">
        <w:rPr>
          <w:rFonts w:eastAsia="Calibri"/>
          <w:color w:val="auto"/>
          <w:lang w:eastAsia="en-US"/>
        </w:rPr>
        <w:t>За периода е издадена една Принудителна</w:t>
      </w:r>
      <w:r w:rsidRPr="00FB4FD5">
        <w:rPr>
          <w:rFonts w:eastAsia="Calibri"/>
          <w:color w:val="auto"/>
          <w:lang w:val="en-US" w:eastAsia="en-US"/>
        </w:rPr>
        <w:t xml:space="preserve"> </w:t>
      </w:r>
      <w:r w:rsidRPr="00FB4FD5">
        <w:rPr>
          <w:rFonts w:eastAsia="Calibri"/>
          <w:color w:val="auto"/>
          <w:lang w:eastAsia="en-US"/>
        </w:rPr>
        <w:t xml:space="preserve">административна мярка (ПАМ) по реда на чл. 159, ал. 3 от ЗООС на инсталация за производство на катодна мед в с. Цар Асен, общ. Пазарджик. </w:t>
      </w:r>
    </w:p>
    <w:p w:rsidR="00FB4FD5" w:rsidRDefault="00FB4FD5" w:rsidP="00FB4FD5">
      <w:pPr>
        <w:ind w:firstLine="708"/>
        <w:contextualSpacing/>
        <w:jc w:val="both"/>
      </w:pPr>
      <w:r w:rsidRPr="00FB4FD5">
        <w:t>През м. юни 2025 г. няма наложени санкции по реда на чл. 69 от ЗООС.</w:t>
      </w:r>
    </w:p>
    <w:p w:rsidR="00FB4FD5" w:rsidRDefault="00FB4FD5" w:rsidP="00C50890">
      <w:pPr>
        <w:contextualSpacing/>
        <w:jc w:val="both"/>
      </w:pPr>
    </w:p>
    <w:p w:rsidR="00FB4FD5" w:rsidRDefault="00FB4FD5" w:rsidP="00C50890">
      <w:pPr>
        <w:jc w:val="both"/>
      </w:pPr>
    </w:p>
    <w:p w:rsidR="00E0695F" w:rsidRDefault="006F0E5B" w:rsidP="00E0695F">
      <w:pPr>
        <w:ind w:firstLine="708"/>
        <w:jc w:val="both"/>
      </w:pPr>
      <w:r w:rsidRPr="006F0E5B">
        <w:t xml:space="preserve">Събраните суми от РИОСВ-Пазарджик по наложени глоби и санкции през м. </w:t>
      </w:r>
      <w:r w:rsidR="0024564A">
        <w:t>юни</w:t>
      </w:r>
      <w:r w:rsidRPr="006F0E5B">
        <w:t xml:space="preserve"> </w:t>
      </w:r>
      <w:r w:rsidRPr="006F0E5B">
        <w:rPr>
          <w:color w:val="auto"/>
        </w:rPr>
        <w:t>2025 г</w:t>
      </w:r>
      <w:r w:rsidR="00E0695F" w:rsidRPr="00E0695F">
        <w:rPr>
          <w:color w:val="auto"/>
        </w:rPr>
        <w:t>.</w:t>
      </w:r>
      <w:r w:rsidRPr="00E0695F">
        <w:rPr>
          <w:color w:val="auto"/>
        </w:rPr>
        <w:t xml:space="preserve"> </w:t>
      </w:r>
      <w:r w:rsidRPr="006F0E5B">
        <w:t xml:space="preserve">са в общ размер </w:t>
      </w:r>
      <w:r w:rsidR="00E0695F">
        <w:t xml:space="preserve">1353.83 лева, от които няма наложени санкции по чл. 69 от ЗООС, 988.24 лева е събраната сума от платени глоби /имуществени санкции по НП за нарушения на екологичното законодателство и влезли в сила НП и споразумения / по транзитната сметка. </w:t>
      </w:r>
    </w:p>
    <w:p w:rsidR="00E0695F" w:rsidRDefault="00E0695F" w:rsidP="00E0695F">
      <w:pPr>
        <w:ind w:firstLine="708"/>
        <w:jc w:val="both"/>
      </w:pPr>
      <w:r>
        <w:t>365.59 л</w:t>
      </w:r>
      <w:r w:rsidR="00FD7099">
        <w:t>ева</w:t>
      </w:r>
      <w:r>
        <w:t xml:space="preserve"> са събрани суми от НАП по наложени глоби и/или санкции по специалните закони.</w:t>
      </w:r>
    </w:p>
    <w:p w:rsidR="006F0E5B" w:rsidRDefault="006F0E5B" w:rsidP="006F0E5B">
      <w:pPr>
        <w:ind w:firstLine="708"/>
        <w:jc w:val="both"/>
      </w:pP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FB4FD5" w:rsidRDefault="00FB4FD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lastRenderedPageBreak/>
        <w:t xml:space="preserve">Акценти от извършената месечна контролна дейност 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</w:t>
      </w:r>
      <w:r w:rsidR="004414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B734B" w:rsidRPr="000B734B" w:rsidRDefault="000B734B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E87087" w:rsidRPr="00394071" w:rsidRDefault="00E8708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E87087" w:rsidRPr="009A4E11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3B7219" w:rsidRPr="00261057" w:rsidRDefault="00E8708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</w:p>
    <w:p w:rsidR="00E53A27" w:rsidRDefault="00E53A2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3B721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отношение на превантивния контрол е извършено: </w:t>
      </w:r>
    </w:p>
    <w:p w:rsidR="00261057" w:rsidRDefault="00E87087" w:rsidP="00020B6B">
      <w:pPr>
        <w:numPr>
          <w:ilvl w:val="0"/>
          <w:numId w:val="1"/>
        </w:numPr>
        <w:jc w:val="both"/>
      </w:pPr>
      <w:r>
        <w:t>контрол за спазване на режимите в защитените територии (ЗТ), определени със заповедите им за обявяване;</w:t>
      </w:r>
    </w:p>
    <w:p w:rsidR="00261057" w:rsidRDefault="00E87087" w:rsidP="00261057">
      <w:pPr>
        <w:numPr>
          <w:ilvl w:val="0"/>
          <w:numId w:val="1"/>
        </w:numPr>
        <w:jc w:val="both"/>
      </w:pPr>
      <w:r>
        <w:t xml:space="preserve"> </w:t>
      </w:r>
      <w:r w:rsidR="00261057">
        <w:t>проверка на постъпило предложение за промяна площта (увеличаване) на ЗМ „Чибуците“;</w:t>
      </w:r>
    </w:p>
    <w:p w:rsidR="00261057" w:rsidRDefault="00261057" w:rsidP="00261057">
      <w:pPr>
        <w:numPr>
          <w:ilvl w:val="0"/>
          <w:numId w:val="1"/>
        </w:numPr>
        <w:jc w:val="both"/>
      </w:pPr>
      <w:r>
        <w:t>инвентаризация на предоставени електрически огради на пчелари от областта;</w:t>
      </w:r>
    </w:p>
    <w:p w:rsidR="00E87087" w:rsidRDefault="00261057" w:rsidP="00261057">
      <w:pPr>
        <w:numPr>
          <w:ilvl w:val="0"/>
          <w:numId w:val="1"/>
        </w:numPr>
        <w:jc w:val="both"/>
      </w:pPr>
      <w:r>
        <w:t>проверка на обстоятелствата, посочени в постъпили сигнали на „зелен“ телефон и ел. поща, решаване на проблеми и предприемане на действия по спасяване на защитени видове;</w:t>
      </w:r>
    </w:p>
    <w:p w:rsidR="00261057" w:rsidRPr="00261057" w:rsidRDefault="00261057" w:rsidP="002610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26105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събиране на информация чрез наблюдение на състоянието на находище на защитен растителен вид – стояново лютиче (Ranunculus stojanovii);</w:t>
      </w:r>
    </w:p>
    <w:p w:rsidR="00E87087" w:rsidRPr="006134F8" w:rsidRDefault="00CB5726" w:rsidP="006134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26105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зак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онодателство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B734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чрез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373AE4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r w:rsidR="00373AE4" w:rsidRPr="00373AE4">
        <w:rPr>
          <w:rFonts w:ascii="Times New Roman" w:eastAsia="Calibri" w:hAnsi="Times New Roman" w:cs="Times New Roman"/>
          <w:sz w:val="24"/>
          <w:szCs w:val="24"/>
        </w:rPr>
        <w:t xml:space="preserve"> комиси</w:t>
      </w:r>
      <w:r w:rsidR="00373AE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Pr="006134F8" w:rsidRDefault="00E8708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80088F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 w:rsidR="00E52DF9">
        <w:rPr>
          <w:rFonts w:ascii="Times New Roman" w:hAnsi="Times New Roman" w:cs="Times New Roman"/>
          <w:sz w:val="24"/>
          <w:szCs w:val="24"/>
        </w:rPr>
        <w:t>5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4414E5">
        <w:rPr>
          <w:lang w:val="ru-RU"/>
        </w:rPr>
        <w:t xml:space="preserve"> </w:t>
      </w:r>
      <w:r>
        <w:t>Проверки по прилагане разпоредбите на ЗУО -</w:t>
      </w:r>
      <w:r w:rsidR="001E6228" w:rsidRPr="00DC630B">
        <w:rPr>
          <w:b/>
          <w:lang w:val="en-US"/>
        </w:rPr>
        <w:t xml:space="preserve"> </w:t>
      </w:r>
      <w:r w:rsidR="00DC630B" w:rsidRPr="00DC630B">
        <w:rPr>
          <w:b/>
          <w:lang w:val="en-US"/>
        </w:rPr>
        <w:t>32</w:t>
      </w:r>
      <w:r w:rsidRPr="001E6228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624DC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>
        <w:rPr>
          <w:rFonts w:ascii="Times New Roman" w:hAnsi="Times New Roman" w:cs="Times New Roman"/>
          <w:sz w:val="24"/>
          <w:szCs w:val="24"/>
          <w:lang w:val="ru-RU"/>
        </w:rPr>
        <w:t>ите -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630B" w:rsidRPr="00DC630B">
        <w:rPr>
          <w:rFonts w:ascii="Times New Roman" w:hAnsi="Times New Roman" w:cs="Times New Roman"/>
          <w:b/>
          <w:sz w:val="24"/>
          <w:szCs w:val="24"/>
        </w:rPr>
        <w:t>8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54A60" w:rsidRDefault="00954A60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по Закон за почвите </w:t>
      </w:r>
      <w:r w:rsidR="00DC63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630B" w:rsidRPr="00DC630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24DCE" w:rsidRDefault="00624DCE" w:rsidP="00624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ООС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други -</w:t>
      </w:r>
      <w:r w:rsidR="001E6228" w:rsidRPr="00954A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B270E">
        <w:rPr>
          <w:rFonts w:ascii="Times New Roman" w:hAnsi="Times New Roman" w:cs="Times New Roman"/>
          <w:b/>
          <w:sz w:val="24"/>
          <w:szCs w:val="24"/>
        </w:rPr>
        <w:t>1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27487" w:rsidRPr="00627487" w:rsidRDefault="00624DCE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4DCE">
        <w:rPr>
          <w:rFonts w:ascii="Times New Roman" w:hAnsi="Times New Roman" w:cs="Times New Roman"/>
          <w:sz w:val="24"/>
          <w:szCs w:val="24"/>
        </w:rPr>
        <w:t>Проверки по прилагане разпоредбите на ЗЧАВ -</w:t>
      </w:r>
      <w:r w:rsidR="009F1C34" w:rsidRPr="009F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0B">
        <w:rPr>
          <w:rFonts w:ascii="Times New Roman" w:hAnsi="Times New Roman" w:cs="Times New Roman"/>
          <w:b/>
          <w:sz w:val="24"/>
          <w:szCs w:val="24"/>
        </w:rPr>
        <w:t>7</w:t>
      </w:r>
      <w:r w:rsidRPr="00624DC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E8708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1E6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630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651CE" w:rsidRPr="0080088F" w:rsidRDefault="00E87087" w:rsidP="008008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C630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80088F" w:rsidRDefault="00D651CE" w:rsidP="0080088F">
      <w:pPr>
        <w:numPr>
          <w:ilvl w:val="0"/>
          <w:numId w:val="10"/>
        </w:numPr>
        <w:tabs>
          <w:tab w:val="left" w:pos="567"/>
          <w:tab w:val="left" w:pos="851"/>
        </w:tabs>
        <w:jc w:val="both"/>
        <w:rPr>
          <w:b/>
        </w:rPr>
      </w:pPr>
      <w:r w:rsidRPr="00D651CE">
        <w:rPr>
          <w:b/>
          <w:lang w:val="ru-RU"/>
        </w:rPr>
        <w:t xml:space="preserve"> </w:t>
      </w:r>
      <w:r w:rsidR="001E6228">
        <w:rPr>
          <w:b/>
          <w:lang w:val="ru-RU"/>
        </w:rPr>
        <w:t xml:space="preserve"> </w:t>
      </w:r>
      <w:r w:rsidRPr="00D651CE">
        <w:rPr>
          <w:lang w:val="ru-RU"/>
        </w:rPr>
        <w:t>Проверки по прилагане на гл. 6 на ЗООС</w:t>
      </w:r>
      <w:r w:rsidRPr="00D651CE">
        <w:rPr>
          <w:b/>
          <w:lang w:val="ru-RU"/>
        </w:rPr>
        <w:t xml:space="preserve"> </w:t>
      </w:r>
      <w:r w:rsidR="00DC630B">
        <w:rPr>
          <w:b/>
          <w:lang w:val="ru-RU"/>
        </w:rPr>
        <w:t>-</w:t>
      </w:r>
      <w:r w:rsidR="009F1C34">
        <w:rPr>
          <w:b/>
          <w:lang w:val="en-US"/>
        </w:rPr>
        <w:t xml:space="preserve"> </w:t>
      </w:r>
      <w:r w:rsidR="00DC630B">
        <w:rPr>
          <w:b/>
          <w:lang w:val="en-US"/>
        </w:rPr>
        <w:t>3</w:t>
      </w:r>
      <w:r w:rsidRPr="00D651CE">
        <w:rPr>
          <w:b/>
          <w:lang w:val="ru-RU"/>
        </w:rPr>
        <w:t>;</w:t>
      </w:r>
    </w:p>
    <w:p w:rsidR="00E87087" w:rsidRPr="00BF3A12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630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0088F" w:rsidRPr="00374F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630B">
        <w:rPr>
          <w:rFonts w:ascii="Times New Roman" w:hAnsi="Times New Roman" w:cs="Times New Roman"/>
          <w:b/>
          <w:sz w:val="24"/>
          <w:szCs w:val="24"/>
        </w:rPr>
        <w:t>41</w:t>
      </w:r>
      <w:r w:rsidR="00DA1E9A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87087" w:rsidRPr="003B270E" w:rsidRDefault="00E87087" w:rsidP="003B270E">
      <w:pPr>
        <w:ind w:left="360"/>
        <w:jc w:val="both"/>
        <w:rPr>
          <w:b/>
          <w:bCs/>
        </w:rPr>
      </w:pPr>
    </w:p>
    <w:p w:rsidR="00BF1C10" w:rsidRPr="004248E5" w:rsidRDefault="004248E5" w:rsidP="005C7DA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</w:p>
    <w:p w:rsidR="00B15A1C" w:rsidRPr="00232E80" w:rsidRDefault="00E87087" w:rsidP="00232E80">
      <w:pPr>
        <w:jc w:val="both"/>
      </w:pPr>
      <w:r>
        <w:rPr>
          <w:b/>
          <w:bCs/>
        </w:rPr>
        <w:t xml:space="preserve">   </w:t>
      </w:r>
      <w:r w:rsidR="00BF1C10">
        <w:rPr>
          <w:b/>
          <w:bCs/>
        </w:rPr>
        <w:t xml:space="preserve">        </w:t>
      </w:r>
      <w:r>
        <w:rPr>
          <w:b/>
          <w:bCs/>
        </w:rPr>
        <w:t xml:space="preserve"> Планови комплексни проверки на обекти без комплексно разрешително: </w:t>
      </w:r>
      <w:r w:rsidRPr="00724269">
        <w:t xml:space="preserve"> </w:t>
      </w:r>
    </w:p>
    <w:p w:rsidR="006B1F33" w:rsidRPr="006B1F33" w:rsidRDefault="00232E80" w:rsidP="00B56A5C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„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Оранжерии Гимел“ АД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– оранжерии за производство на зеленчуци,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с. Звъничево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,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общ. Пазарджик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Проверка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>та е</w:t>
      </w:r>
      <w:r w:rsidR="00C07B98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по компоненти ,,атмосферен въздух” и ,,почви“. Проверен е склад за съхранение на негодни за употреба ПРЗ. Складът е в добро техническо състояние. Не се констатираха нарушения във връзка с неизпълнение на разпоредбите на Закона за почвите и Закона за опазване на земеделските земи. По компонент ,,атмосферен въздух“ е дадено предписание за представяне на доклад с резултати от СПИ за наличие на вредни вещества в атмосферния въздух от неподвижни източници. Предписанието е изпълнено.</w:t>
      </w:r>
      <w:r w:rsidR="006B1F33" w:rsidRPr="006B1F3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</w:p>
    <w:p w:rsidR="006B1F33" w:rsidRPr="006B1F33" w:rsidRDefault="006B1F33" w:rsidP="00B56A5C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1F33">
        <w:rPr>
          <w:rFonts w:ascii="Times New Roman" w:hAnsi="Times New Roman" w:cs="Times New Roman"/>
          <w:bCs/>
          <w:sz w:val="24"/>
          <w:szCs w:val="24"/>
          <w:lang w:val="ru-RU"/>
        </w:rPr>
        <w:t>„Биовет“ АД</w:t>
      </w:r>
      <w:r w:rsidRPr="006B1F33">
        <w:rPr>
          <w:rFonts w:ascii="Times New Roman" w:hAnsi="Times New Roman" w:cs="Times New Roman"/>
          <w:bCs/>
          <w:sz w:val="24"/>
          <w:szCs w:val="24"/>
        </w:rPr>
        <w:t xml:space="preserve"> – предприятие за</w:t>
      </w:r>
      <w:r w:rsidRPr="006B1F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производство на фармацевтични продукти и фуражни добавки, гр. Пещера. Проверени компоненти и фактори - „води“, „климат“, „химични вещества“ и характеристиките и условията в решение за преценяване на необходимостта от ОВОС № ПК-54-ПР/2022 г. При извършената проверка не са установени несъответствия с приложимите изисквания на ЗВ, ЗОИК, ЗЗВВХВС и характеристиките в решение № ПК-54-ПР/2022 г. Условията в решението са изпълнени.</w:t>
      </w:r>
    </w:p>
    <w:p w:rsidR="008E3BD6" w:rsidRPr="008E3BD6" w:rsidRDefault="00DE70B6" w:rsidP="00DE70B6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E70B6">
        <w:rPr>
          <w:rFonts w:ascii="Times New Roman" w:hAnsi="Times New Roman" w:cs="Times New Roman"/>
          <w:bCs/>
          <w:sz w:val="24"/>
          <w:szCs w:val="24"/>
        </w:rPr>
        <w:t>„Е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ко</w:t>
      </w:r>
      <w:r w:rsidRPr="00DE70B6">
        <w:rPr>
          <w:rFonts w:ascii="Times New Roman" w:hAnsi="Times New Roman" w:cs="Times New Roman"/>
          <w:bCs/>
          <w:sz w:val="24"/>
          <w:szCs w:val="24"/>
        </w:rPr>
        <w:t>-Х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идро </w:t>
      </w:r>
      <w:r w:rsidRPr="00DE70B6">
        <w:rPr>
          <w:rFonts w:ascii="Times New Roman" w:hAnsi="Times New Roman" w:cs="Times New Roman"/>
          <w:bCs/>
          <w:sz w:val="24"/>
          <w:szCs w:val="24"/>
        </w:rPr>
        <w:t>90” ООД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E70B6">
        <w:rPr>
          <w:rFonts w:ascii="Times New Roman" w:hAnsi="Times New Roman" w:cs="Times New Roman"/>
          <w:bCs/>
          <w:sz w:val="24"/>
          <w:szCs w:val="24"/>
        </w:rPr>
        <w:t xml:space="preserve">проверка на ИП: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Pr="00DE70B6">
        <w:rPr>
          <w:rFonts w:ascii="Times New Roman" w:hAnsi="Times New Roman" w:cs="Times New Roman"/>
          <w:bCs/>
          <w:sz w:val="24"/>
          <w:szCs w:val="24"/>
        </w:rPr>
        <w:t>Добив на скални материали от мраморизирани варовици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Pr="00DE70B6">
        <w:rPr>
          <w:rFonts w:ascii="Times New Roman" w:hAnsi="Times New Roman" w:cs="Times New Roman"/>
          <w:bCs/>
          <w:sz w:val="24"/>
          <w:szCs w:val="24"/>
        </w:rPr>
        <w:t xml:space="preserve"> годни за производство на трошени фракции за пътно строителство, асфалтови смеси и бетон от находище „Конаговски чал“, разположено в землищата на с. Алеко Константиново и с. Дебращица, общ. Пазарджик, обл. Пазарджик, с възложител „ЕКО-ХИДРО-90” ООД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При проверката, </w:t>
      </w:r>
      <w:r w:rsidRPr="00DE70B6">
        <w:rPr>
          <w:rFonts w:ascii="Times New Roman" w:hAnsi="Times New Roman" w:cs="Times New Roman"/>
          <w:bCs/>
          <w:sz w:val="24"/>
          <w:szCs w:val="24"/>
          <w:lang w:val="bg-BG"/>
        </w:rPr>
        <w:t>извърш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ена</w:t>
      </w:r>
      <w:r w:rsidRPr="00DE70B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 участието на експерт</w:t>
      </w:r>
      <w:r w:rsidRPr="00DE70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 БД ИБР, </w:t>
      </w:r>
      <w:r w:rsidRPr="00DE70B6">
        <w:rPr>
          <w:rFonts w:ascii="Times New Roman" w:hAnsi="Times New Roman" w:cs="Times New Roman"/>
          <w:bCs/>
          <w:sz w:val="24"/>
          <w:szCs w:val="24"/>
        </w:rPr>
        <w:t>не е констатирано несъответствие с разглежданата в решението характеристика на инвестиционното предложение, неизпълнение на поставените в решението условия, както и нарушения на екологичното законодателство</w:t>
      </w:r>
    </w:p>
    <w:p w:rsidR="0033597E" w:rsidRDefault="0033597E" w:rsidP="001115FF">
      <w:pPr>
        <w:ind w:firstLine="426"/>
        <w:jc w:val="both"/>
        <w:rPr>
          <w:b/>
          <w:bCs/>
          <w:lang w:val="ru-RU"/>
        </w:rPr>
      </w:pPr>
    </w:p>
    <w:p w:rsidR="0033597E" w:rsidRDefault="0033597E" w:rsidP="001115FF">
      <w:pPr>
        <w:ind w:firstLine="426"/>
        <w:jc w:val="both"/>
        <w:rPr>
          <w:b/>
          <w:bCs/>
          <w:lang w:val="ru-RU"/>
        </w:rPr>
      </w:pPr>
    </w:p>
    <w:p w:rsidR="006936CB" w:rsidRDefault="006936CB" w:rsidP="001115FF">
      <w:pPr>
        <w:ind w:firstLine="426"/>
        <w:jc w:val="both"/>
        <w:rPr>
          <w:b/>
          <w:bCs/>
          <w:lang w:val="ru-RU"/>
        </w:rPr>
      </w:pPr>
    </w:p>
    <w:p w:rsidR="00B761B3" w:rsidRPr="001115FF" w:rsidRDefault="00E87087" w:rsidP="001210B2">
      <w:pPr>
        <w:ind w:firstLine="426"/>
        <w:jc w:val="both"/>
        <w:rPr>
          <w:rFonts w:eastAsia="Batang"/>
          <w:lang w:val="ru-RU" w:eastAsia="ko-KR"/>
        </w:rPr>
      </w:pPr>
      <w:r>
        <w:rPr>
          <w:b/>
          <w:bCs/>
          <w:lang w:val="ru-RU"/>
        </w:rPr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 xml:space="preserve">м. </w:t>
      </w:r>
      <w:r w:rsidR="00B761B3">
        <w:rPr>
          <w:bdr w:val="none" w:sz="0" w:space="0" w:color="auto" w:frame="1"/>
        </w:rPr>
        <w:t>юни</w:t>
      </w:r>
      <w:r w:rsidRPr="007C2652">
        <w:rPr>
          <w:bdr w:val="none" w:sz="0" w:space="0" w:color="auto" w:frame="1"/>
          <w:lang w:val="ru-RU"/>
        </w:rPr>
        <w:t xml:space="preserve"> по</w:t>
      </w:r>
      <w:r>
        <w:rPr>
          <w:bdr w:val="none" w:sz="0" w:space="0" w:color="auto" w:frame="1"/>
        </w:rPr>
        <w:t xml:space="preserve"> ЗЧАВ и подзаконовите </w:t>
      </w:r>
      <w:r w:rsidR="00025905">
        <w:rPr>
          <w:bdr w:val="none" w:sz="0" w:space="0" w:color="auto" w:frame="1"/>
        </w:rPr>
        <w:t xml:space="preserve">нормативни актове са извършени </w:t>
      </w:r>
      <w:r w:rsidR="00B761B3">
        <w:rPr>
          <w:bdr w:val="none" w:sz="0" w:space="0" w:color="auto" w:frame="1"/>
          <w:lang w:val="en-US"/>
        </w:rPr>
        <w:t>7</w:t>
      </w:r>
      <w:r>
        <w:rPr>
          <w:bdr w:val="none" w:sz="0" w:space="0" w:color="auto" w:frame="1"/>
        </w:rPr>
        <w:t xml:space="preserve"> проверки -</w:t>
      </w:r>
      <w:r w:rsidRPr="00111850">
        <w:rPr>
          <w:bdr w:val="none" w:sz="0" w:space="0" w:color="auto" w:frame="1"/>
        </w:rPr>
        <w:t xml:space="preserve"> </w:t>
      </w:r>
      <w:r w:rsidR="00B761B3">
        <w:rPr>
          <w:bdr w:val="none" w:sz="0" w:space="0" w:color="auto" w:frame="1"/>
        </w:rPr>
        <w:t>6</w:t>
      </w:r>
      <w:r w:rsidR="00B761B3">
        <w:rPr>
          <w:rFonts w:eastAsia="Calibri"/>
          <w:bdr w:val="none" w:sz="0" w:space="0" w:color="auto" w:frame="1"/>
        </w:rPr>
        <w:t xml:space="preserve"> планови и 1</w:t>
      </w:r>
      <w:r w:rsidR="001115FF" w:rsidRPr="001115FF">
        <w:rPr>
          <w:rFonts w:eastAsia="Calibri"/>
          <w:bdr w:val="none" w:sz="0" w:space="0" w:color="auto" w:frame="1"/>
        </w:rPr>
        <w:t xml:space="preserve"> извънредн</w:t>
      </w:r>
      <w:r w:rsidR="00B761B3">
        <w:rPr>
          <w:rFonts w:eastAsia="Calibri"/>
          <w:bdr w:val="none" w:sz="0" w:space="0" w:color="auto" w:frame="1"/>
        </w:rPr>
        <w:t>а – дадени са 2 предписания</w:t>
      </w:r>
      <w:r w:rsidR="001210B2">
        <w:rPr>
          <w:rFonts w:eastAsia="Calibri"/>
          <w:bdr w:val="none" w:sz="0" w:space="0" w:color="auto" w:frame="1"/>
        </w:rPr>
        <w:t xml:space="preserve">, </w:t>
      </w:r>
      <w:r w:rsidR="00B761B3" w:rsidRPr="00B761B3">
        <w:rPr>
          <w:bCs/>
          <w:lang w:eastAsia="en-US"/>
        </w:rPr>
        <w:t>взето</w:t>
      </w:r>
      <w:r w:rsidR="001210B2">
        <w:rPr>
          <w:bCs/>
          <w:lang w:eastAsia="en-US"/>
        </w:rPr>
        <w:t xml:space="preserve"> е</w:t>
      </w:r>
      <w:r w:rsidR="00B761B3" w:rsidRPr="00B761B3">
        <w:rPr>
          <w:bCs/>
          <w:lang w:eastAsia="en-US"/>
        </w:rPr>
        <w:t xml:space="preserve"> участие в 3 комплексни проверки на обекти без КР</w:t>
      </w:r>
      <w:r w:rsidR="001210B2">
        <w:rPr>
          <w:bCs/>
          <w:lang w:eastAsia="en-US"/>
        </w:rPr>
        <w:t xml:space="preserve"> и в 2 </w:t>
      </w:r>
      <w:r w:rsidR="00B761B3" w:rsidRPr="00B761B3">
        <w:rPr>
          <w:bCs/>
          <w:color w:val="auto"/>
          <w:lang w:eastAsia="en-US"/>
        </w:rPr>
        <w:t>проверк</w:t>
      </w:r>
      <w:r w:rsidR="00B761B3">
        <w:rPr>
          <w:bCs/>
          <w:color w:val="auto"/>
          <w:lang w:eastAsia="en-US"/>
        </w:rPr>
        <w:t>и</w:t>
      </w:r>
      <w:r w:rsidR="00B761B3" w:rsidRPr="00B761B3">
        <w:rPr>
          <w:bCs/>
          <w:color w:val="auto"/>
          <w:lang w:eastAsia="en-US"/>
        </w:rPr>
        <w:t xml:space="preserve"> на оператори с издадено КР по </w:t>
      </w:r>
      <w:r w:rsidR="00B761B3" w:rsidRPr="00B761B3">
        <w:rPr>
          <w:lang w:eastAsia="en-US"/>
        </w:rPr>
        <w:t>У</w:t>
      </w:r>
      <w:r w:rsidR="00B761B3" w:rsidRPr="00B761B3">
        <w:rPr>
          <w:bCs/>
          <w:color w:val="auto"/>
          <w:lang w:eastAsia="en-US"/>
        </w:rPr>
        <w:t>словие № 9. Емисии в атмосферата и Условие № 12. Шум.</w:t>
      </w:r>
    </w:p>
    <w:p w:rsidR="00667F81" w:rsidRDefault="00667F81" w:rsidP="00667F81">
      <w:pPr>
        <w:ind w:firstLine="426"/>
        <w:jc w:val="both"/>
      </w:pPr>
      <w:r>
        <w:rPr>
          <w:b/>
          <w:bCs/>
        </w:rPr>
        <w:t xml:space="preserve"> </w:t>
      </w:r>
      <w:r w:rsidR="00E87087">
        <w:rPr>
          <w:b/>
          <w:bCs/>
        </w:rPr>
        <w:t>По ЗЧАВ и подзаконови нормативни актове:</w:t>
      </w:r>
    </w:p>
    <w:p w:rsidR="00667F81" w:rsidRPr="00667F81" w:rsidRDefault="00667F81" w:rsidP="00667F81">
      <w:pPr>
        <w:ind w:firstLine="426"/>
        <w:jc w:val="both"/>
      </w:pPr>
      <w:r>
        <w:rPr>
          <w:b/>
          <w:bCs/>
          <w:lang w:val="ru-RU"/>
        </w:rPr>
        <w:t xml:space="preserve"> </w:t>
      </w:r>
      <w:r w:rsidR="00E87087" w:rsidRPr="006E77CA">
        <w:rPr>
          <w:b/>
          <w:bCs/>
          <w:lang w:val="ru-RU"/>
        </w:rPr>
        <w:t>Планови проверки</w:t>
      </w:r>
      <w:r w:rsidRPr="00667F81">
        <w:rPr>
          <w:b/>
        </w:rPr>
        <w:t xml:space="preserve">  </w:t>
      </w:r>
    </w:p>
    <w:p w:rsidR="00EA3D96" w:rsidRPr="00EA3D96" w:rsidRDefault="00667F81" w:rsidP="00EA3D9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67F81">
        <w:t xml:space="preserve">      </w:t>
      </w:r>
      <w:r>
        <w:t xml:space="preserve">  </w:t>
      </w:r>
      <w:r w:rsidR="00EA3D96">
        <w:t xml:space="preserve"> </w:t>
      </w:r>
      <w:r w:rsidR="00EA3D96" w:rsidRPr="00EA3D96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 Регламент (ЕС) 2024/573 за флуорсъдържащите</w:t>
      </w:r>
      <w:r w:rsidR="00EA3D9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парникови газове са извършени две </w:t>
      </w:r>
      <w:r w:rsidR="00EA3D96" w:rsidRPr="00EA3D96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проверки на оператори на оборудване,</w:t>
      </w:r>
      <w:r w:rsidR="00EA3D9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EA3D96" w:rsidRPr="00EA3D96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заредено с ФПГ. Операторите спазват кратността за извършване на проверки за течове от системите. Поддържат се досиета на системите. На един от операторите е дадено предписание за едно от оборудването да представи досие на системата със срок</w:t>
      </w:r>
      <w:r w:rsidR="00EA3D96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EA3D96" w:rsidRPr="00EA3D9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непопадащ в отчетния период. </w:t>
      </w:r>
    </w:p>
    <w:p w:rsidR="00EA3D96" w:rsidRPr="00EA3D96" w:rsidRDefault="00EA3D96" w:rsidP="00EA3D9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EA3D96">
        <w:rPr>
          <w:lang w:eastAsia="en-US"/>
        </w:rPr>
        <w:t xml:space="preserve">       По Наредба №</w:t>
      </w:r>
      <w:r>
        <w:rPr>
          <w:lang w:eastAsia="en-US"/>
        </w:rPr>
        <w:t xml:space="preserve"> </w:t>
      </w:r>
      <w:r w:rsidRPr="00EA3D96">
        <w:rPr>
          <w:lang w:eastAsia="en-US"/>
        </w:rPr>
        <w:t>16/1999 г. е извършена проверка на бензиностанция в гр. Сърница. Извършени са проверки на системите за УБП, съответстваща на Етап II. Резултати от проверките са отразени в дневник, наличен на място. Не се установиха несъответствия с нормативните изисквания на ЗЧАВ.</w:t>
      </w:r>
    </w:p>
    <w:p w:rsidR="00EA3D96" w:rsidRPr="00EA3D96" w:rsidRDefault="00EA3D96" w:rsidP="00EA3D9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EA3D96">
        <w:rPr>
          <w:lang w:eastAsia="en-US"/>
        </w:rPr>
        <w:t xml:space="preserve">      По Наредба №1/2005 г. е извършена проверка на инсталация за</w:t>
      </w:r>
      <w:r>
        <w:rPr>
          <w:lang w:eastAsia="en-US"/>
        </w:rPr>
        <w:t xml:space="preserve"> производство на етерични масла в</w:t>
      </w:r>
      <w:r w:rsidRPr="00EA3D96">
        <w:rPr>
          <w:lang w:eastAsia="en-US"/>
        </w:rPr>
        <w:t xml:space="preserve"> гр. Стрелча</w:t>
      </w:r>
      <w:r>
        <w:rPr>
          <w:lang w:eastAsia="en-US"/>
        </w:rPr>
        <w:t xml:space="preserve"> и на</w:t>
      </w:r>
      <w:r w:rsidRPr="00EA3D96">
        <w:rPr>
          <w:lang w:eastAsia="en-US"/>
        </w:rPr>
        <w:t xml:space="preserve"> цех за производство на пелети</w:t>
      </w:r>
      <w:r>
        <w:rPr>
          <w:lang w:eastAsia="en-US"/>
        </w:rPr>
        <w:t xml:space="preserve"> в</w:t>
      </w:r>
      <w:r w:rsidRPr="00EA3D96">
        <w:rPr>
          <w:lang w:eastAsia="en-US"/>
        </w:rPr>
        <w:t xml:space="preserve"> гр. Сърница. На оператора на инсталация</w:t>
      </w:r>
      <w:r>
        <w:rPr>
          <w:lang w:eastAsia="en-US"/>
        </w:rPr>
        <w:t>та</w:t>
      </w:r>
      <w:r w:rsidRPr="00EA3D96">
        <w:rPr>
          <w:lang w:eastAsia="en-US"/>
        </w:rPr>
        <w:t xml:space="preserve"> за производство на етерични масла е дадено предписание за извършване на </w:t>
      </w:r>
      <w:r>
        <w:rPr>
          <w:lang w:eastAsia="en-US"/>
        </w:rPr>
        <w:t>СПИ</w:t>
      </w:r>
      <w:r w:rsidRPr="00EA3D96">
        <w:rPr>
          <w:lang w:eastAsia="en-US"/>
        </w:rPr>
        <w:t xml:space="preserve"> на вредни вещества, изпускани в атмосферния въздух от неподвижни източници </w:t>
      </w:r>
      <w:r>
        <w:rPr>
          <w:lang w:eastAsia="en-US"/>
        </w:rPr>
        <w:t xml:space="preserve"> - </w:t>
      </w:r>
      <w:r w:rsidRPr="00EA3D96">
        <w:rPr>
          <w:lang w:eastAsia="en-US"/>
        </w:rPr>
        <w:t xml:space="preserve">котли, със срок непопадащ в отчетния период. </w:t>
      </w:r>
    </w:p>
    <w:p w:rsidR="001210B2" w:rsidRDefault="00EA3D96" w:rsidP="001210B2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И</w:t>
      </w:r>
      <w:r w:rsidRPr="00EA3D96">
        <w:rPr>
          <w:lang w:eastAsia="en-US"/>
        </w:rPr>
        <w:t>звърш</w:t>
      </w:r>
      <w:r>
        <w:rPr>
          <w:lang w:eastAsia="en-US"/>
        </w:rPr>
        <w:t>ена е проверка на Община Пазарджик</w:t>
      </w:r>
      <w:r w:rsidRPr="00EA3D9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 </w:t>
      </w:r>
      <w:r w:rsidRPr="00EA3D96">
        <w:rPr>
          <w:rFonts w:eastAsia="Calibri"/>
          <w:lang w:eastAsia="en-US"/>
        </w:rPr>
        <w:t>изпълнение на заложените мерки в плана за действие към общинската п</w:t>
      </w:r>
      <w:r w:rsidRPr="00EA3D96">
        <w:rPr>
          <w:color w:val="auto"/>
          <w:lang w:eastAsia="en-US"/>
        </w:rPr>
        <w:t xml:space="preserve">рограма за управление качеството на атмосферния въздух за периода 2021–2027 г. </w:t>
      </w:r>
      <w:r w:rsidR="00112A53">
        <w:rPr>
          <w:color w:val="auto"/>
          <w:lang w:eastAsia="en-US"/>
        </w:rPr>
        <w:t>Не е констатирано не</w:t>
      </w:r>
      <w:r w:rsidRPr="00EA3D96">
        <w:rPr>
          <w:color w:val="auto"/>
          <w:lang w:eastAsia="en-US"/>
        </w:rPr>
        <w:t>изпълнение на мерките в плана към програмата.</w:t>
      </w:r>
    </w:p>
    <w:p w:rsidR="006936CB" w:rsidRDefault="00CC4D54" w:rsidP="00CC4D5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lang w:eastAsia="en-US"/>
        </w:rPr>
      </w:pPr>
      <w:r>
        <w:rPr>
          <w:b/>
          <w:lang w:eastAsia="en-US"/>
        </w:rPr>
        <w:tab/>
      </w:r>
    </w:p>
    <w:p w:rsidR="006936CB" w:rsidRDefault="006936CB" w:rsidP="00CC4D5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lang w:eastAsia="en-US"/>
        </w:rPr>
      </w:pPr>
    </w:p>
    <w:p w:rsidR="006936CB" w:rsidRDefault="006936CB" w:rsidP="00CC4D5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lang w:eastAsia="en-US"/>
        </w:rPr>
      </w:pPr>
    </w:p>
    <w:p w:rsidR="00CC4D54" w:rsidRDefault="006936CB" w:rsidP="00CC4D5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lang w:eastAsia="en-US"/>
        </w:rPr>
        <w:t xml:space="preserve">       </w:t>
      </w:r>
      <w:r w:rsidR="00CC4D54">
        <w:rPr>
          <w:b/>
          <w:lang w:eastAsia="en-US"/>
        </w:rPr>
        <w:t>Извънредни проверки</w:t>
      </w:r>
      <w:r w:rsidR="00CC4D54">
        <w:rPr>
          <w:lang w:eastAsia="en-US"/>
        </w:rPr>
        <w:t xml:space="preserve"> </w:t>
      </w:r>
    </w:p>
    <w:p w:rsidR="007B14B6" w:rsidRPr="007B14B6" w:rsidRDefault="007B14B6" w:rsidP="007B14B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>
        <w:rPr>
          <w:lang w:val="en-US" w:eastAsia="en-US"/>
        </w:rPr>
        <w:t xml:space="preserve">       </w:t>
      </w:r>
      <w:r w:rsidRPr="007B14B6">
        <w:rPr>
          <w:lang w:eastAsia="en-US"/>
        </w:rPr>
        <w:t>Извършена е проверка на производствена база за пегматит в землището на гр. Стрелча за последващ контрол на дадено предписание</w:t>
      </w:r>
      <w:r>
        <w:rPr>
          <w:lang w:val="en-US" w:eastAsia="en-US"/>
        </w:rPr>
        <w:t xml:space="preserve"> </w:t>
      </w:r>
      <w:r>
        <w:rPr>
          <w:lang w:eastAsia="en-US"/>
        </w:rPr>
        <w:t>с постоянен срок</w:t>
      </w:r>
      <w:r w:rsidRPr="007B14B6">
        <w:rPr>
          <w:lang w:eastAsia="en-US"/>
        </w:rPr>
        <w:t>. Предписанието се изпълнява.</w:t>
      </w:r>
    </w:p>
    <w:p w:rsidR="007B14B6" w:rsidRPr="007B14B6" w:rsidRDefault="007B14B6" w:rsidP="007B14B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auto"/>
          <w:bdr w:val="none" w:sz="0" w:space="0" w:color="auto" w:frame="1"/>
          <w:lang w:eastAsia="en-US"/>
        </w:rPr>
      </w:pPr>
      <w:r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       Извършен е анализ на резултатите от 3 доклада от извършени СПИ на промишлен шум в околната среда</w:t>
      </w:r>
      <w:r>
        <w:rPr>
          <w:rFonts w:eastAsia="Calibri"/>
          <w:color w:val="auto"/>
          <w:bdr w:val="none" w:sz="0" w:space="0" w:color="auto" w:frame="1"/>
          <w:lang w:eastAsia="en-US"/>
        </w:rPr>
        <w:t>. Н</w:t>
      </w:r>
      <w:r w:rsidRPr="007B14B6">
        <w:rPr>
          <w:rFonts w:eastAsia="Calibri"/>
          <w:color w:val="auto"/>
          <w:bdr w:val="none" w:sz="0" w:space="0" w:color="auto" w:frame="1"/>
          <w:lang w:eastAsia="en-US"/>
        </w:rPr>
        <w:t>е са установени превишавания.</w:t>
      </w:r>
    </w:p>
    <w:p w:rsidR="007B14B6" w:rsidRPr="007B14B6" w:rsidRDefault="007B14B6" w:rsidP="007B14B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auto"/>
          <w:bdr w:val="none" w:sz="0" w:space="0" w:color="auto" w:frame="1"/>
          <w:lang w:eastAsia="en-US"/>
        </w:rPr>
      </w:pPr>
      <w:r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       Извършени са оценки на представени 6 доклада с резултати от проведени СПИ на емисии на вредни вещества, изпускани в атмосферния въздух </w:t>
      </w:r>
      <w:r>
        <w:rPr>
          <w:rFonts w:eastAsia="Calibri"/>
          <w:color w:val="auto"/>
          <w:bdr w:val="none" w:sz="0" w:space="0" w:color="auto" w:frame="1"/>
          <w:lang w:eastAsia="en-US"/>
        </w:rPr>
        <w:t>от</w:t>
      </w:r>
      <w:r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 обекти в гр. Пазарджик, с. Алек</w:t>
      </w:r>
      <w:r>
        <w:rPr>
          <w:rFonts w:eastAsia="Calibri"/>
          <w:color w:val="auto"/>
          <w:bdr w:val="none" w:sz="0" w:space="0" w:color="auto" w:frame="1"/>
          <w:lang w:eastAsia="en-US"/>
        </w:rPr>
        <w:t xml:space="preserve">о Константиново, общ. Пазарджик, гр. Велинград и </w:t>
      </w:r>
      <w:r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гр. Пещера. Емисионните норми са спазени. </w:t>
      </w:r>
    </w:p>
    <w:p w:rsidR="00EA3D96" w:rsidRPr="007B14B6" w:rsidRDefault="007B14B6" w:rsidP="007B14B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auto"/>
          <w:bdr w:val="none" w:sz="0" w:space="0" w:color="auto" w:frame="1"/>
          <w:lang w:eastAsia="en-US"/>
        </w:rPr>
      </w:pPr>
      <w:r w:rsidRPr="007B14B6">
        <w:rPr>
          <w:rFonts w:eastAsia="Calibri"/>
          <w:color w:val="auto"/>
          <w:bdr w:val="none" w:sz="0" w:space="0" w:color="auto" w:frame="1"/>
          <w:lang w:eastAsia="en-US"/>
        </w:rPr>
        <w:t xml:space="preserve">       Извършена е оценка на резултати от представен доклад за извършени СНИ на инсталация за производство на енергия от отпадъци и биомаса в гр. Пещера за м. май 2025 г. Анализът им показва, че са спазени емисионните норми, определени в издаденото КР на оператора.</w:t>
      </w:r>
    </w:p>
    <w:p w:rsidR="00667F81" w:rsidRPr="00667F81" w:rsidRDefault="00667F81" w:rsidP="00667F81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667F81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Извършено е ежеседмично следене на сайтове в интернет за реклама на хладилни агенти и флуорсъдържащи парникови газове в бутилки за еднократна употреба или предлагани на по-ниски цени.      </w:t>
      </w:r>
    </w:p>
    <w:p w:rsidR="00914AE1" w:rsidRDefault="00E87087" w:rsidP="00914AE1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212365">
        <w:rPr>
          <w:b/>
          <w:bCs/>
          <w:lang w:val="ru-RU"/>
        </w:rPr>
        <w:t>Води</w:t>
      </w:r>
      <w:r w:rsidRPr="00212365">
        <w:rPr>
          <w:lang w:val="ru-RU"/>
        </w:rPr>
        <w:t xml:space="preserve"> – </w:t>
      </w:r>
      <w:r w:rsidRPr="0069149E">
        <w:rPr>
          <w:lang w:val="ru-RU"/>
        </w:rPr>
        <w:t xml:space="preserve">през </w:t>
      </w:r>
      <w:r w:rsidR="008A7E8B">
        <w:t>м.</w:t>
      </w:r>
      <w:r w:rsidR="00423B84">
        <w:t xml:space="preserve"> юни</w:t>
      </w:r>
      <w:r w:rsidR="008A7E8B">
        <w:t xml:space="preserve"> по Закон за водите </w:t>
      </w:r>
      <w:r w:rsidR="008A7E8B" w:rsidRPr="008A7E8B">
        <w:rPr>
          <w:rFonts w:eastAsia="Calibri"/>
          <w:bdr w:val="none" w:sz="0" w:space="0" w:color="auto" w:frame="1"/>
          <w:lang w:val="ru-RU"/>
        </w:rPr>
        <w:t xml:space="preserve">са извършени </w:t>
      </w:r>
      <w:r w:rsidR="00423B84">
        <w:rPr>
          <w:rFonts w:eastAsia="Calibri"/>
          <w:bdr w:val="none" w:sz="0" w:space="0" w:color="auto" w:frame="1"/>
          <w:lang w:val="ru-RU"/>
        </w:rPr>
        <w:t>8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</w:t>
      </w:r>
      <w:r w:rsidR="00423B84">
        <w:rPr>
          <w:rFonts w:eastAsia="Calibri"/>
          <w:bdr w:val="none" w:sz="0" w:space="0" w:color="auto" w:frame="1"/>
          <w:lang w:val="ru-RU"/>
        </w:rPr>
        <w:t xml:space="preserve">планови 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проверки на </w:t>
      </w:r>
      <w:r w:rsidR="00423B84">
        <w:rPr>
          <w:rFonts w:eastAsia="Calibri"/>
          <w:bdr w:val="none" w:sz="0" w:space="0" w:color="auto" w:frame="1"/>
          <w:lang w:val="ru-RU"/>
        </w:rPr>
        <w:t>8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обекта.</w:t>
      </w:r>
      <w:r w:rsidR="00914AE1">
        <w:rPr>
          <w:rFonts w:eastAsia="Calibri"/>
          <w:bdr w:val="none" w:sz="0" w:space="0" w:color="auto" w:frame="1"/>
          <w:lang w:val="ru-RU"/>
        </w:rPr>
        <w:t xml:space="preserve"> </w:t>
      </w:r>
      <w:r w:rsidR="00914AE1" w:rsidRPr="00423B84">
        <w:rPr>
          <w:rFonts w:eastAsia="Calibri"/>
          <w:bdr w:val="none" w:sz="0" w:space="0" w:color="auto" w:frame="1"/>
          <w:lang w:val="ru-RU"/>
        </w:rPr>
        <w:t>За отстраняване на отклонения от технологичния режим на работа на съоръженията и предприемане на превантивни мерки при извършените проверки са дадени 5 предписания. Предстоят проверки за изпълнението им.</w:t>
      </w:r>
    </w:p>
    <w:p w:rsidR="00914AE1" w:rsidRPr="00914AE1" w:rsidRDefault="00914AE1" w:rsidP="00914AE1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914AE1">
        <w:t>Съставен</w:t>
      </w:r>
      <w:r>
        <w:t xml:space="preserve"> е</w:t>
      </w:r>
      <w:r w:rsidRPr="00914AE1">
        <w:t xml:space="preserve"> АУАН на юридическо лице за нарушение на чл. 48, ал. 1, т. 11 във вр. с чл. 120, ал. 1 и ал. 2 от Закона за водите – неспазване на ИЕО в издаденото комплексно разрешително на обекта.         </w:t>
      </w:r>
      <w:r w:rsidRPr="00914AE1">
        <w:rPr>
          <w:rFonts w:eastAsia="Calibri"/>
          <w:bdr w:val="none" w:sz="0" w:space="0" w:color="auto" w:frame="1"/>
          <w:lang w:val="ru-RU"/>
        </w:rPr>
        <w:t xml:space="preserve">   </w:t>
      </w:r>
    </w:p>
    <w:p w:rsidR="00423B84" w:rsidRPr="00423B84" w:rsidRDefault="00ED1E09" w:rsidP="00423B84">
      <w:pPr>
        <w:ind w:firstLine="708"/>
        <w:jc w:val="both"/>
        <w:rPr>
          <w:rFonts w:eastAsia="Calibri"/>
          <w:color w:val="auto"/>
          <w:bdr w:val="none" w:sz="0" w:space="0" w:color="auto" w:frame="1"/>
          <w:lang w:val="ru-RU"/>
        </w:rPr>
      </w:pPr>
      <w:r w:rsidRPr="00ED1E09">
        <w:rPr>
          <w:rFonts w:eastAsia="Calibri"/>
          <w:bdr w:val="none" w:sz="0" w:space="0" w:color="auto" w:frame="1"/>
          <w:lang w:val="ru-RU"/>
        </w:rPr>
        <w:t>Експертите от направлението взеха участие в</w:t>
      </w:r>
      <w:r w:rsidR="00423B84">
        <w:rPr>
          <w:rFonts w:eastAsia="Calibri"/>
          <w:bdr w:val="none" w:sz="0" w:space="0" w:color="auto" w:frame="1"/>
          <w:lang w:val="ru-RU"/>
        </w:rPr>
        <w:t xml:space="preserve"> 2</w:t>
      </w:r>
      <w:r w:rsidRPr="00ED1E09">
        <w:rPr>
          <w:rFonts w:eastAsia="Calibri"/>
          <w:bdr w:val="none" w:sz="0" w:space="0" w:color="auto" w:frame="1"/>
          <w:lang w:val="ru-RU"/>
        </w:rPr>
        <w:t xml:space="preserve"> проверк</w:t>
      </w:r>
      <w:r w:rsidR="00423B84">
        <w:rPr>
          <w:rFonts w:eastAsia="Calibri"/>
          <w:bdr w:val="none" w:sz="0" w:space="0" w:color="auto" w:frame="1"/>
          <w:lang w:val="ru-RU"/>
        </w:rPr>
        <w:t>и</w:t>
      </w:r>
      <w:r w:rsidRPr="00ED1E09">
        <w:rPr>
          <w:rFonts w:eastAsia="Calibri"/>
          <w:bdr w:val="none" w:sz="0" w:space="0" w:color="auto" w:frame="1"/>
          <w:lang w:val="ru-RU"/>
        </w:rPr>
        <w:t xml:space="preserve"> на обект</w:t>
      </w:r>
      <w:r w:rsidR="00423B84">
        <w:rPr>
          <w:rFonts w:eastAsia="Calibri"/>
          <w:bdr w:val="none" w:sz="0" w:space="0" w:color="auto" w:frame="1"/>
          <w:lang w:val="ru-RU"/>
        </w:rPr>
        <w:t>и</w:t>
      </w:r>
      <w:r w:rsidRPr="00ED1E09">
        <w:rPr>
          <w:rFonts w:eastAsia="Calibri"/>
          <w:bdr w:val="none" w:sz="0" w:space="0" w:color="auto" w:frame="1"/>
          <w:lang w:val="ru-RU"/>
        </w:rPr>
        <w:t xml:space="preserve"> с КР и в</w:t>
      </w:r>
      <w:r w:rsidR="00423B84">
        <w:rPr>
          <w:rFonts w:eastAsia="Calibri"/>
          <w:bdr w:val="none" w:sz="0" w:space="0" w:color="auto" w:frame="1"/>
          <w:lang w:val="ru-RU"/>
        </w:rPr>
        <w:t xml:space="preserve"> 1 </w:t>
      </w:r>
      <w:r w:rsidRPr="00ED1E09">
        <w:rPr>
          <w:rFonts w:eastAsia="Calibri"/>
          <w:bdr w:val="none" w:sz="0" w:space="0" w:color="auto" w:frame="1"/>
          <w:lang w:val="ru-RU"/>
        </w:rPr>
        <w:t>проверк</w:t>
      </w:r>
      <w:r w:rsidR="00423B84">
        <w:rPr>
          <w:rFonts w:eastAsia="Calibri"/>
          <w:bdr w:val="none" w:sz="0" w:space="0" w:color="auto" w:frame="1"/>
          <w:lang w:val="ru-RU"/>
        </w:rPr>
        <w:t>а</w:t>
      </w:r>
      <w:r w:rsidRPr="00ED1E09">
        <w:rPr>
          <w:rFonts w:eastAsia="Calibri"/>
          <w:bdr w:val="none" w:sz="0" w:space="0" w:color="auto" w:frame="1"/>
          <w:lang w:val="ru-RU"/>
        </w:rPr>
        <w:t xml:space="preserve"> на обект без КР. </w:t>
      </w:r>
      <w:r w:rsidR="00914AE1">
        <w:rPr>
          <w:rFonts w:eastAsia="Calibri"/>
          <w:bdr w:val="none" w:sz="0" w:space="0" w:color="auto" w:frame="1"/>
          <w:lang w:val="ru-RU"/>
        </w:rPr>
        <w:t>При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комплексна</w:t>
      </w:r>
      <w:r w:rsidR="00914AE1">
        <w:rPr>
          <w:rFonts w:eastAsia="Calibri"/>
          <w:color w:val="auto"/>
          <w:bdr w:val="none" w:sz="0" w:space="0" w:color="auto" w:frame="1"/>
          <w:lang w:val="ru-RU"/>
        </w:rPr>
        <w:t>та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проверка на „Биовет”</w:t>
      </w:r>
      <w:r w:rsidR="00423B84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>АД, гр. Пещера</w:t>
      </w:r>
      <w:r w:rsidR="00914AE1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r w:rsidR="00914AE1">
        <w:rPr>
          <w:rFonts w:eastAsia="Calibri"/>
          <w:color w:val="auto"/>
          <w:bdr w:val="none" w:sz="0" w:space="0" w:color="auto" w:frame="1"/>
          <w:lang w:val="ru-RU"/>
        </w:rPr>
        <w:t xml:space="preserve">е 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>провер</w:t>
      </w:r>
      <w:r w:rsidR="00914AE1">
        <w:rPr>
          <w:rFonts w:eastAsia="Calibri"/>
          <w:color w:val="auto"/>
          <w:bdr w:val="none" w:sz="0" w:space="0" w:color="auto" w:frame="1"/>
          <w:lang w:val="ru-RU"/>
        </w:rPr>
        <w:t>ена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пречиствателната станция</w:t>
      </w:r>
      <w:r w:rsidR="00914AE1">
        <w:rPr>
          <w:rFonts w:eastAsia="Calibri"/>
          <w:color w:val="auto"/>
          <w:bdr w:val="none" w:sz="0" w:space="0" w:color="auto" w:frame="1"/>
          <w:lang w:val="ru-RU"/>
        </w:rPr>
        <w:t>. К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>онстатира</w:t>
      </w:r>
      <w:r w:rsidR="00914AE1">
        <w:rPr>
          <w:rFonts w:eastAsia="Calibri"/>
          <w:color w:val="auto"/>
          <w:bdr w:val="none" w:sz="0" w:space="0" w:color="auto" w:frame="1"/>
          <w:lang w:val="ru-RU"/>
        </w:rPr>
        <w:t xml:space="preserve"> се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>, че работи на автоматичен режим</w:t>
      </w:r>
      <w:r w:rsidR="00423B84">
        <w:rPr>
          <w:rFonts w:eastAsia="Calibri"/>
          <w:color w:val="auto"/>
          <w:bdr w:val="none" w:sz="0" w:space="0" w:color="auto" w:frame="1"/>
          <w:lang w:val="ru-RU"/>
        </w:rPr>
        <w:t>,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съгласно утвърдената технологична схема. Няма разливи или течове на отпадъчни води по площадката и/или извън нея. </w:t>
      </w:r>
      <w:r w:rsidR="00914AE1">
        <w:rPr>
          <w:rFonts w:eastAsia="Calibri"/>
          <w:color w:val="auto"/>
          <w:bdr w:val="none" w:sz="0" w:space="0" w:color="auto" w:frame="1"/>
        </w:rPr>
        <w:t>Резултатите от взета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водна проба показва</w:t>
      </w:r>
      <w:r w:rsidR="00914AE1">
        <w:rPr>
          <w:rFonts w:eastAsia="Calibri"/>
          <w:color w:val="auto"/>
          <w:bdr w:val="none" w:sz="0" w:space="0" w:color="auto" w:frame="1"/>
          <w:lang w:val="ru-RU"/>
        </w:rPr>
        <w:t>т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>, че оператор</w:t>
      </w:r>
      <w:r w:rsidR="00423B84">
        <w:rPr>
          <w:rFonts w:eastAsia="Calibri"/>
          <w:color w:val="auto"/>
          <w:bdr w:val="none" w:sz="0" w:space="0" w:color="auto" w:frame="1"/>
          <w:lang w:val="ru-RU"/>
        </w:rPr>
        <w:t>ът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спазва ИЕО</w:t>
      </w:r>
      <w:r w:rsidR="00423B84">
        <w:rPr>
          <w:rFonts w:eastAsia="Calibri"/>
          <w:color w:val="auto"/>
          <w:bdr w:val="none" w:sz="0" w:space="0" w:color="auto" w:frame="1"/>
          <w:lang w:val="ru-RU"/>
        </w:rPr>
        <w:t>,</w:t>
      </w:r>
      <w:r w:rsidR="00423B84" w:rsidRPr="00423B84">
        <w:rPr>
          <w:rFonts w:eastAsia="Calibri"/>
          <w:color w:val="auto"/>
          <w:bdr w:val="none" w:sz="0" w:space="0" w:color="auto" w:frame="1"/>
          <w:lang w:val="ru-RU"/>
        </w:rPr>
        <w:t xml:space="preserve"> поставени в разрешителното за заустване.</w:t>
      </w:r>
    </w:p>
    <w:p w:rsidR="00ED1E09" w:rsidRDefault="00D05A45" w:rsidP="00914AE1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>
        <w:rPr>
          <w:rFonts w:eastAsia="Calibri"/>
          <w:bdr w:val="none" w:sz="0" w:space="0" w:color="auto" w:frame="1"/>
          <w:lang w:val="ru-RU"/>
        </w:rPr>
        <w:t>За периода е и</w:t>
      </w:r>
      <w:r w:rsidR="006D2493">
        <w:rPr>
          <w:rFonts w:eastAsia="Calibri"/>
          <w:bdr w:val="none" w:sz="0" w:space="0" w:color="auto" w:frame="1"/>
          <w:lang w:val="ru-RU"/>
        </w:rPr>
        <w:t xml:space="preserve">звършен </w:t>
      </w:r>
      <w:r w:rsidR="00ED1E09" w:rsidRPr="00ED1E09">
        <w:rPr>
          <w:rFonts w:eastAsia="Calibri"/>
          <w:bdr w:val="none" w:sz="0" w:space="0" w:color="auto" w:frame="1"/>
          <w:lang w:val="ru-RU"/>
        </w:rPr>
        <w:t>емисионен контрол</w:t>
      </w:r>
      <w:r w:rsidR="006D2493">
        <w:rPr>
          <w:rFonts w:eastAsia="Calibri"/>
          <w:bdr w:val="none" w:sz="0" w:space="0" w:color="auto" w:frame="1"/>
          <w:lang w:val="ru-RU"/>
        </w:rPr>
        <w:t xml:space="preserve"> на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</w:t>
      </w:r>
      <w:r w:rsidR="00423B84" w:rsidRPr="00423B84">
        <w:rPr>
          <w:rFonts w:eastAsia="Calibri"/>
          <w:bdr w:val="none" w:sz="0" w:space="0" w:color="auto" w:frame="1"/>
          <w:lang w:val="ru-RU"/>
        </w:rPr>
        <w:t>„Биовет“ АД, гр. Пещера</w:t>
      </w:r>
      <w:r w:rsidR="00423B84">
        <w:rPr>
          <w:rFonts w:eastAsia="Calibri"/>
          <w:bdr w:val="none" w:sz="0" w:space="0" w:color="auto" w:frame="1"/>
          <w:lang w:val="ru-RU"/>
        </w:rPr>
        <w:t xml:space="preserve"> и на</w:t>
      </w:r>
      <w:r w:rsidR="00423B84" w:rsidRPr="00423B84">
        <w:rPr>
          <w:rFonts w:eastAsia="Calibri"/>
          <w:bdr w:val="none" w:sz="0" w:space="0" w:color="auto" w:frame="1"/>
          <w:lang w:val="ru-RU"/>
        </w:rPr>
        <w:t xml:space="preserve"> “Инфрастрой“ ЕООД, гр. Брацигово</w:t>
      </w:r>
      <w:r w:rsidR="00423B84">
        <w:rPr>
          <w:rFonts w:eastAsia="Calibri"/>
          <w:bdr w:val="none" w:sz="0" w:space="0" w:color="auto" w:frame="1"/>
          <w:lang w:val="ru-RU"/>
        </w:rPr>
        <w:t xml:space="preserve"> </w:t>
      </w:r>
      <w:r w:rsidR="00423B84" w:rsidRPr="00423B84">
        <w:rPr>
          <w:rFonts w:eastAsia="Calibri"/>
          <w:bdr w:val="none" w:sz="0" w:space="0" w:color="auto" w:frame="1"/>
          <w:lang w:val="ru-RU"/>
        </w:rPr>
        <w:t>-</w:t>
      </w:r>
      <w:r w:rsidR="00423B84">
        <w:rPr>
          <w:rFonts w:eastAsia="Calibri"/>
          <w:bdr w:val="none" w:sz="0" w:space="0" w:color="auto" w:frame="1"/>
          <w:lang w:val="ru-RU"/>
        </w:rPr>
        <w:t xml:space="preserve"> к</w:t>
      </w:r>
      <w:r w:rsidR="00423B84" w:rsidRPr="00423B84">
        <w:rPr>
          <w:rFonts w:eastAsia="Calibri"/>
          <w:bdr w:val="none" w:sz="0" w:space="0" w:color="auto" w:frame="1"/>
          <w:lang w:val="ru-RU"/>
        </w:rPr>
        <w:t>анализационна система.</w:t>
      </w:r>
      <w:r w:rsidR="00423B84">
        <w:rPr>
          <w:rFonts w:eastAsia="Calibri"/>
          <w:bdr w:val="none" w:sz="0" w:space="0" w:color="auto" w:frame="1"/>
          <w:lang w:val="ru-RU"/>
        </w:rPr>
        <w:t xml:space="preserve"> </w:t>
      </w:r>
    </w:p>
    <w:p w:rsidR="00D51D9E" w:rsidRPr="006866B1" w:rsidRDefault="00E87087" w:rsidP="00D51D9E">
      <w:pPr>
        <w:jc w:val="both"/>
        <w:rPr>
          <w:lang w:val="ru-RU"/>
        </w:rPr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="00AB794E">
        <w:rPr>
          <w:bdr w:val="none" w:sz="0" w:space="0" w:color="auto" w:frame="1"/>
          <w:lang w:val="en-US"/>
        </w:rPr>
        <w:t xml:space="preserve">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="006F1D82" w:rsidRPr="006F1D82">
        <w:rPr>
          <w:bCs/>
          <w:lang w:val="en-US"/>
        </w:rPr>
        <w:t xml:space="preserve">м. </w:t>
      </w:r>
      <w:r w:rsidR="00C313E7">
        <w:rPr>
          <w:bCs/>
        </w:rPr>
        <w:t>юни са извършени 2 планови проверки</w:t>
      </w:r>
      <w:r w:rsidR="006F1D82">
        <w:rPr>
          <w:bCs/>
        </w:rPr>
        <w:t xml:space="preserve"> и</w:t>
      </w:r>
      <w:r w:rsidR="00EF76ED">
        <w:t xml:space="preserve"> </w:t>
      </w:r>
      <w:r w:rsidR="00E53B1A">
        <w:t>е взето</w:t>
      </w:r>
      <w:r>
        <w:t xml:space="preserve"> </w:t>
      </w:r>
      <w:r w:rsidR="00EF76ED">
        <w:t>участие в</w:t>
      </w:r>
      <w:r>
        <w:t xml:space="preserve"> </w:t>
      </w:r>
      <w:r w:rsidR="00E53B1A">
        <w:t xml:space="preserve"> </w:t>
      </w:r>
      <w:r w:rsidR="00F74622">
        <w:t>комплексн</w:t>
      </w:r>
      <w:r w:rsidR="006866B1">
        <w:t>а</w:t>
      </w:r>
      <w:r w:rsidR="00F74622">
        <w:t xml:space="preserve"> проверк</w:t>
      </w:r>
      <w:r w:rsidR="006866B1">
        <w:t>а</w:t>
      </w:r>
      <w:r w:rsidR="00F74622">
        <w:t xml:space="preserve"> на обект</w:t>
      </w:r>
      <w:r w:rsidR="00E53B1A">
        <w:t xml:space="preserve"> </w:t>
      </w:r>
      <w:r w:rsidR="00C313E7">
        <w:t>без</w:t>
      </w:r>
      <w:r w:rsidR="00E53B1A">
        <w:t xml:space="preserve"> КР</w:t>
      </w:r>
      <w:r w:rsidR="006866B1">
        <w:t xml:space="preserve"> за спазване </w:t>
      </w:r>
      <w:r w:rsidR="006866B1" w:rsidRPr="00D51D9E">
        <w:rPr>
          <w:lang w:val="ru-RU"/>
        </w:rPr>
        <w:t>изискванията и разпоредбите на Закона за почвите и Закона за опазване на земеделските земи.</w:t>
      </w:r>
    </w:p>
    <w:p w:rsidR="00423B84" w:rsidRPr="00D51D9E" w:rsidRDefault="00C313E7" w:rsidP="006C1EFB">
      <w:pPr>
        <w:ind w:firstLine="708"/>
        <w:jc w:val="both"/>
        <w:rPr>
          <w:lang w:val="ru-RU"/>
        </w:rPr>
      </w:pPr>
      <w:r w:rsidRPr="00C313E7">
        <w:rPr>
          <w:lang w:val="ru-RU"/>
        </w:rPr>
        <w:t>Извършени са две планови проверки на съоръжения за минни отпадъци на  ,,Асарел</w:t>
      </w:r>
      <w:r>
        <w:rPr>
          <w:lang w:val="ru-RU"/>
        </w:rPr>
        <w:t xml:space="preserve"> </w:t>
      </w:r>
      <w:r w:rsidRPr="00C313E7">
        <w:rPr>
          <w:lang w:val="ru-RU"/>
        </w:rPr>
        <w:t>Медет” АД, гр. Панагюрище. Установи се, че рекултивационните дейности на Окисно насипище са приключили. На Западно насипище протича рекултивация на 150 дка.</w:t>
      </w:r>
      <w:r w:rsidR="006C1EFB">
        <w:rPr>
          <w:lang w:val="en-US"/>
        </w:rPr>
        <w:t xml:space="preserve"> -</w:t>
      </w:r>
      <w:r w:rsidRPr="00C313E7">
        <w:rPr>
          <w:lang w:val="ru-RU"/>
        </w:rPr>
        <w:t xml:space="preserve"> техническа и биологична. </w:t>
      </w:r>
      <w:r>
        <w:rPr>
          <w:lang w:val="ru-RU"/>
        </w:rPr>
        <w:t>Участъци 5 и 6 са рекултивирани.</w:t>
      </w:r>
      <w:r w:rsidR="0069192F">
        <w:rPr>
          <w:lang w:val="ru-RU"/>
        </w:rPr>
        <w:t xml:space="preserve"> Полагат се грижи за рекултивираните площи.</w:t>
      </w:r>
      <w:r w:rsidR="00D51D9E" w:rsidRPr="00D51D9E">
        <w:rPr>
          <w:lang w:val="ru-RU"/>
        </w:rPr>
        <w:t xml:space="preserve"> </w:t>
      </w:r>
    </w:p>
    <w:p w:rsidR="0051299C" w:rsidRPr="0051299C" w:rsidRDefault="00E87087" w:rsidP="005717ED">
      <w:pPr>
        <w:jc w:val="both"/>
        <w:rPr>
          <w:rFonts w:eastAsia="Calibri"/>
          <w:color w:val="auto"/>
          <w:lang w:eastAsia="en-US"/>
        </w:rPr>
      </w:pPr>
      <w:r>
        <w:rPr>
          <w:bdr w:val="none" w:sz="0" w:space="0" w:color="auto" w:frame="1"/>
        </w:rPr>
        <w:t xml:space="preserve">    </w:t>
      </w:r>
      <w:r w:rsidR="007B64FC">
        <w:rPr>
          <w:bdr w:val="none" w:sz="0" w:space="0" w:color="auto" w:frame="1"/>
        </w:rPr>
        <w:tab/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</w:t>
      </w:r>
      <w:r w:rsidR="000F2B55">
        <w:rPr>
          <w:lang w:val="en-US"/>
        </w:rPr>
        <w:t xml:space="preserve">м. </w:t>
      </w:r>
      <w:r w:rsidR="00423B84">
        <w:t>юни</w:t>
      </w:r>
      <w:r>
        <w:t xml:space="preserve">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 w:rsidR="0051299C">
        <w:rPr>
          <w:color w:val="auto"/>
          <w:lang w:val="en-US" w:eastAsia="en-US"/>
        </w:rPr>
        <w:t>41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="0051299C">
        <w:rPr>
          <w:lang w:val="en-US"/>
        </w:rPr>
        <w:t xml:space="preserve"> в 23 </w:t>
      </w:r>
      <w:r w:rsidR="0051299C">
        <w:t>обекта</w:t>
      </w:r>
      <w:r w:rsidRPr="00B605CA">
        <w:t>, в т.ч.</w:t>
      </w:r>
      <w:r w:rsidR="0051299C">
        <w:t xml:space="preserve"> </w:t>
      </w:r>
      <w:r w:rsidR="003B7219">
        <w:rPr>
          <w:lang w:val="ru-RU"/>
        </w:rPr>
        <w:t>2</w:t>
      </w:r>
      <w:r w:rsidR="0051299C">
        <w:rPr>
          <w:lang w:val="en-US"/>
        </w:rPr>
        <w:t xml:space="preserve">7 </w:t>
      </w:r>
      <w:r w:rsidRPr="00B605CA">
        <w:t>планови</w:t>
      </w:r>
      <w:r w:rsidR="003B7219">
        <w:rPr>
          <w:lang w:val="ru-RU"/>
        </w:rPr>
        <w:t xml:space="preserve"> и 14</w:t>
      </w:r>
      <w:r>
        <w:t xml:space="preserve"> извънредни</w:t>
      </w:r>
      <w:r w:rsidRPr="00B605CA">
        <w:t>.</w:t>
      </w:r>
      <w:r w:rsidRPr="0069149E">
        <w:rPr>
          <w:lang w:val="ru-RU"/>
        </w:rPr>
        <w:t xml:space="preserve"> </w:t>
      </w:r>
      <w:r>
        <w:t xml:space="preserve">В </w:t>
      </w:r>
      <w:r w:rsidR="007B64FC" w:rsidRPr="007B64FC">
        <w:rPr>
          <w:color w:val="auto"/>
        </w:rPr>
        <w:t>рамките на осъществения контрол няма дадени предписания и</w:t>
      </w:r>
      <w:r w:rsidR="007B64FC" w:rsidRPr="007B64FC">
        <w:rPr>
          <w:rFonts w:eastAsia="Calibri"/>
          <w:color w:val="auto"/>
          <w:lang w:eastAsia="en-US"/>
        </w:rPr>
        <w:t xml:space="preserve"> съставени АУАН.</w:t>
      </w:r>
    </w:p>
    <w:p w:rsidR="00FA1B7D" w:rsidRPr="00581CE1" w:rsidRDefault="005717ED" w:rsidP="00FA1B7D">
      <w:pPr>
        <w:ind w:firstLine="423"/>
        <w:jc w:val="both"/>
        <w:rPr>
          <w:color w:val="auto"/>
          <w:u w:val="single"/>
          <w:lang w:eastAsia="en-US"/>
        </w:rPr>
      </w:pPr>
      <w:r w:rsidRPr="005717ED">
        <w:rPr>
          <w:color w:val="auto"/>
          <w:lang w:val="en-US" w:eastAsia="en-US"/>
        </w:rPr>
        <w:t xml:space="preserve"> </w:t>
      </w:r>
      <w:r>
        <w:rPr>
          <w:color w:val="auto"/>
          <w:lang w:val="en-US" w:eastAsia="en-US"/>
        </w:rPr>
        <w:t xml:space="preserve">   </w:t>
      </w:r>
      <w:r w:rsidR="00581CE1">
        <w:rPr>
          <w:color w:val="auto"/>
          <w:lang w:eastAsia="en-US"/>
        </w:rPr>
        <w:t xml:space="preserve"> </w:t>
      </w:r>
      <w:r w:rsidRPr="00581CE1">
        <w:rPr>
          <w:color w:val="auto"/>
          <w:u w:val="single"/>
          <w:lang w:eastAsia="en-US"/>
        </w:rPr>
        <w:t>Контролна дейност</w:t>
      </w:r>
    </w:p>
    <w:p w:rsidR="00EC0210" w:rsidRPr="00EC0210" w:rsidRDefault="000F2B55" w:rsidP="00EC0210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  </w:t>
      </w:r>
      <w:r w:rsidR="00EC0210" w:rsidRPr="00EC0210">
        <w:rPr>
          <w:color w:val="auto"/>
        </w:rPr>
        <w:t>През отчетния период от специалистите паркова охрана са извършени 20 планови проверки в резервати „Купена“, „Мантарица“, „Дупката“ и „Беглика“, при които не са констатирани нарушения. Извършено е постоянно наблюдение на противопожарната обстановка в защитените територии – изключително държавна собственост. През м. юни в резерватите в териториалния обхват на РИОС</w:t>
      </w:r>
      <w:r w:rsidR="00EC0210">
        <w:rPr>
          <w:color w:val="auto"/>
        </w:rPr>
        <w:t>В</w:t>
      </w:r>
      <w:r w:rsidR="00EC0210" w:rsidRPr="00EC0210">
        <w:rPr>
          <w:color w:val="auto"/>
        </w:rPr>
        <w:t>-Пазарджик не са възниквали пожари.</w:t>
      </w:r>
    </w:p>
    <w:p w:rsidR="00EC0210" w:rsidRPr="00EC0210" w:rsidRDefault="00EC0210" w:rsidP="00EC0210">
      <w:pPr>
        <w:ind w:firstLine="567"/>
        <w:jc w:val="both"/>
        <w:rPr>
          <w:color w:val="auto"/>
        </w:rPr>
      </w:pPr>
      <w:r w:rsidRPr="00EC0210">
        <w:rPr>
          <w:color w:val="auto"/>
        </w:rPr>
        <w:t>При ревизии на резерватите „Купена“ и „Беглика“ не са установени нарушения в проверяваните участъци.</w:t>
      </w:r>
    </w:p>
    <w:p w:rsidR="00EC0210" w:rsidRPr="00EC0210" w:rsidRDefault="00EC0210" w:rsidP="00EC0210">
      <w:pPr>
        <w:ind w:firstLine="567"/>
        <w:jc w:val="both"/>
        <w:rPr>
          <w:color w:val="auto"/>
        </w:rPr>
      </w:pPr>
      <w:r w:rsidRPr="00EC0210">
        <w:rPr>
          <w:color w:val="auto"/>
        </w:rPr>
        <w:t>Извършени са планови проверки в ЗМ „Находище на стояново лютиче – село Равногор“ и ЗМ „Патьова кория“ - не са констатирани нарушения. Събрана е информация за находището на защитен растителен вид и на вековна дъбова гора. Те се в добро състояние и не се налага предприемане на мерки.</w:t>
      </w:r>
    </w:p>
    <w:p w:rsidR="00EC0210" w:rsidRPr="00EC0210" w:rsidRDefault="00EC0210" w:rsidP="00EC0210">
      <w:pPr>
        <w:ind w:firstLine="567"/>
        <w:jc w:val="both"/>
        <w:rPr>
          <w:color w:val="auto"/>
        </w:rPr>
      </w:pPr>
      <w:r w:rsidRPr="00EC0210">
        <w:rPr>
          <w:color w:val="auto"/>
        </w:rPr>
        <w:t>След писмо от МОСВ за предложено увеличение на площта на ЗМ „Чибуците“, се извърши проверка на част от предложените територии. За тези имоти предложението е целесъобразно, тъй като е установено разпространение на върболистен тъжник (</w:t>
      </w:r>
      <w:r w:rsidRPr="00EC0210">
        <w:rPr>
          <w:iCs/>
          <w:color w:val="auto"/>
          <w:kern w:val="36"/>
        </w:rPr>
        <w:t>Spiraea salicifolia) -</w:t>
      </w:r>
      <w:r w:rsidRPr="00EC0210">
        <w:rPr>
          <w:color w:val="auto"/>
        </w:rPr>
        <w:t xml:space="preserve"> предмет на опазване в ЗМ.</w:t>
      </w:r>
      <w:r w:rsidRPr="00EC0210">
        <w:rPr>
          <w:iCs/>
          <w:color w:val="auto"/>
          <w:kern w:val="36"/>
        </w:rPr>
        <w:t xml:space="preserve"> Предстои проверка на другите предложени територии.</w:t>
      </w:r>
    </w:p>
    <w:p w:rsidR="00EC0210" w:rsidRPr="00EC0210" w:rsidRDefault="00EC0210" w:rsidP="00EC0210">
      <w:pPr>
        <w:ind w:firstLine="357"/>
        <w:jc w:val="both"/>
        <w:rPr>
          <w:color w:val="auto"/>
        </w:rPr>
      </w:pPr>
      <w:r w:rsidRPr="00EC0210">
        <w:rPr>
          <w:color w:val="auto"/>
        </w:rPr>
        <w:t xml:space="preserve">    При планови проверки на предоставени електрически огради на пчелари от гр. Велинград, с. Фотиново</w:t>
      </w:r>
      <w:r>
        <w:rPr>
          <w:color w:val="auto"/>
        </w:rPr>
        <w:t>, общ. Батак</w:t>
      </w:r>
      <w:r w:rsidRPr="00EC0210">
        <w:rPr>
          <w:color w:val="auto"/>
        </w:rPr>
        <w:t xml:space="preserve"> и гр. Сърница се установи, че предоставените вещи се използват по предназначение</w:t>
      </w:r>
      <w:r>
        <w:rPr>
          <w:color w:val="auto"/>
        </w:rPr>
        <w:t xml:space="preserve"> </w:t>
      </w:r>
      <w:r w:rsidRPr="00EC0210">
        <w:rPr>
          <w:color w:val="auto"/>
        </w:rPr>
        <w:t>(опазване на пчелин от набези на кафява мечка).</w:t>
      </w:r>
    </w:p>
    <w:p w:rsidR="00EC0210" w:rsidRPr="00EC0210" w:rsidRDefault="00EC0210" w:rsidP="00EC0210">
      <w:pPr>
        <w:ind w:firstLine="357"/>
        <w:jc w:val="both"/>
        <w:rPr>
          <w:color w:val="auto"/>
        </w:rPr>
      </w:pPr>
      <w:r w:rsidRPr="00EC0210">
        <w:rPr>
          <w:color w:val="auto"/>
        </w:rPr>
        <w:t xml:space="preserve">    След постъпило заявление от пчелар от гр. Батак за извършено нападение върху пчелин от кафява мечка беше взето участие в комисия, назначена от директора на РДГ – Пазарджик. На място се установи, че щетата е нанесена от мечка, но заради  непредставени документи от пчеларя (документ за собственост, регистрация в общинска</w:t>
      </w:r>
      <w:r>
        <w:rPr>
          <w:color w:val="auto"/>
        </w:rPr>
        <w:t>та</w:t>
      </w:r>
      <w:r w:rsidRPr="00EC0210">
        <w:rPr>
          <w:color w:val="auto"/>
        </w:rPr>
        <w:t xml:space="preserve"> администрация и др.) се прецени, че не могат да бъдат предприети действия за кандидатстване пред МОСВ за изплащане на обезщетение, съгласно чл. 79, ал. 2 от </w:t>
      </w:r>
      <w:r w:rsidRPr="00EC0210">
        <w:rPr>
          <w:i/>
          <w:color w:val="auto"/>
        </w:rPr>
        <w:t>Закона за лова и опазване на дивеча</w:t>
      </w:r>
      <w:r w:rsidRPr="00EC0210">
        <w:rPr>
          <w:color w:val="auto"/>
        </w:rPr>
        <w:t xml:space="preserve">. </w:t>
      </w:r>
      <w:r w:rsidRPr="00EC0210">
        <w:rPr>
          <w:color w:val="auto"/>
          <w:lang w:val="ru-RU"/>
        </w:rPr>
        <w:t xml:space="preserve">След постъпила </w:t>
      </w:r>
      <w:r>
        <w:rPr>
          <w:color w:val="auto"/>
          <w:lang w:val="ru-RU"/>
        </w:rPr>
        <w:t>о</w:t>
      </w:r>
      <w:r w:rsidRPr="00EC0210">
        <w:rPr>
          <w:color w:val="auto"/>
        </w:rPr>
        <w:t xml:space="preserve">т РДГ-Пазарджик </w:t>
      </w:r>
      <w:r>
        <w:rPr>
          <w:color w:val="auto"/>
        </w:rPr>
        <w:t xml:space="preserve">информация </w:t>
      </w:r>
      <w:r w:rsidRPr="00EC0210">
        <w:rPr>
          <w:color w:val="auto"/>
        </w:rPr>
        <w:t xml:space="preserve">за забелязана кафява мечка </w:t>
      </w:r>
      <w:r w:rsidRPr="00EC0210">
        <w:rPr>
          <w:color w:val="auto"/>
          <w:lang w:val="ru-RU"/>
        </w:rPr>
        <w:t xml:space="preserve">в </w:t>
      </w:r>
      <w:r w:rsidRPr="00EC0210">
        <w:rPr>
          <w:color w:val="auto"/>
        </w:rPr>
        <w:t>близост до домове в гр. Батак е изготвен отговор, в който е разяснено какви мерки за превенция, включително и законови действия могат да бъдат предприети за ограничаване и/или намаляване заплахата от кафява мечка в района.</w:t>
      </w:r>
    </w:p>
    <w:p w:rsidR="00EC0210" w:rsidRPr="00EC0210" w:rsidRDefault="00EC0210" w:rsidP="00EC0210">
      <w:pPr>
        <w:ind w:firstLine="720"/>
        <w:jc w:val="both"/>
        <w:rPr>
          <w:color w:val="auto"/>
        </w:rPr>
      </w:pPr>
      <w:r w:rsidRPr="00EC0210">
        <w:rPr>
          <w:color w:val="auto"/>
        </w:rPr>
        <w:t>Извършена е извънредна проверка по сигнал, че в покрив</w:t>
      </w:r>
      <w:r>
        <w:rPr>
          <w:color w:val="auto"/>
        </w:rPr>
        <w:t xml:space="preserve"> </w:t>
      </w:r>
      <w:r w:rsidRPr="00EC0210">
        <w:rPr>
          <w:color w:val="auto"/>
        </w:rPr>
        <w:t>на метален навес, в имот с идентификатор 53285.50.97 по КККР на с. Овчеполци, общ. Пазарджик, обл. Пазарджик има изградено гнездо на лястовици. Установи се, че в покривана конструкция в посочения имот е изградено гнездо на селска лястовица (</w:t>
      </w:r>
      <w:r w:rsidRPr="00EC0210">
        <w:rPr>
          <w:i/>
          <w:iCs/>
          <w:color w:val="auto"/>
          <w:lang w:val="en-US"/>
        </w:rPr>
        <w:t>Hirundo</w:t>
      </w:r>
      <w:r w:rsidRPr="00EC0210">
        <w:rPr>
          <w:i/>
          <w:iCs/>
          <w:color w:val="auto"/>
          <w:lang w:val="ru-RU"/>
        </w:rPr>
        <w:t xml:space="preserve"> </w:t>
      </w:r>
      <w:r w:rsidRPr="00EC0210">
        <w:rPr>
          <w:i/>
          <w:iCs/>
          <w:color w:val="auto"/>
          <w:lang w:val="en-US"/>
        </w:rPr>
        <w:t>rustica</w:t>
      </w:r>
      <w:r w:rsidRPr="00EC0210">
        <w:rPr>
          <w:color w:val="auto"/>
        </w:rPr>
        <w:t>) с малки в него и е наблюдавано, че гнездото се посещава от родителите. В изпратения отговор до сигналоподателя и до община Пазарджик са дадени указания какви действия следва да се предприемат в случай, че се налага разрушаване на гнездото.</w:t>
      </w:r>
    </w:p>
    <w:p w:rsidR="00EC0210" w:rsidRPr="00EC0210" w:rsidRDefault="00EC0210" w:rsidP="00EC0210">
      <w:pPr>
        <w:ind w:firstLine="708"/>
        <w:jc w:val="both"/>
        <w:rPr>
          <w:color w:val="auto"/>
        </w:rPr>
      </w:pPr>
      <w:r w:rsidRPr="00EC0210">
        <w:rPr>
          <w:color w:val="auto"/>
        </w:rPr>
        <w:t xml:space="preserve">За </w:t>
      </w:r>
      <w:r>
        <w:rPr>
          <w:color w:val="auto"/>
        </w:rPr>
        <w:t>м. юни в РИОСВ постъпиха</w:t>
      </w:r>
      <w:r w:rsidRPr="00EC0210">
        <w:rPr>
          <w:color w:val="auto"/>
        </w:rPr>
        <w:t xml:space="preserve"> </w:t>
      </w:r>
      <w:r>
        <w:rPr>
          <w:color w:val="auto"/>
        </w:rPr>
        <w:t xml:space="preserve">десет </w:t>
      </w:r>
      <w:r>
        <w:rPr>
          <w:color w:val="auto"/>
          <w:lang w:val="en-US"/>
        </w:rPr>
        <w:t>(</w:t>
      </w:r>
      <w:r>
        <w:rPr>
          <w:color w:val="auto"/>
        </w:rPr>
        <w:t>10</w:t>
      </w:r>
      <w:r>
        <w:rPr>
          <w:color w:val="auto"/>
          <w:lang w:val="en-US"/>
        </w:rPr>
        <w:t>)</w:t>
      </w:r>
      <w:r w:rsidRPr="00EC0210">
        <w:rPr>
          <w:color w:val="auto"/>
        </w:rPr>
        <w:t xml:space="preserve"> сигнала </w:t>
      </w:r>
      <w:r>
        <w:rPr>
          <w:color w:val="auto"/>
        </w:rPr>
        <w:t>за бедстващи защитени видове</w:t>
      </w:r>
      <w:r w:rsidRPr="00EC0210">
        <w:rPr>
          <w:color w:val="auto"/>
        </w:rPr>
        <w:t>:</w:t>
      </w:r>
    </w:p>
    <w:p w:rsidR="00EC0210" w:rsidRPr="00EC0210" w:rsidRDefault="00B4008A" w:rsidP="00EC0210">
      <w:pPr>
        <w:numPr>
          <w:ilvl w:val="0"/>
          <w:numId w:val="27"/>
        </w:numPr>
        <w:jc w:val="both"/>
        <w:rPr>
          <w:color w:val="auto"/>
        </w:rPr>
      </w:pPr>
      <w:r w:rsidRPr="00EC0210">
        <w:rPr>
          <w:color w:val="auto"/>
        </w:rPr>
        <w:t>С</w:t>
      </w:r>
      <w:r w:rsidR="00EC0210" w:rsidRPr="00EC0210">
        <w:rPr>
          <w:color w:val="auto"/>
        </w:rPr>
        <w:t>едем</w:t>
      </w:r>
      <w:r>
        <w:rPr>
          <w:color w:val="auto"/>
          <w:lang w:val="en-US"/>
        </w:rPr>
        <w:t xml:space="preserve"> </w:t>
      </w:r>
      <w:r w:rsidR="00EC0210">
        <w:rPr>
          <w:color w:val="auto"/>
          <w:lang w:val="en-US"/>
        </w:rPr>
        <w:t>(</w:t>
      </w:r>
      <w:r>
        <w:rPr>
          <w:color w:val="auto"/>
          <w:lang w:val="en-US"/>
        </w:rPr>
        <w:t>7</w:t>
      </w:r>
      <w:r w:rsidR="00EC0210">
        <w:rPr>
          <w:color w:val="auto"/>
          <w:lang w:val="en-US"/>
        </w:rPr>
        <w:t>)</w:t>
      </w:r>
      <w:r w:rsidR="00EC0210" w:rsidRPr="00EC0210">
        <w:rPr>
          <w:color w:val="auto"/>
        </w:rPr>
        <w:t xml:space="preserve"> за екземпляри в безпомощно състояние от следните защитени видове: бял щъркел (</w:t>
      </w:r>
      <w:r w:rsidR="00EC0210" w:rsidRPr="00EC0210">
        <w:rPr>
          <w:color w:val="auto"/>
          <w:lang w:val="en-US"/>
        </w:rPr>
        <w:t>C</w:t>
      </w:r>
      <w:r w:rsidR="00EC0210" w:rsidRPr="00EC0210">
        <w:rPr>
          <w:color w:val="auto"/>
        </w:rPr>
        <w:t xml:space="preserve">. </w:t>
      </w:r>
      <w:r w:rsidR="00EC0210" w:rsidRPr="00EC0210">
        <w:rPr>
          <w:color w:val="auto"/>
          <w:lang w:val="en-US"/>
        </w:rPr>
        <w:t>ciconia</w:t>
      </w:r>
      <w:r w:rsidR="00EC0210" w:rsidRPr="00EC0210">
        <w:rPr>
          <w:color w:val="auto"/>
        </w:rPr>
        <w:t>), горска ушата сова (</w:t>
      </w:r>
      <w:r w:rsidR="00EC0210" w:rsidRPr="00EC0210">
        <w:rPr>
          <w:color w:val="auto"/>
          <w:lang w:val="en-US"/>
        </w:rPr>
        <w:t>A</w:t>
      </w:r>
      <w:r w:rsidR="00EC0210" w:rsidRPr="00EC0210">
        <w:rPr>
          <w:color w:val="auto"/>
        </w:rPr>
        <w:t xml:space="preserve">. </w:t>
      </w:r>
      <w:r w:rsidR="00EC0210" w:rsidRPr="00EC0210">
        <w:rPr>
          <w:color w:val="auto"/>
          <w:lang w:val="en-US"/>
        </w:rPr>
        <w:t>otus</w:t>
      </w:r>
      <w:r w:rsidR="00EC0210" w:rsidRPr="00EC0210">
        <w:rPr>
          <w:color w:val="auto"/>
        </w:rPr>
        <w:t>), градска лястовица (Delichon urbicum), обикновен мишелов (</w:t>
      </w:r>
      <w:r w:rsidR="00EC0210" w:rsidRPr="00EC0210">
        <w:rPr>
          <w:color w:val="auto"/>
          <w:lang w:val="en-US"/>
        </w:rPr>
        <w:t>B</w:t>
      </w:r>
      <w:r w:rsidR="00EC0210" w:rsidRPr="00EC0210">
        <w:rPr>
          <w:color w:val="auto"/>
        </w:rPr>
        <w:t xml:space="preserve">. </w:t>
      </w:r>
      <w:r w:rsidR="00EC0210" w:rsidRPr="00EC0210">
        <w:rPr>
          <w:color w:val="auto"/>
          <w:lang w:val="en-US"/>
        </w:rPr>
        <w:t>buteo</w:t>
      </w:r>
      <w:r w:rsidR="00EC0210" w:rsidRPr="00EC0210">
        <w:rPr>
          <w:color w:val="auto"/>
        </w:rPr>
        <w:t>), бързолет (Apus apus). Птиците са транспортирани за лечение в спасителен център;</w:t>
      </w:r>
    </w:p>
    <w:p w:rsidR="00EC0210" w:rsidRPr="00EC0210" w:rsidRDefault="00EC0210" w:rsidP="00EC0210">
      <w:pPr>
        <w:numPr>
          <w:ilvl w:val="0"/>
          <w:numId w:val="27"/>
        </w:numPr>
        <w:jc w:val="both"/>
        <w:rPr>
          <w:color w:val="auto"/>
        </w:rPr>
      </w:pPr>
      <w:r w:rsidRPr="00EC0210">
        <w:rPr>
          <w:color w:val="auto"/>
        </w:rPr>
        <w:t xml:space="preserve">един </w:t>
      </w:r>
      <w:r>
        <w:rPr>
          <w:color w:val="auto"/>
          <w:lang w:val="en-US"/>
        </w:rPr>
        <w:t>(</w:t>
      </w:r>
      <w:r>
        <w:rPr>
          <w:color w:val="auto"/>
        </w:rPr>
        <w:t>1</w:t>
      </w:r>
      <w:r>
        <w:rPr>
          <w:color w:val="auto"/>
          <w:lang w:val="en-US"/>
        </w:rPr>
        <w:t>)</w:t>
      </w:r>
      <w:r w:rsidRPr="00EC0210">
        <w:rPr>
          <w:color w:val="auto"/>
        </w:rPr>
        <w:t xml:space="preserve"> за екземпляр от защитения вид черен бързолет (Apus apus) – освободен е в подходящ район;</w:t>
      </w:r>
    </w:p>
    <w:p w:rsidR="00EC0210" w:rsidRPr="00EC0210" w:rsidRDefault="00EC0210" w:rsidP="00EC0210">
      <w:pPr>
        <w:numPr>
          <w:ilvl w:val="0"/>
          <w:numId w:val="27"/>
        </w:numPr>
        <w:jc w:val="both"/>
        <w:rPr>
          <w:color w:val="auto"/>
        </w:rPr>
      </w:pPr>
      <w:r w:rsidRPr="00EC0210">
        <w:rPr>
          <w:color w:val="auto"/>
        </w:rPr>
        <w:t>eдин</w:t>
      </w:r>
      <w:r w:rsidR="00B4008A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(</w:t>
      </w:r>
      <w:r>
        <w:rPr>
          <w:color w:val="auto"/>
        </w:rPr>
        <w:t>1</w:t>
      </w:r>
      <w:r>
        <w:rPr>
          <w:color w:val="auto"/>
          <w:lang w:val="en-US"/>
        </w:rPr>
        <w:t>)</w:t>
      </w:r>
      <w:r w:rsidRPr="00EC0210">
        <w:rPr>
          <w:color w:val="auto"/>
        </w:rPr>
        <w:t xml:space="preserve"> </w:t>
      </w:r>
      <w:r>
        <w:rPr>
          <w:color w:val="auto"/>
          <w:lang w:val="en-US"/>
        </w:rPr>
        <w:t xml:space="preserve"> </w:t>
      </w:r>
      <w:r w:rsidRPr="00EC0210">
        <w:rPr>
          <w:color w:val="auto"/>
        </w:rPr>
        <w:t xml:space="preserve"> за отглеждане на екземпляр от защитения вид гарван гробар </w:t>
      </w:r>
      <w:r w:rsidRPr="00EC0210">
        <w:rPr>
          <w:i/>
          <w:color w:val="auto"/>
        </w:rPr>
        <w:t>(</w:t>
      </w:r>
      <w:r w:rsidRPr="00EC0210">
        <w:rPr>
          <w:iCs/>
          <w:color w:val="auto"/>
        </w:rPr>
        <w:t>Corvus corax)</w:t>
      </w:r>
      <w:r w:rsidRPr="00EC0210">
        <w:rPr>
          <w:i/>
          <w:color w:val="auto"/>
        </w:rPr>
        <w:t>.</w:t>
      </w:r>
      <w:r w:rsidRPr="00EC0210">
        <w:rPr>
          <w:color w:val="auto"/>
        </w:rPr>
        <w:t xml:space="preserve"> Сигналът е неоснователен.</w:t>
      </w:r>
    </w:p>
    <w:p w:rsidR="00EC0210" w:rsidRPr="00EC0210" w:rsidRDefault="00EC0210" w:rsidP="00EC0210">
      <w:pPr>
        <w:numPr>
          <w:ilvl w:val="0"/>
          <w:numId w:val="27"/>
        </w:numPr>
        <w:jc w:val="both"/>
        <w:rPr>
          <w:color w:val="auto"/>
        </w:rPr>
      </w:pPr>
      <w:r w:rsidRPr="00EC0210">
        <w:rPr>
          <w:color w:val="auto"/>
        </w:rPr>
        <w:t xml:space="preserve">един </w:t>
      </w:r>
      <w:r w:rsidR="00B4008A">
        <w:rPr>
          <w:color w:val="auto"/>
          <w:lang w:val="en-US"/>
        </w:rPr>
        <w:t>(</w:t>
      </w:r>
      <w:r w:rsidR="00B4008A">
        <w:rPr>
          <w:color w:val="auto"/>
        </w:rPr>
        <w:t>1</w:t>
      </w:r>
      <w:r w:rsidR="00B4008A">
        <w:rPr>
          <w:color w:val="auto"/>
          <w:lang w:val="en-US"/>
        </w:rPr>
        <w:t>)</w:t>
      </w:r>
      <w:r w:rsidR="00B4008A" w:rsidRPr="00EC0210">
        <w:rPr>
          <w:color w:val="auto"/>
        </w:rPr>
        <w:t xml:space="preserve"> </w:t>
      </w:r>
      <w:r w:rsidRPr="00EC0210">
        <w:rPr>
          <w:color w:val="auto"/>
        </w:rPr>
        <w:t>за паднал от гнездото млад екземпляр на защитения вид горска ушата сова (</w:t>
      </w:r>
      <w:r w:rsidRPr="00EC0210">
        <w:rPr>
          <w:color w:val="auto"/>
          <w:lang w:val="en-US"/>
        </w:rPr>
        <w:t>Asio</w:t>
      </w:r>
      <w:r w:rsidRPr="00EC0210">
        <w:rPr>
          <w:color w:val="auto"/>
          <w:lang w:val="ru-RU"/>
        </w:rPr>
        <w:t xml:space="preserve"> </w:t>
      </w:r>
      <w:r w:rsidRPr="00EC0210">
        <w:rPr>
          <w:color w:val="auto"/>
          <w:lang w:val="en-US"/>
        </w:rPr>
        <w:t>otus</w:t>
      </w:r>
      <w:r w:rsidRPr="00EC0210">
        <w:rPr>
          <w:color w:val="auto"/>
        </w:rPr>
        <w:t>) - върнат е в гнездото си.</w:t>
      </w:r>
    </w:p>
    <w:p w:rsidR="00EC0210" w:rsidRPr="00EC0210" w:rsidRDefault="00EC0210" w:rsidP="00EC0210">
      <w:pPr>
        <w:ind w:firstLine="708"/>
        <w:jc w:val="both"/>
        <w:rPr>
          <w:color w:val="auto"/>
          <w:u w:val="single"/>
        </w:rPr>
      </w:pPr>
      <w:r w:rsidRPr="00EC0210">
        <w:rPr>
          <w:color w:val="auto"/>
          <w:u w:val="single"/>
        </w:rPr>
        <w:t>Превантивна дейност</w:t>
      </w:r>
    </w:p>
    <w:p w:rsidR="00EC0210" w:rsidRPr="00EC0210" w:rsidRDefault="00EC0210" w:rsidP="00EC0210">
      <w:pPr>
        <w:ind w:firstLine="708"/>
        <w:jc w:val="both"/>
        <w:rPr>
          <w:color w:val="auto"/>
        </w:rPr>
      </w:pPr>
      <w:r w:rsidRPr="00EC0210">
        <w:rPr>
          <w:color w:val="auto"/>
        </w:rPr>
        <w:t>Извършено е постоянно наблюдение на противопожарната обстановка в защитените територии – изключително държавна собственост (резервати). Няма възникнали пожари през м. юни 2025 г..</w:t>
      </w:r>
    </w:p>
    <w:p w:rsidR="00EC0210" w:rsidRPr="00EC0210" w:rsidRDefault="00EC0210" w:rsidP="00EC0210">
      <w:pPr>
        <w:ind w:firstLine="708"/>
        <w:jc w:val="both"/>
        <w:rPr>
          <w:color w:val="auto"/>
        </w:rPr>
      </w:pPr>
      <w:r w:rsidRPr="00EC0210">
        <w:rPr>
          <w:color w:val="auto"/>
        </w:rPr>
        <w:t xml:space="preserve">Събирана е информация за състоянието на находище на защитен растителен вид – стояново лютиче (Ranunculus stojanovii) и на вековна дъбова гора – чрез наблюдение. </w:t>
      </w:r>
    </w:p>
    <w:p w:rsidR="00EC0210" w:rsidRPr="00EC0210" w:rsidRDefault="00EC0210" w:rsidP="00EC0210">
      <w:pPr>
        <w:ind w:firstLine="708"/>
        <w:jc w:val="both"/>
        <w:rPr>
          <w:color w:val="auto"/>
        </w:rPr>
      </w:pPr>
      <w:r w:rsidRPr="00EC0210">
        <w:rPr>
          <w:color w:val="auto"/>
        </w:rPr>
        <w:t xml:space="preserve"> Сключен е договор за заснемане на фотографии от резерват „Беглика“ по повод отбелязване на 65 години от обявяването му.</w:t>
      </w:r>
    </w:p>
    <w:p w:rsidR="00EC0210" w:rsidRPr="00EC0210" w:rsidRDefault="00EC0210" w:rsidP="00EC0210">
      <w:pPr>
        <w:ind w:firstLine="708"/>
        <w:jc w:val="both"/>
      </w:pPr>
      <w:r w:rsidRPr="00EC0210">
        <w:t>Изготвени са анекси за удължаване на 3 договора за предоставени за безвъзмездно ползване електропастири на пчелари от областта.</w:t>
      </w:r>
    </w:p>
    <w:p w:rsidR="00EC0210" w:rsidRPr="00EC0210" w:rsidRDefault="00EC0210" w:rsidP="00EC0210">
      <w:pPr>
        <w:ind w:firstLine="708"/>
        <w:jc w:val="both"/>
        <w:rPr>
          <w:shd w:val="clear" w:color="auto" w:fill="FFFFFF"/>
        </w:rPr>
      </w:pPr>
      <w:r w:rsidRPr="00EC0210">
        <w:rPr>
          <w:color w:val="auto"/>
        </w:rPr>
        <w:t xml:space="preserve">През отчетния период, с приоритет беше работата по издаване на крайни актове, което позволява на възложителите да спазят крайните срокове за кандидатстване по </w:t>
      </w:r>
      <w:r w:rsidRPr="00EC0210">
        <w:rPr>
          <w:shd w:val="clear" w:color="auto" w:fill="FFFFFF"/>
        </w:rPr>
        <w:t>Програма „Околна среда 2021-2027“ и по Стратегическия план за развитие на земеделието и селските райони на Република България за периода 2023 - 2027 г.</w:t>
      </w:r>
    </w:p>
    <w:p w:rsidR="00EC0210" w:rsidRPr="00EC0210" w:rsidRDefault="00EC0210" w:rsidP="00EC0210">
      <w:pPr>
        <w:ind w:firstLine="708"/>
        <w:jc w:val="both"/>
        <w:rPr>
          <w:color w:val="auto"/>
        </w:rPr>
      </w:pPr>
      <w:r w:rsidRPr="00EC0210">
        <w:rPr>
          <w:color w:val="auto"/>
        </w:rPr>
        <w:t xml:space="preserve"> През м. юни експерти от направлението взеха участие в:</w:t>
      </w:r>
    </w:p>
    <w:p w:rsidR="00EC0210" w:rsidRPr="00EC0210" w:rsidRDefault="00EC0210" w:rsidP="00EC0210">
      <w:pPr>
        <w:numPr>
          <w:ilvl w:val="0"/>
          <w:numId w:val="35"/>
        </w:numPr>
        <w:jc w:val="both"/>
        <w:rPr>
          <w:color w:val="auto"/>
        </w:rPr>
      </w:pPr>
      <w:r w:rsidRPr="00EC0210">
        <w:rPr>
          <w:color w:val="auto"/>
        </w:rPr>
        <w:t>комисия по заповед на директора на РДГ – Пазарджик за установяване на нанесена щета от кафява мечка върху пчелин;</w:t>
      </w:r>
    </w:p>
    <w:p w:rsidR="00EC0210" w:rsidRPr="00EC0210" w:rsidRDefault="00EC0210" w:rsidP="00EC0210">
      <w:pPr>
        <w:numPr>
          <w:ilvl w:val="0"/>
          <w:numId w:val="35"/>
        </w:numPr>
        <w:jc w:val="both"/>
        <w:rPr>
          <w:color w:val="auto"/>
        </w:rPr>
      </w:pPr>
      <w:r w:rsidRPr="00EC0210">
        <w:t>експертна работна среща с всички заинтересовани институции в област Пазарджик за координация на мерките за превенция и действия в случай на възникване на пожари - по писмо на Областния управител.</w:t>
      </w:r>
    </w:p>
    <w:p w:rsidR="00EC0210" w:rsidRPr="00EC0210" w:rsidRDefault="00EC0210" w:rsidP="00EC0210">
      <w:pPr>
        <w:numPr>
          <w:ilvl w:val="0"/>
          <w:numId w:val="35"/>
        </w:numPr>
        <w:jc w:val="both"/>
        <w:rPr>
          <w:color w:val="auto"/>
        </w:rPr>
      </w:pPr>
      <w:r w:rsidRPr="00EC0210">
        <w:t>работна среща за „Натура 2000“ в гр. Белово.</w:t>
      </w:r>
    </w:p>
    <w:p w:rsidR="00BF760D" w:rsidRPr="0019223F" w:rsidRDefault="00B60A30" w:rsidP="0019223F">
      <w:pPr>
        <w:ind w:firstLine="708"/>
        <w:jc w:val="both"/>
        <w:rPr>
          <w:color w:val="auto"/>
        </w:rPr>
      </w:pPr>
      <w:r>
        <w:rPr>
          <w:color w:val="auto"/>
        </w:rPr>
        <w:t>П</w:t>
      </w:r>
      <w:r w:rsidR="0019223F" w:rsidRPr="0019223F">
        <w:rPr>
          <w:color w:val="auto"/>
        </w:rPr>
        <w:t xml:space="preserve">опълнена </w:t>
      </w:r>
      <w:r>
        <w:rPr>
          <w:color w:val="auto"/>
        </w:rPr>
        <w:t xml:space="preserve">е </w:t>
      </w:r>
      <w:r w:rsidR="0019223F" w:rsidRPr="0019223F">
        <w:rPr>
          <w:color w:val="auto"/>
        </w:rPr>
        <w:t>информация в Единната информационна система НАТУРА 2000 на издадени до момента административни актове, процедирани от РИОСВ</w:t>
      </w:r>
      <w:r w:rsidR="0019223F" w:rsidRPr="0019223F">
        <w:rPr>
          <w:color w:val="auto"/>
          <w:lang w:val="en-US"/>
        </w:rPr>
        <w:t>-</w:t>
      </w:r>
      <w:r w:rsidR="0019223F" w:rsidRPr="0019223F">
        <w:rPr>
          <w:color w:val="auto"/>
        </w:rPr>
        <w:t>Пазарджик.</w:t>
      </w:r>
    </w:p>
    <w:p w:rsidR="00E87087" w:rsidRPr="0081697D" w:rsidRDefault="00E87087" w:rsidP="0018437E">
      <w:pPr>
        <w:ind w:firstLine="708"/>
        <w:jc w:val="both"/>
      </w:pPr>
      <w:r>
        <w:t xml:space="preserve">Във връзка с текущи процедури </w:t>
      </w:r>
      <w:r w:rsidR="00102812">
        <w:t xml:space="preserve">са изготвени: </w:t>
      </w:r>
      <w:r w:rsidR="00D52311">
        <w:t>100</w:t>
      </w:r>
      <w:r>
        <w:t xml:space="preserve"> писма по реда на чл. 2, ал. 2 от Наредбата за ОС, </w:t>
      </w:r>
      <w:r w:rsidR="00D52311">
        <w:t>3</w:t>
      </w:r>
      <w:r w:rsidR="00655A79" w:rsidRPr="00655A79">
        <w:t xml:space="preserve"> решения по ОС</w:t>
      </w:r>
      <w:r w:rsidR="00D52311">
        <w:t>, 15</w:t>
      </w:r>
      <w:r w:rsidRPr="0069149E">
        <w:rPr>
          <w:lang w:val="ru-RU"/>
        </w:rPr>
        <w:t xml:space="preserve"> </w:t>
      </w:r>
      <w:r w:rsidRPr="00A03916">
        <w:t>вътр</w:t>
      </w:r>
      <w:r>
        <w:t>ешни становища,</w:t>
      </w:r>
      <w:r w:rsidR="00655A79">
        <w:t xml:space="preserve"> </w:t>
      </w:r>
      <w:r w:rsidR="00D52311">
        <w:t>6</w:t>
      </w:r>
      <w:r w:rsidR="00BF760D">
        <w:t xml:space="preserve"> консултации на граждани, </w:t>
      </w:r>
      <w:r w:rsidR="0081697D">
        <w:t>писма</w:t>
      </w:r>
      <w:r w:rsidR="00D52311">
        <w:t xml:space="preserve"> и</w:t>
      </w:r>
      <w:r w:rsidR="0081697D">
        <w:t xml:space="preserve"> </w:t>
      </w:r>
      <w:r w:rsidR="0081697D" w:rsidRPr="0081697D">
        <w:t>справки.</w:t>
      </w:r>
      <w:r w:rsidR="0081697D">
        <w:rPr>
          <w:lang w:val="en-US"/>
        </w:rPr>
        <w:t xml:space="preserve"> </w:t>
      </w:r>
    </w:p>
    <w:p w:rsidR="001753F4" w:rsidRPr="001753F4" w:rsidRDefault="00E87087" w:rsidP="00C42BA9">
      <w:pPr>
        <w:ind w:firstLine="708"/>
        <w:jc w:val="both"/>
        <w:rPr>
          <w:color w:val="auto"/>
        </w:rPr>
      </w:pPr>
      <w:r w:rsidRPr="00B605CA">
        <w:t xml:space="preserve">Постигнат ефект от контролната и превантивната дейност: </w:t>
      </w:r>
      <w:r>
        <w:t xml:space="preserve">предотвратяване и отстраняване на нарушения в защитени територии и защитени зони, </w:t>
      </w:r>
      <w:r w:rsidR="00EC54D3">
        <w:rPr>
          <w:lang w:val="en-US"/>
        </w:rPr>
        <w:t>осиг</w:t>
      </w:r>
      <w:r w:rsidR="00EC54D3">
        <w:t xml:space="preserve">урено е постоянно наблюдение на противопожарната обстановка, </w:t>
      </w:r>
      <w:r w:rsidR="00F646BE">
        <w:t>с</w:t>
      </w:r>
      <w:r w:rsidR="00F646BE" w:rsidRPr="00F646BE">
        <w:t>ъбрана е информация за находището на защитен растителен вид и на вековна дъбова гора</w:t>
      </w:r>
      <w:r w:rsidR="00EC54D3">
        <w:t xml:space="preserve">, </w:t>
      </w:r>
      <w:r>
        <w:t xml:space="preserve">решени </w:t>
      </w:r>
      <w:r w:rsidR="00165CC5">
        <w:t xml:space="preserve">са </w:t>
      </w:r>
      <w:r>
        <w:t xml:space="preserve">проблеми, свързани със защитени видове в безпомощно състояние, </w:t>
      </w:r>
      <w:r w:rsidR="00C42BA9">
        <w:t>събрана e информац</w:t>
      </w:r>
      <w:r w:rsidR="00B60A30">
        <w:t xml:space="preserve">ия за находище на защитен вид, </w:t>
      </w:r>
      <w:r w:rsidR="00C42BA9">
        <w:t xml:space="preserve">решени са проблеми на пчелари от областта, </w:t>
      </w:r>
      <w:r w:rsidR="001753F4">
        <w:rPr>
          <w:color w:val="auto"/>
        </w:rPr>
        <w:t>п</w:t>
      </w:r>
      <w:r w:rsidR="001753F4" w:rsidRPr="001753F4">
        <w:rPr>
          <w:color w:val="auto"/>
        </w:rPr>
        <w:t>одпом</w:t>
      </w:r>
      <w:r w:rsidR="001753F4">
        <w:rPr>
          <w:color w:val="auto"/>
        </w:rPr>
        <w:t>о</w:t>
      </w:r>
      <w:r w:rsidR="001753F4" w:rsidRPr="001753F4">
        <w:rPr>
          <w:color w:val="auto"/>
        </w:rPr>
        <w:t>г</w:t>
      </w:r>
      <w:r w:rsidR="001753F4">
        <w:rPr>
          <w:color w:val="auto"/>
        </w:rPr>
        <w:t>нато е</w:t>
      </w:r>
      <w:r w:rsidR="001753F4" w:rsidRPr="001753F4">
        <w:rPr>
          <w:color w:val="auto"/>
        </w:rPr>
        <w:t xml:space="preserve"> вземането на решения от </w:t>
      </w:r>
      <w:r w:rsidR="001753F4">
        <w:rPr>
          <w:color w:val="auto"/>
        </w:rPr>
        <w:t>други</w:t>
      </w:r>
      <w:r w:rsidR="001753F4" w:rsidRPr="001753F4">
        <w:rPr>
          <w:color w:val="auto"/>
        </w:rPr>
        <w:t xml:space="preserve"> органи, имащи значение за намаляване и отстраняване на въздействието върху биоразнообразието чрез участие в</w:t>
      </w:r>
      <w:r w:rsidR="00C42BA9">
        <w:rPr>
          <w:color w:val="auto"/>
        </w:rPr>
        <w:t xml:space="preserve"> междуведом</w:t>
      </w:r>
      <w:r w:rsidR="001753F4">
        <w:rPr>
          <w:color w:val="auto"/>
        </w:rPr>
        <w:t>ствени комисии</w:t>
      </w:r>
      <w:r w:rsidR="00256C15">
        <w:rPr>
          <w:color w:val="auto"/>
        </w:rPr>
        <w:t xml:space="preserve"> и</w:t>
      </w:r>
      <w:r w:rsidR="001753F4">
        <w:rPr>
          <w:color w:val="auto"/>
        </w:rPr>
        <w:t xml:space="preserve"> </w:t>
      </w:r>
      <w:r w:rsidR="001753F4" w:rsidRPr="001753F4">
        <w:rPr>
          <w:color w:val="auto"/>
        </w:rPr>
        <w:t>консултации</w:t>
      </w:r>
      <w:r w:rsidR="00C42BA9">
        <w:rPr>
          <w:color w:val="auto"/>
        </w:rPr>
        <w:t>.</w:t>
      </w:r>
    </w:p>
    <w:p w:rsidR="00595F6D" w:rsidRPr="00595F6D" w:rsidRDefault="00067C58" w:rsidP="00595F6D">
      <w:pPr>
        <w:ind w:firstLine="708"/>
        <w:jc w:val="both"/>
        <w:rPr>
          <w:rFonts w:eastAsia="Calibri"/>
          <w:bCs/>
          <w:lang w:eastAsia="en-US"/>
        </w:rPr>
      </w:pPr>
      <w:r>
        <w:rPr>
          <w:color w:val="auto"/>
        </w:rPr>
        <w:t xml:space="preserve">През м. </w:t>
      </w:r>
      <w:r w:rsidR="00595F6D">
        <w:rPr>
          <w:color w:val="auto"/>
        </w:rPr>
        <w:t>юни</w:t>
      </w:r>
      <w:r w:rsidR="00286C64" w:rsidRPr="00286C64">
        <w:rPr>
          <w:color w:val="auto"/>
        </w:rPr>
        <w:t xml:space="preserve"> експертите от направление </w:t>
      </w:r>
      <w:r w:rsidR="00286C64">
        <w:rPr>
          <w:color w:val="auto"/>
        </w:rPr>
        <w:t>„</w:t>
      </w:r>
      <w:r w:rsidR="00286C64" w:rsidRPr="00286C64">
        <w:rPr>
          <w:color w:val="auto"/>
        </w:rPr>
        <w:t>Управление на защитени зони</w:t>
      </w:r>
      <w:r w:rsidR="00286C64">
        <w:rPr>
          <w:color w:val="auto"/>
        </w:rPr>
        <w:t>“</w:t>
      </w:r>
      <w:r w:rsidR="00286C64" w:rsidRPr="00286C64">
        <w:rPr>
          <w:color w:val="auto"/>
        </w:rPr>
        <w:t xml:space="preserve"> </w:t>
      </w:r>
      <w:r w:rsidR="00595F6D">
        <w:rPr>
          <w:color w:val="auto"/>
        </w:rPr>
        <w:t xml:space="preserve">разшириха базите-данни </w:t>
      </w:r>
      <w:r w:rsidR="00595F6D" w:rsidRPr="00595F6D">
        <w:rPr>
          <w:rFonts w:eastAsia="Calibri"/>
          <w:bCs/>
          <w:lang w:eastAsia="en-US"/>
        </w:rPr>
        <w:t>за заинтересованите страни</w:t>
      </w:r>
      <w:r w:rsidR="00595F6D">
        <w:rPr>
          <w:color w:val="auto"/>
        </w:rPr>
        <w:t xml:space="preserve"> и </w:t>
      </w:r>
      <w:r w:rsidR="00595F6D" w:rsidRPr="00595F6D">
        <w:rPr>
          <w:rFonts w:eastAsia="Calibri"/>
          <w:bCs/>
          <w:lang w:eastAsia="en-US"/>
        </w:rPr>
        <w:t>НАТУРА 2000</w:t>
      </w:r>
      <w:r w:rsidR="00595F6D">
        <w:rPr>
          <w:rFonts w:eastAsia="Calibri"/>
          <w:bCs/>
          <w:lang w:eastAsia="en-US"/>
        </w:rPr>
        <w:t xml:space="preserve">, </w:t>
      </w:r>
      <w:r>
        <w:rPr>
          <w:rFonts w:eastAsia="Calibri"/>
          <w:color w:val="auto"/>
          <w:lang w:eastAsia="en-US"/>
        </w:rPr>
        <w:t>з</w:t>
      </w:r>
      <w:r w:rsidRPr="00067C58">
        <w:rPr>
          <w:rFonts w:eastAsia="Calibri"/>
          <w:color w:val="auto"/>
          <w:lang w:eastAsia="en-US"/>
        </w:rPr>
        <w:t>апозна</w:t>
      </w:r>
      <w:r>
        <w:rPr>
          <w:rFonts w:eastAsia="Calibri"/>
          <w:color w:val="auto"/>
          <w:lang w:eastAsia="en-US"/>
        </w:rPr>
        <w:t>ха се</w:t>
      </w:r>
      <w:r w:rsidRPr="00067C58">
        <w:rPr>
          <w:rFonts w:eastAsia="Calibri"/>
          <w:color w:val="auto"/>
          <w:lang w:eastAsia="en-US"/>
        </w:rPr>
        <w:t xml:space="preserve"> </w:t>
      </w:r>
      <w:r w:rsidR="00595F6D">
        <w:rPr>
          <w:rFonts w:eastAsia="Calibri"/>
          <w:color w:val="auto"/>
          <w:lang w:eastAsia="en-US"/>
        </w:rPr>
        <w:t xml:space="preserve">с </w:t>
      </w:r>
      <w:r w:rsidR="00595F6D" w:rsidRPr="00595F6D">
        <w:rPr>
          <w:rFonts w:eastAsia="Calibri"/>
          <w:bCs/>
          <w:lang w:eastAsia="en-US"/>
        </w:rPr>
        <w:t>нормативни и стратегически документи за</w:t>
      </w:r>
      <w:r w:rsidR="00595F6D">
        <w:rPr>
          <w:rFonts w:eastAsia="Calibri"/>
          <w:bCs/>
          <w:lang w:eastAsia="en-US"/>
        </w:rPr>
        <w:t xml:space="preserve"> екологичната мрежа, из</w:t>
      </w:r>
      <w:r>
        <w:rPr>
          <w:rFonts w:eastAsia="Calibri"/>
          <w:color w:val="auto"/>
          <w:lang w:eastAsia="en-US"/>
        </w:rPr>
        <w:t xml:space="preserve">готвиха </w:t>
      </w:r>
      <w:r w:rsidR="00595F6D">
        <w:rPr>
          <w:rFonts w:eastAsia="Calibri"/>
          <w:color w:val="auto"/>
          <w:lang w:eastAsia="en-US"/>
        </w:rPr>
        <w:t>п</w:t>
      </w:r>
      <w:r>
        <w:rPr>
          <w:rFonts w:eastAsia="Calibri"/>
          <w:color w:val="auto"/>
          <w:lang w:eastAsia="en-US"/>
        </w:rPr>
        <w:t>резентаци</w:t>
      </w:r>
      <w:r w:rsidR="00595F6D">
        <w:rPr>
          <w:rFonts w:eastAsia="Calibri"/>
          <w:color w:val="auto"/>
          <w:lang w:eastAsia="en-US"/>
        </w:rPr>
        <w:t xml:space="preserve">я на тема </w:t>
      </w:r>
      <w:r w:rsidR="00595F6D" w:rsidRPr="00595F6D">
        <w:rPr>
          <w:rFonts w:eastAsia="Calibri"/>
          <w:bCs/>
          <w:lang w:eastAsia="en-US"/>
        </w:rPr>
        <w:t>„Намаляване въздействието на пластмасата върху околната среда</w:t>
      </w:r>
      <w:r w:rsidR="00D14369">
        <w:rPr>
          <w:rFonts w:eastAsia="Calibri"/>
          <w:bCs/>
          <w:lang w:eastAsia="en-US"/>
        </w:rPr>
        <w:t xml:space="preserve">. </w:t>
      </w:r>
      <w:r>
        <w:rPr>
          <w:rFonts w:eastAsia="Calibri"/>
          <w:bCs/>
          <w:lang w:eastAsia="en-US"/>
        </w:rPr>
        <w:t xml:space="preserve">Бяха изпълнени и </w:t>
      </w:r>
      <w:r w:rsidRPr="00067C58">
        <w:rPr>
          <w:rFonts w:eastAsia="Calibri"/>
          <w:bCs/>
          <w:lang w:eastAsia="en-US"/>
        </w:rPr>
        <w:t>допълнителни задачи, подпомагащи контролната</w:t>
      </w:r>
      <w:r>
        <w:rPr>
          <w:rFonts w:eastAsia="Calibri"/>
          <w:bCs/>
          <w:lang w:eastAsia="en-US"/>
        </w:rPr>
        <w:t xml:space="preserve"> и</w:t>
      </w:r>
      <w:r w:rsidRPr="00067C58">
        <w:rPr>
          <w:rFonts w:eastAsia="Calibri"/>
          <w:bCs/>
          <w:lang w:eastAsia="en-US"/>
        </w:rPr>
        <w:t xml:space="preserve"> превантивната дейност, възложени от директора на РИОСВ-Пазарджик</w:t>
      </w:r>
      <w:r>
        <w:rPr>
          <w:rFonts w:eastAsia="Calibri"/>
          <w:bCs/>
          <w:lang w:eastAsia="en-US"/>
        </w:rPr>
        <w:t>.</w:t>
      </w:r>
    </w:p>
    <w:p w:rsidR="00E87087" w:rsidRPr="00AD0A70" w:rsidRDefault="00E87087" w:rsidP="00AD0A70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/>
          <w:bCs/>
          <w:color w:val="auto"/>
          <w:lang w:eastAsia="en-US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 w:rsidR="00E53A27">
        <w:t>юни</w:t>
      </w:r>
      <w:r w:rsidRPr="00742038">
        <w:rPr>
          <w:lang w:val="ru-RU"/>
        </w:rPr>
        <w:t xml:space="preserve"> 202</w:t>
      </w:r>
      <w:r w:rsidR="007B64FC">
        <w:rPr>
          <w:lang w:val="ru-RU"/>
        </w:rPr>
        <w:t>5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9E6AEC">
        <w:rPr>
          <w:b/>
          <w:bCs/>
          <w:lang w:val="en-US"/>
        </w:rPr>
        <w:t>32</w:t>
      </w:r>
      <w:r w:rsidR="001328D7">
        <w:rPr>
          <w:b/>
          <w:bCs/>
          <w:lang w:val="ru-RU"/>
        </w:rPr>
        <w:t xml:space="preserve"> </w:t>
      </w:r>
      <w:r w:rsidRPr="00742038">
        <w:rPr>
          <w:lang w:val="ru-RU"/>
        </w:rPr>
        <w:t>проверки в</w:t>
      </w:r>
      <w:r w:rsidRPr="001328D7">
        <w:rPr>
          <w:b/>
          <w:lang w:val="ru-RU"/>
        </w:rPr>
        <w:t xml:space="preserve"> </w:t>
      </w:r>
      <w:r w:rsidR="009E6AEC">
        <w:rPr>
          <w:b/>
          <w:lang w:val="en-US"/>
        </w:rPr>
        <w:t>32</w:t>
      </w:r>
      <w:r w:rsidR="001328D7">
        <w:rPr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Pr="009E6AEC">
        <w:rPr>
          <w:b/>
          <w:lang w:val="ru-RU"/>
        </w:rPr>
        <w:t xml:space="preserve"> </w:t>
      </w:r>
      <w:r w:rsidR="009E6AEC" w:rsidRPr="009E6AEC">
        <w:rPr>
          <w:b/>
          <w:lang w:val="en-US"/>
        </w:rPr>
        <w:t>11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9E6AEC" w:rsidRPr="009E6AEC">
        <w:rPr>
          <w:b/>
          <w:lang w:val="en-US"/>
        </w:rPr>
        <w:t>21</w:t>
      </w:r>
      <w:r w:rsidR="001328D7">
        <w:rPr>
          <w:lang w:val="ru-RU"/>
        </w:rPr>
        <w:t xml:space="preserve"> са</w:t>
      </w:r>
      <w:r w:rsidRPr="007C2652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 w:rsidRPr="007E21CE">
        <w:rPr>
          <w:b/>
          <w:lang w:val="ru-RU"/>
        </w:rPr>
        <w:t xml:space="preserve"> </w:t>
      </w:r>
      <w:r w:rsidR="009E6AEC">
        <w:rPr>
          <w:b/>
          <w:lang w:val="en-US"/>
        </w:rPr>
        <w:t>5</w:t>
      </w:r>
      <w:r w:rsidR="00DD5A3D">
        <w:rPr>
          <w:b/>
          <w:bCs/>
          <w:lang w:val="en-US"/>
        </w:rPr>
        <w:t xml:space="preserve"> </w:t>
      </w:r>
      <w:r w:rsidRPr="00742038">
        <w:rPr>
          <w:lang w:val="ru-RU"/>
        </w:rPr>
        <w:t xml:space="preserve">предписания. </w:t>
      </w:r>
      <w:r w:rsidR="00AD0A70">
        <w:rPr>
          <w:lang w:val="en-US"/>
        </w:rPr>
        <w:t xml:space="preserve"> </w:t>
      </w:r>
    </w:p>
    <w:p w:rsidR="009557EC" w:rsidRPr="009557EC" w:rsidRDefault="00E87087" w:rsidP="009557EC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 xml:space="preserve">1013/2006, проверки по сигнали и жалби. </w:t>
      </w:r>
    </w:p>
    <w:p w:rsidR="00642FF2" w:rsidRDefault="00F85392" w:rsidP="00642FF2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87087" w:rsidRPr="00742038">
        <w:rPr>
          <w:b/>
          <w:bCs/>
        </w:rPr>
        <w:t>Планови проверки:</w:t>
      </w:r>
      <w:r w:rsidR="00E87087" w:rsidRPr="00DA489A">
        <w:rPr>
          <w:lang w:val="ru-RU"/>
        </w:rPr>
        <w:t xml:space="preserve"> </w:t>
      </w:r>
    </w:p>
    <w:p w:rsidR="009168F6" w:rsidRPr="009168F6" w:rsidRDefault="006819E0" w:rsidP="009168F6">
      <w:pPr>
        <w:ind w:firstLine="708"/>
        <w:jc w:val="both"/>
        <w:rPr>
          <w:lang w:val="ru-RU"/>
        </w:rPr>
      </w:pPr>
      <w:r w:rsidRPr="008C3DE7">
        <w:rPr>
          <w:lang w:val="ru-RU"/>
        </w:rPr>
        <w:t>Извършена</w:t>
      </w:r>
      <w:r w:rsidRPr="006819E0">
        <w:rPr>
          <w:lang w:val="ru-RU"/>
        </w:rPr>
        <w:t xml:space="preserve"> е планова проверка на рекултивирано депо за ТБО на община Лесичово</w:t>
      </w:r>
      <w:r>
        <w:t>.</w:t>
      </w:r>
      <w:r w:rsidRPr="006819E0">
        <w:rPr>
          <w:lang w:val="ru-RU"/>
        </w:rPr>
        <w:t xml:space="preserve"> Рекултивацията на обекта е приключила. </w:t>
      </w:r>
      <w:r w:rsidR="00007CE0">
        <w:rPr>
          <w:lang w:val="ru-RU"/>
        </w:rPr>
        <w:t>Осъществяват се следекспло</w:t>
      </w:r>
      <w:r w:rsidR="00191D4B">
        <w:t>а</w:t>
      </w:r>
      <w:r w:rsidR="00007CE0">
        <w:rPr>
          <w:lang w:val="ru-RU"/>
        </w:rPr>
        <w:t xml:space="preserve">- </w:t>
      </w:r>
      <w:r w:rsidRPr="006819E0">
        <w:rPr>
          <w:lang w:val="ru-RU"/>
        </w:rPr>
        <w:t>тационни грижи, включващи поддръжка и наблюдение на параметрите на околната среда, във връзка със спазване на изискванията и разпоредбите на чл. 44 от Наредба № 6 от 27 август 2013 г. Извършен е мониторинг на повърхностни и подземни води. Представени са протоколи от изпитването. Депото е в добро техническо състояние, без видими следи от ерозия по неговото тяло.</w:t>
      </w:r>
    </w:p>
    <w:p w:rsidR="004F7B9C" w:rsidRPr="004F7B9C" w:rsidRDefault="004F7B9C" w:rsidP="004F7B9C">
      <w:pPr>
        <w:ind w:right="1" w:firstLine="708"/>
        <w:jc w:val="both"/>
        <w:rPr>
          <w:bCs/>
          <w:color w:val="auto"/>
          <w:lang w:eastAsia="en-US"/>
        </w:rPr>
      </w:pPr>
      <w:r w:rsidRPr="004F7B9C">
        <w:rPr>
          <w:color w:val="auto"/>
        </w:rPr>
        <w:t>Извършени са планови</w:t>
      </w:r>
      <w:r w:rsidRPr="004F7B9C">
        <w:rPr>
          <w:b/>
          <w:color w:val="auto"/>
        </w:rPr>
        <w:t xml:space="preserve"> </w:t>
      </w:r>
      <w:r w:rsidRPr="004F7B9C">
        <w:rPr>
          <w:color w:val="auto"/>
        </w:rPr>
        <w:t xml:space="preserve">проверки на инсталации за предварително третиране на СБО и компостиране на биоразградими отпадъци в землището на с. Ал. Константиново, общ. Пазарджик и в с. Варвара, общ. Септември. </w:t>
      </w:r>
      <w:r w:rsidRPr="004F7B9C">
        <w:rPr>
          <w:bCs/>
          <w:iCs/>
          <w:color w:val="auto"/>
          <w:lang w:val="ru-RU" w:eastAsia="en-US"/>
        </w:rPr>
        <w:t xml:space="preserve">Изпълняват се условията, поставени в </w:t>
      </w:r>
      <w:r w:rsidRPr="004F7B9C">
        <w:rPr>
          <w:bCs/>
          <w:color w:val="auto"/>
          <w:lang w:eastAsia="en-US"/>
        </w:rPr>
        <w:t>издадения регистрационен документ за дей</w:t>
      </w:r>
      <w:r>
        <w:rPr>
          <w:bCs/>
          <w:color w:val="auto"/>
          <w:lang w:eastAsia="en-US"/>
        </w:rPr>
        <w:t>ности по третиране  на отпадъци.</w:t>
      </w:r>
      <w:r w:rsidRPr="004F7B9C">
        <w:rPr>
          <w:bCs/>
          <w:color w:val="auto"/>
          <w:lang w:eastAsia="en-US"/>
        </w:rPr>
        <w:t xml:space="preserve"> </w:t>
      </w:r>
    </w:p>
    <w:p w:rsidR="004F7B9C" w:rsidRPr="0090221A" w:rsidRDefault="004F7B9C" w:rsidP="004F7B9C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Cs/>
          <w:color w:val="auto"/>
          <w:lang w:val="en-US" w:eastAsia="en-US"/>
        </w:rPr>
      </w:pPr>
      <w:r w:rsidRPr="004F7B9C">
        <w:rPr>
          <w:color w:val="auto"/>
        </w:rPr>
        <w:t>Извършени са</w:t>
      </w:r>
      <w:r w:rsidRPr="004F7B9C">
        <w:rPr>
          <w:b/>
          <w:color w:val="auto"/>
        </w:rPr>
        <w:t xml:space="preserve"> </w:t>
      </w:r>
      <w:r w:rsidRPr="004F7B9C">
        <w:rPr>
          <w:color w:val="auto"/>
        </w:rPr>
        <w:t>проверки на лица</w:t>
      </w:r>
      <w:r w:rsidRPr="004F7B9C">
        <w:rPr>
          <w:b/>
          <w:color w:val="auto"/>
        </w:rPr>
        <w:t xml:space="preserve"> </w:t>
      </w:r>
      <w:r w:rsidRPr="004F7B9C">
        <w:rPr>
          <w:color w:val="auto"/>
        </w:rPr>
        <w:t xml:space="preserve">със седалище и адрес на регистрация в </w:t>
      </w:r>
      <w:r>
        <w:rPr>
          <w:color w:val="auto"/>
        </w:rPr>
        <w:t xml:space="preserve">                      </w:t>
      </w:r>
      <w:r w:rsidRPr="004F7B9C">
        <w:rPr>
          <w:color w:val="auto"/>
        </w:rPr>
        <w:t>гр. Септември и с. Братаница, общ. Пазарджик, които извършват транспортиране на отпадъци, предмет на трансграничен превоз(внос/износ).</w:t>
      </w:r>
      <w:r>
        <w:rPr>
          <w:color w:val="auto"/>
        </w:rPr>
        <w:t xml:space="preserve"> </w:t>
      </w:r>
      <w:r w:rsidRPr="004F7B9C">
        <w:rPr>
          <w:bCs/>
          <w:iCs/>
          <w:color w:val="auto"/>
          <w:lang w:val="ru-RU" w:eastAsia="en-US"/>
        </w:rPr>
        <w:t xml:space="preserve">Изпълняват се условията, поставени в </w:t>
      </w:r>
      <w:r w:rsidRPr="004F7B9C">
        <w:rPr>
          <w:bCs/>
          <w:color w:val="auto"/>
          <w:lang w:eastAsia="en-US"/>
        </w:rPr>
        <w:t>издадените РД за дейности по събиране и транспортиране на отпадъци. За констатиран пропуск от лицето със седалище гр. Септември е дадено предп</w:t>
      </w:r>
      <w:r w:rsidR="00007CE0">
        <w:rPr>
          <w:bCs/>
          <w:color w:val="auto"/>
          <w:lang w:eastAsia="en-US"/>
        </w:rPr>
        <w:t>исание за отчетност</w:t>
      </w:r>
      <w:r w:rsidRPr="004F7B9C">
        <w:rPr>
          <w:bCs/>
          <w:color w:val="auto"/>
          <w:lang w:eastAsia="en-US"/>
        </w:rPr>
        <w:t xml:space="preserve"> в НИСО, съгласно изискванията на чл. 11 от Наредба 1/2014 г. </w:t>
      </w:r>
      <w:r w:rsidR="0090221A" w:rsidRPr="0090221A">
        <w:rPr>
          <w:bCs/>
          <w:color w:val="auto"/>
          <w:lang w:eastAsia="en-US"/>
        </w:rPr>
        <w:t>за реда и образците, по които се предоставя информация за дейностите по отпадъците, както и реда за водене на публични регистри</w:t>
      </w:r>
      <w:r w:rsidR="0090221A">
        <w:rPr>
          <w:bCs/>
          <w:color w:val="auto"/>
          <w:lang w:val="en-US" w:eastAsia="en-US"/>
        </w:rPr>
        <w:t>.</w:t>
      </w:r>
    </w:p>
    <w:p w:rsidR="004F7B9C" w:rsidRPr="004F7B9C" w:rsidRDefault="004F7B9C" w:rsidP="004F7B9C">
      <w:pPr>
        <w:ind w:firstLine="708"/>
        <w:jc w:val="both"/>
        <w:rPr>
          <w:color w:val="auto"/>
        </w:rPr>
      </w:pPr>
      <w:r w:rsidRPr="009168F6">
        <w:rPr>
          <w:color w:val="auto"/>
          <w:lang w:val="ru-RU"/>
        </w:rPr>
        <w:t>Извършени са планови проверки на дружества, притежаващи документ по чл. 35</w:t>
      </w:r>
      <w:r w:rsidRPr="009168F6">
        <w:rPr>
          <w:color w:val="auto"/>
          <w:lang w:val="en-US"/>
        </w:rPr>
        <w:t xml:space="preserve"> </w:t>
      </w:r>
      <w:r w:rsidRPr="009168F6">
        <w:rPr>
          <w:color w:val="auto"/>
        </w:rPr>
        <w:t>от</w:t>
      </w:r>
      <w:r w:rsidRPr="009168F6">
        <w:rPr>
          <w:color w:val="auto"/>
          <w:lang w:val="ru-RU"/>
        </w:rPr>
        <w:t xml:space="preserve"> ЗУО</w:t>
      </w:r>
      <w:r w:rsidRPr="009168F6">
        <w:rPr>
          <w:color w:val="auto"/>
          <w:lang w:val="en-US"/>
        </w:rPr>
        <w:t xml:space="preserve"> -</w:t>
      </w:r>
      <w:r w:rsidRPr="009168F6">
        <w:rPr>
          <w:color w:val="auto"/>
          <w:lang w:val="ru-RU"/>
        </w:rPr>
        <w:t xml:space="preserve"> за третиране на ОЧЦМ, ИУМПС, ИУЕЕО, НУБА и други опасни и неопасни отпадъци в гр.</w:t>
      </w:r>
      <w:r w:rsidRPr="009168F6">
        <w:rPr>
          <w:color w:val="auto"/>
          <w:lang w:val="en-US"/>
        </w:rPr>
        <w:t xml:space="preserve"> </w:t>
      </w:r>
      <w:r w:rsidRPr="009168F6">
        <w:rPr>
          <w:color w:val="auto"/>
        </w:rPr>
        <w:t>Пазарджик</w:t>
      </w:r>
      <w:r w:rsidRPr="009168F6">
        <w:rPr>
          <w:color w:val="auto"/>
          <w:lang w:val="ru-RU"/>
        </w:rPr>
        <w:t>, на неопасни отпадъци и НУБА в гр. Велинград</w:t>
      </w:r>
      <w:r w:rsidR="00815310">
        <w:rPr>
          <w:color w:val="auto"/>
          <w:lang w:val="ru-RU"/>
        </w:rPr>
        <w:t>,</w:t>
      </w:r>
      <w:r w:rsidRPr="009168F6">
        <w:rPr>
          <w:color w:val="auto"/>
          <w:lang w:val="ru-RU"/>
        </w:rPr>
        <w:t xml:space="preserve"> и на строителни отпадъци в гр. Пазарджик. </w:t>
      </w:r>
      <w:r w:rsidRPr="009168F6">
        <w:rPr>
          <w:color w:val="auto"/>
        </w:rPr>
        <w:t>Проверени са условията, поставени в документите по чл. 35, ал.</w:t>
      </w:r>
      <w:r w:rsidRPr="009168F6">
        <w:rPr>
          <w:color w:val="auto"/>
          <w:lang w:val="en-US"/>
        </w:rPr>
        <w:t xml:space="preserve"> 1</w:t>
      </w:r>
      <w:r w:rsidRPr="009168F6">
        <w:rPr>
          <w:color w:val="auto"/>
        </w:rPr>
        <w:t xml:space="preserve"> от ЗУО. Не са установени несъответствия с нормативната уредба по ЗУО. </w:t>
      </w:r>
    </w:p>
    <w:p w:rsidR="008C3DE7" w:rsidRPr="008C3DE7" w:rsidRDefault="008C3DE7" w:rsidP="008C3DE7">
      <w:pPr>
        <w:ind w:firstLine="708"/>
        <w:jc w:val="both"/>
      </w:pPr>
      <w:r w:rsidRPr="008C3DE7">
        <w:t>Извършени са планови проверки на автосервиз в гр.</w:t>
      </w:r>
      <w:r>
        <w:t xml:space="preserve"> </w:t>
      </w:r>
      <w:r w:rsidRPr="008C3DE7">
        <w:t xml:space="preserve">Пазарджик и на цех за дървопреработка в гр. Сърница. Дадени са предписания за извършване на класификация за образуваните отпадъци и </w:t>
      </w:r>
      <w:r w:rsidR="008A20DD">
        <w:t xml:space="preserve">на обекта в гр. Сърница - </w:t>
      </w:r>
      <w:r w:rsidRPr="008C3DE7">
        <w:t xml:space="preserve">за представяне на договор </w:t>
      </w:r>
      <w:r w:rsidR="00007CE0">
        <w:t>за предаване на опасни отпадъци, за които</w:t>
      </w:r>
      <w:r w:rsidRPr="008C3DE7">
        <w:t xml:space="preserve"> </w:t>
      </w:r>
      <w:r w:rsidR="00007CE0">
        <w:t>срокът не е изтекъл</w:t>
      </w:r>
      <w:r w:rsidRPr="008C3DE7">
        <w:t>.</w:t>
      </w:r>
    </w:p>
    <w:p w:rsidR="008C3DE7" w:rsidRPr="008C3DE7" w:rsidRDefault="008C3DE7" w:rsidP="008C3DE7">
      <w:pPr>
        <w:ind w:firstLine="708"/>
        <w:jc w:val="both"/>
        <w:rPr>
          <w:color w:val="auto"/>
        </w:rPr>
      </w:pPr>
      <w:r w:rsidRPr="009168F6">
        <w:rPr>
          <w:bCs/>
          <w:color w:val="auto"/>
          <w:lang w:eastAsia="en-US"/>
        </w:rPr>
        <w:t xml:space="preserve">Извършена е планова проверка на </w:t>
      </w:r>
      <w:r w:rsidRPr="009168F6">
        <w:rPr>
          <w:color w:val="auto"/>
        </w:rPr>
        <w:t xml:space="preserve">цех за производство на мебели в                                 гр. Велинград. Не са установени несъответствия с нормативната уредба по ЗУО. </w:t>
      </w:r>
    </w:p>
    <w:p w:rsidR="009A1EF8" w:rsidRDefault="00E87087" w:rsidP="009A1EF8">
      <w:pPr>
        <w:ind w:firstLine="708"/>
        <w:jc w:val="both"/>
        <w:rPr>
          <w:b/>
          <w:bCs/>
          <w:lang w:val="ru-RU"/>
        </w:rPr>
      </w:pP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</w:p>
    <w:p w:rsidR="007538B1" w:rsidRPr="007538B1" w:rsidRDefault="007538B1" w:rsidP="007538B1">
      <w:pPr>
        <w:ind w:firstLine="708"/>
        <w:jc w:val="both"/>
      </w:pPr>
      <w:r w:rsidRPr="007538B1">
        <w:rPr>
          <w:lang w:val="ru-RU"/>
        </w:rPr>
        <w:t>Извършена е извънредна проверка на терен в регулацията на с. Елшица, общ. Панагюрище по сигнал за замърсяване със строителни отпадъци в края на ул. ,,Струма</w:t>
      </w:r>
      <w:r w:rsidRPr="007538B1">
        <w:t>“ - десен ръкав на р. Елшишка, в следствие на ремонт на ограда на частен дом. Дадено е предписание на причинителя на отпадъците за почистване на замърсения терен.</w:t>
      </w:r>
      <w:r w:rsidR="008C4E06">
        <w:rPr>
          <w:lang w:val="en-US"/>
        </w:rPr>
        <w:t xml:space="preserve"> </w:t>
      </w:r>
      <w:r w:rsidR="008C4E06">
        <w:t xml:space="preserve">Пред- </w:t>
      </w:r>
      <w:r w:rsidRPr="007538B1">
        <w:t>стои последващ контрол.</w:t>
      </w:r>
    </w:p>
    <w:p w:rsidR="007538B1" w:rsidRPr="007538B1" w:rsidRDefault="007538B1" w:rsidP="007538B1">
      <w:pPr>
        <w:ind w:firstLine="708"/>
        <w:jc w:val="both"/>
      </w:pPr>
      <w:r w:rsidRPr="007538B1">
        <w:t>Извършена е извънредна проверка на място на терен в регулацията на гр. Панагюрище по сигнал за възникнало сметище със строителни отпадъци. Установи се наличие на почва и камъни, купчина с трошен камък, образувани при изпълнение на проект ,,Укрепване на коритото на река луда Яна в регулационните граници на гр. Панагюрище.“ Констатираните почва и камъни ще бъдат върнати на строежа като обратен насип. Не се констатира наличие на отпадъци от бетонови блокове и асфалтова настилка.</w:t>
      </w:r>
    </w:p>
    <w:p w:rsidR="008C3DE7" w:rsidRDefault="007538B1" w:rsidP="008C3DE7">
      <w:pPr>
        <w:ind w:firstLine="708"/>
        <w:jc w:val="both"/>
      </w:pPr>
      <w:r w:rsidRPr="007538B1">
        <w:t xml:space="preserve">Извършена е извънредна проверка </w:t>
      </w:r>
      <w:r w:rsidRPr="007538B1">
        <w:rPr>
          <w:lang w:val="en-US"/>
        </w:rPr>
        <w:t>п</w:t>
      </w:r>
      <w:r w:rsidRPr="007538B1">
        <w:t>о писмо от РУ на МВР-Панагюрище за наличие на незаконни автоморги в града. При проверката на място не се установи нерегламентирано разкомплектоване на ИУМПС на посочените адреси в регулацията на гр. Панагюрище.</w:t>
      </w:r>
      <w:r w:rsidR="008C3DE7">
        <w:t xml:space="preserve"> </w:t>
      </w:r>
    </w:p>
    <w:p w:rsidR="008C3DE7" w:rsidRDefault="007729D5" w:rsidP="008C3DE7">
      <w:pPr>
        <w:ind w:firstLine="708"/>
        <w:jc w:val="both"/>
        <w:rPr>
          <w:color w:val="auto"/>
        </w:rPr>
      </w:pPr>
      <w:r w:rsidRPr="007729D5">
        <w:rPr>
          <w:color w:val="auto"/>
        </w:rPr>
        <w:t>По писма на МОСВ са извършени 5 извънредни проверки на фирми в гр. Пазарджик, вносители на ЕЕО /членове на организации по оползотворяване на ИУЕЕО/. При проверките не са констатирани нарушения. Установи се, че 1 фирма е сключила  договор с друга организация, 3 фирми нямат неплатени задължения към организацията в която членуват и 1 фирма не е извършвала внос/ВОП на ЕЕО през 2024 г. Проверена е и фирма вносител на батерии и акумулатори в гр. Пазарджик. Дружеството няма неизплатени задължения към организацията, в която членува.</w:t>
      </w:r>
      <w:r w:rsidR="008C3DE7">
        <w:rPr>
          <w:color w:val="auto"/>
        </w:rPr>
        <w:t xml:space="preserve"> </w:t>
      </w:r>
    </w:p>
    <w:p w:rsidR="00E2741F" w:rsidRPr="00E2741F" w:rsidRDefault="008C3DE7" w:rsidP="008C3DE7">
      <w:pPr>
        <w:ind w:firstLine="708"/>
        <w:jc w:val="both"/>
        <w:rPr>
          <w:color w:val="FF0000"/>
          <w:lang w:val="ru-RU"/>
        </w:rPr>
      </w:pPr>
      <w:r w:rsidRPr="008C3DE7">
        <w:t xml:space="preserve">Извършена е извънредна проверка </w:t>
      </w:r>
      <w:r w:rsidRPr="008C3DE7">
        <w:rPr>
          <w:lang w:val="ru-RU"/>
        </w:rPr>
        <w:t xml:space="preserve">на обект в гр. Велинград </w:t>
      </w:r>
      <w:r w:rsidRPr="008C3DE7">
        <w:t>във връзка с преустановено образуване на отпадъци и провеждане на процедура по чл. 21 на Наредба №2/2014 г. за класификация на отпадъците за 17 бр. работни листове. Установи се , че фирмата е преустановил дейността си. На обекта няма налични отпадъци и липсват източници за образуване на отпадъци.</w:t>
      </w:r>
    </w:p>
    <w:p w:rsidR="007538B1" w:rsidRDefault="00EF60CA" w:rsidP="009A1EF8">
      <w:pPr>
        <w:ind w:firstLine="708"/>
        <w:jc w:val="both"/>
        <w:rPr>
          <w:b/>
        </w:rPr>
      </w:pPr>
      <w:r w:rsidRPr="00EF60CA">
        <w:rPr>
          <w:b/>
        </w:rPr>
        <w:t>Последващ контрол:</w:t>
      </w:r>
    </w:p>
    <w:p w:rsidR="007538B1" w:rsidRPr="008C3DE7" w:rsidRDefault="007538B1" w:rsidP="008C3DE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FF0000"/>
          <w:szCs w:val="20"/>
          <w:lang w:eastAsia="en-US"/>
        </w:rPr>
      </w:pPr>
      <w:r w:rsidRPr="008C3DE7">
        <w:t xml:space="preserve">Извършени </w:t>
      </w:r>
      <w:r w:rsidRPr="007538B1">
        <w:t xml:space="preserve">са извънредни проверки на общините </w:t>
      </w:r>
      <w:r w:rsidR="004F7B9C">
        <w:t xml:space="preserve">Пещера, </w:t>
      </w:r>
      <w:r w:rsidRPr="007538B1">
        <w:t>Стрелча</w:t>
      </w:r>
      <w:r w:rsidR="007729D5">
        <w:t>,</w:t>
      </w:r>
      <w:r w:rsidRPr="007538B1">
        <w:t xml:space="preserve"> Панагюрище</w:t>
      </w:r>
      <w:r w:rsidR="007729D5">
        <w:t>,</w:t>
      </w:r>
      <w:r w:rsidRPr="007538B1">
        <w:t xml:space="preserve"> </w:t>
      </w:r>
      <w:r w:rsidR="007729D5" w:rsidRPr="007729D5">
        <w:rPr>
          <w:color w:val="auto"/>
        </w:rPr>
        <w:t>на част от общински път и част от прилежащите територии на р. Тополница в землището на с. Динката, общ. Лесичово</w:t>
      </w:r>
      <w:r w:rsidR="007729D5">
        <w:rPr>
          <w:color w:val="auto"/>
        </w:rPr>
        <w:t>,</w:t>
      </w:r>
      <w:r w:rsidR="007729D5" w:rsidRPr="007729D5">
        <w:rPr>
          <w:color w:val="auto"/>
        </w:rPr>
        <w:t xml:space="preserve"> на част от РПМ в общ. Батак</w:t>
      </w:r>
      <w:r w:rsidR="008C3DE7">
        <w:rPr>
          <w:color w:val="auto"/>
        </w:rPr>
        <w:t>,</w:t>
      </w:r>
      <w:r w:rsidR="007729D5" w:rsidRPr="007729D5">
        <w:rPr>
          <w:color w:val="auto"/>
        </w:rPr>
        <w:t xml:space="preserve"> на общински имот в гр. Батак</w:t>
      </w:r>
      <w:r w:rsidR="008C3DE7">
        <w:rPr>
          <w:color w:val="auto"/>
        </w:rPr>
        <w:t xml:space="preserve"> и </w:t>
      </w:r>
      <w:r w:rsidR="008C3DE7" w:rsidRPr="008C3DE7">
        <w:rPr>
          <w:color w:val="auto"/>
          <w:lang w:val="ru-RU"/>
        </w:rPr>
        <w:t>в м. Еленско краище, гр. Ракитово</w:t>
      </w:r>
      <w:r w:rsidR="007729D5">
        <w:rPr>
          <w:color w:val="auto"/>
        </w:rPr>
        <w:t>,</w:t>
      </w:r>
      <w:r w:rsidR="007729D5" w:rsidRPr="007729D5">
        <w:rPr>
          <w:color w:val="auto"/>
        </w:rPr>
        <w:t xml:space="preserve"> </w:t>
      </w:r>
      <w:r w:rsidRPr="007538B1">
        <w:t>за последващ контрол на дадени предписания</w:t>
      </w:r>
      <w:r w:rsidR="004F7B9C" w:rsidRPr="004F7B9C">
        <w:rPr>
          <w:bCs/>
          <w:color w:val="auto"/>
          <w:lang w:eastAsia="en-US"/>
        </w:rPr>
        <w:t xml:space="preserve"> </w:t>
      </w:r>
      <w:r w:rsidR="004F7B9C" w:rsidRPr="004F7B9C">
        <w:rPr>
          <w:b/>
          <w:bCs/>
          <w:color w:val="auto"/>
          <w:lang w:eastAsia="en-US"/>
        </w:rPr>
        <w:t>з</w:t>
      </w:r>
      <w:r w:rsidR="004F7B9C" w:rsidRPr="004F7B9C">
        <w:rPr>
          <w:color w:val="auto"/>
          <w:szCs w:val="20"/>
          <w:lang w:eastAsia="en-US"/>
        </w:rPr>
        <w:t>а почистване на замърс</w:t>
      </w:r>
      <w:r w:rsidR="007729D5">
        <w:rPr>
          <w:color w:val="auto"/>
          <w:szCs w:val="20"/>
          <w:lang w:eastAsia="en-US"/>
        </w:rPr>
        <w:t>явания с</w:t>
      </w:r>
      <w:r w:rsidR="004F7B9C" w:rsidRPr="004F7B9C">
        <w:rPr>
          <w:color w:val="auto"/>
          <w:szCs w:val="20"/>
          <w:lang w:eastAsia="en-US"/>
        </w:rPr>
        <w:t xml:space="preserve"> отпадъци</w:t>
      </w:r>
      <w:r w:rsidR="004F7B9C" w:rsidRPr="004F7B9C">
        <w:rPr>
          <w:color w:val="auto"/>
        </w:rPr>
        <w:t xml:space="preserve">. </w:t>
      </w:r>
      <w:r w:rsidRPr="007538B1">
        <w:t>При проверките на място се установи, че предписанията са изпълнени - замърсените с отпадъци терени са почистени и не е допуснато последващо замърсяване.</w:t>
      </w:r>
      <w:r w:rsidR="004F7B9C" w:rsidRPr="004F7B9C">
        <w:rPr>
          <w:bCs/>
          <w:color w:val="auto"/>
          <w:lang w:eastAsia="en-US"/>
        </w:rPr>
        <w:t xml:space="preserve"> </w:t>
      </w:r>
      <w:r w:rsidR="004F7B9C" w:rsidRPr="004F7B9C">
        <w:rPr>
          <w:b/>
          <w:bCs/>
          <w:color w:val="auto"/>
          <w:lang w:eastAsia="en-US"/>
        </w:rPr>
        <w:t xml:space="preserve"> </w:t>
      </w:r>
    </w:p>
    <w:p w:rsidR="009168F6" w:rsidRPr="009168F6" w:rsidRDefault="009168F6" w:rsidP="009168F6">
      <w:pPr>
        <w:ind w:firstLine="708"/>
        <w:jc w:val="both"/>
        <w:rPr>
          <w:color w:val="auto"/>
          <w:lang w:val="ru-RU"/>
        </w:rPr>
      </w:pPr>
      <w:r w:rsidRPr="009168F6">
        <w:rPr>
          <w:color w:val="auto"/>
        </w:rPr>
        <w:t xml:space="preserve">Извършени са проверки за последващ контрол на дадени предписания на кметовете на община Пазарджик и община Септември за почистване на констатирани замърсявания с отпадъци в землището на с. </w:t>
      </w:r>
      <w:r w:rsidR="00C45C69">
        <w:rPr>
          <w:color w:val="auto"/>
        </w:rPr>
        <w:t>Величково и с. Семчиново. Дадените</w:t>
      </w:r>
      <w:r w:rsidRPr="009168F6">
        <w:rPr>
          <w:color w:val="auto"/>
        </w:rPr>
        <w:t xml:space="preserve"> предписани</w:t>
      </w:r>
      <w:r w:rsidR="00C45C69">
        <w:rPr>
          <w:color w:val="auto"/>
        </w:rPr>
        <w:t>я с</w:t>
      </w:r>
      <w:r w:rsidRPr="009168F6">
        <w:rPr>
          <w:color w:val="auto"/>
        </w:rPr>
        <w:t>а</w:t>
      </w:r>
      <w:r w:rsidR="00C45C69">
        <w:rPr>
          <w:color w:val="auto"/>
        </w:rPr>
        <w:t xml:space="preserve"> изпълнени</w:t>
      </w:r>
      <w:r w:rsidRPr="009168F6">
        <w:rPr>
          <w:color w:val="auto"/>
        </w:rPr>
        <w:t xml:space="preserve">. </w:t>
      </w:r>
    </w:p>
    <w:p w:rsidR="007538B1" w:rsidRDefault="007538B1" w:rsidP="007538B1">
      <w:pPr>
        <w:ind w:firstLine="708"/>
        <w:jc w:val="both"/>
        <w:rPr>
          <w:rFonts w:eastAsia="Calibri"/>
          <w:color w:val="auto"/>
          <w:lang w:val="ru-RU"/>
        </w:rPr>
      </w:pPr>
      <w:r>
        <w:rPr>
          <w:color w:val="auto"/>
          <w:lang w:val="ru-RU"/>
        </w:rPr>
        <w:t xml:space="preserve">Извършена е </w:t>
      </w:r>
      <w:r w:rsidRPr="00E53A27">
        <w:rPr>
          <w:color w:val="auto"/>
        </w:rPr>
        <w:t xml:space="preserve">извънредна проверка за последващ контрол </w:t>
      </w:r>
      <w:r>
        <w:rPr>
          <w:color w:val="auto"/>
        </w:rPr>
        <w:t xml:space="preserve">по изпълнение </w:t>
      </w:r>
      <w:r w:rsidRPr="00E53A27">
        <w:rPr>
          <w:color w:val="auto"/>
        </w:rPr>
        <w:t xml:space="preserve">на дадено предписание на община Велинград за </w:t>
      </w:r>
      <w:r w:rsidRPr="00E53A27">
        <w:rPr>
          <w:color w:val="auto"/>
          <w:lang w:val="ru-RU"/>
        </w:rPr>
        <w:t>почистване на замърсени с отпадъци терени</w:t>
      </w:r>
      <w:r w:rsidRPr="00E53A27">
        <w:rPr>
          <w:color w:val="auto"/>
        </w:rPr>
        <w:t xml:space="preserve"> </w:t>
      </w:r>
      <w:r w:rsidRPr="00E53A27">
        <w:rPr>
          <w:color w:val="auto"/>
          <w:lang w:val="ru-RU"/>
        </w:rPr>
        <w:t>в района на кв. Чепино, м. Анезица</w:t>
      </w:r>
      <w:r w:rsidRPr="00E53A27">
        <w:rPr>
          <w:color w:val="auto"/>
        </w:rPr>
        <w:t xml:space="preserve"> в гр. Велинград. По време на проверката се констатира, че гореописаният район не е почистен от замърсяванията с отпадъци</w:t>
      </w:r>
      <w:r>
        <w:rPr>
          <w:color w:val="auto"/>
          <w:lang w:val="en-US"/>
        </w:rPr>
        <w:t xml:space="preserve"> и</w:t>
      </w:r>
      <w:r w:rsidRPr="00E53A27">
        <w:rPr>
          <w:color w:val="auto"/>
        </w:rPr>
        <w:t xml:space="preserve"> се установиха  нови замърсявания в същия район. Даденото предписание не е изпълнено. </w:t>
      </w:r>
      <w:r w:rsidRPr="00E53A27">
        <w:rPr>
          <w:rFonts w:eastAsia="Calibri"/>
          <w:color w:val="auto"/>
          <w:lang w:val="ru-RU"/>
        </w:rPr>
        <w:t>Предстои съставяне на АУАН по ЗУО.</w:t>
      </w:r>
      <w:r>
        <w:rPr>
          <w:rFonts w:eastAsia="Calibri"/>
          <w:color w:val="auto"/>
          <w:lang w:val="ru-RU"/>
        </w:rPr>
        <w:t xml:space="preserve"> </w:t>
      </w:r>
    </w:p>
    <w:p w:rsidR="007538B1" w:rsidRDefault="007538B1" w:rsidP="004F7B9C">
      <w:pPr>
        <w:ind w:firstLine="708"/>
        <w:jc w:val="both"/>
        <w:rPr>
          <w:rFonts w:eastAsia="Calibri"/>
          <w:color w:val="auto"/>
          <w:bdr w:val="none" w:sz="0" w:space="0" w:color="auto" w:frame="1"/>
          <w:lang w:val="ru-RU"/>
        </w:rPr>
      </w:pPr>
      <w:r w:rsidRPr="00E53A27">
        <w:rPr>
          <w:color w:val="auto"/>
        </w:rPr>
        <w:t xml:space="preserve">Извършена е извънредна проверка за изпълнение на дадено предписание на кмета на община Велинград за почистване на </w:t>
      </w:r>
      <w:r>
        <w:rPr>
          <w:color w:val="auto"/>
          <w:lang w:val="en-US"/>
        </w:rPr>
        <w:t xml:space="preserve">5 </w:t>
      </w:r>
      <w:r w:rsidRPr="00E53A27">
        <w:rPr>
          <w:color w:val="auto"/>
        </w:rPr>
        <w:t>замърсени с отпадъци</w:t>
      </w:r>
      <w:r>
        <w:rPr>
          <w:color w:val="auto"/>
        </w:rPr>
        <w:t xml:space="preserve"> участъка от</w:t>
      </w:r>
      <w:r w:rsidRPr="00E53A27">
        <w:rPr>
          <w:color w:val="auto"/>
        </w:rPr>
        <w:t xml:space="preserve"> речни легла и прилежащи територии в землището на общината.</w:t>
      </w:r>
      <w:r>
        <w:rPr>
          <w:color w:val="auto"/>
        </w:rPr>
        <w:t xml:space="preserve"> </w:t>
      </w:r>
      <w:r w:rsidRPr="00E53A27">
        <w:rPr>
          <w:color w:val="auto"/>
        </w:rPr>
        <w:t>Установи, се че са п</w:t>
      </w:r>
      <w:r>
        <w:rPr>
          <w:color w:val="auto"/>
        </w:rPr>
        <w:t xml:space="preserve">очистени 4 </w:t>
      </w:r>
      <w:r w:rsidRPr="00E53A27">
        <w:rPr>
          <w:color w:val="auto"/>
        </w:rPr>
        <w:t>участъка</w:t>
      </w:r>
      <w:r>
        <w:rPr>
          <w:color w:val="auto"/>
        </w:rPr>
        <w:t xml:space="preserve"> -</w:t>
      </w:r>
      <w:r w:rsidRPr="00E53A27">
        <w:rPr>
          <w:color w:val="auto"/>
        </w:rPr>
        <w:t xml:space="preserve"> на р. Мътница в гр. Велинград и </w:t>
      </w:r>
      <w:r>
        <w:rPr>
          <w:color w:val="auto"/>
        </w:rPr>
        <w:t xml:space="preserve">на </w:t>
      </w:r>
      <w:r w:rsidRPr="00E53A27">
        <w:rPr>
          <w:color w:val="auto"/>
        </w:rPr>
        <w:t>р. Чепинска в с. Драгиново, общ</w:t>
      </w:r>
      <w:r>
        <w:rPr>
          <w:color w:val="auto"/>
        </w:rPr>
        <w:t>.</w:t>
      </w:r>
      <w:r w:rsidRPr="00E53A27">
        <w:rPr>
          <w:color w:val="auto"/>
        </w:rPr>
        <w:t xml:space="preserve"> Велинград. </w:t>
      </w:r>
    </w:p>
    <w:p w:rsidR="008C3DE7" w:rsidRPr="008C3DE7" w:rsidRDefault="008C3DE7" w:rsidP="008C3DE7">
      <w:pPr>
        <w:ind w:firstLine="708"/>
        <w:jc w:val="both"/>
        <w:rPr>
          <w:lang w:val="ru-RU"/>
        </w:rPr>
      </w:pPr>
      <w:r w:rsidRPr="008C3DE7">
        <w:rPr>
          <w:lang w:val="ru-RU"/>
        </w:rPr>
        <w:t>Извършен е последващ контрол на "Хмела-Велинград" АД, във връзка с  изпълнение на дадено предписание за поставяне на обозначения на площадки със съответния код на отпадъка – предписанието е изпълнено.</w:t>
      </w:r>
    </w:p>
    <w:p w:rsidR="00C95576" w:rsidRPr="00C95576" w:rsidRDefault="00E87087" w:rsidP="00C95576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 w:rsidR="00165CC5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="00F74C6F">
        <w:t xml:space="preserve">м. </w:t>
      </w:r>
      <w:r w:rsidR="00C95576">
        <w:rPr>
          <w:lang w:val="en-US"/>
        </w:rPr>
        <w:t>юни</w:t>
      </w:r>
      <w:r w:rsidR="00F74C6F">
        <w:t xml:space="preserve"> от експерта в </w:t>
      </w:r>
      <w:r w:rsidR="00BA78CE">
        <w:rPr>
          <w:rFonts w:eastAsia="Calibri"/>
          <w:color w:val="auto"/>
          <w:lang w:eastAsia="en-US"/>
        </w:rPr>
        <w:t xml:space="preserve">направлението </w:t>
      </w:r>
      <w:r w:rsidR="00BA78CE" w:rsidRPr="00BA78CE">
        <w:rPr>
          <w:rFonts w:eastAsia="Calibri"/>
          <w:color w:val="auto"/>
          <w:lang w:val="en-US" w:eastAsia="en-US"/>
        </w:rPr>
        <w:t xml:space="preserve">е извършена </w:t>
      </w:r>
      <w:r w:rsidR="00C95576" w:rsidRPr="00C95576">
        <w:rPr>
          <w:rFonts w:eastAsia="Calibri"/>
          <w:color w:val="auto"/>
          <w:lang w:eastAsia="en-US"/>
        </w:rPr>
        <w:t xml:space="preserve">1 извънредна проверка, беше водещ на </w:t>
      </w:r>
      <w:r w:rsidR="00C95576">
        <w:rPr>
          <w:rFonts w:eastAsia="Calibri"/>
          <w:color w:val="auto"/>
          <w:lang w:eastAsia="en-US"/>
        </w:rPr>
        <w:t xml:space="preserve">1 </w:t>
      </w:r>
      <w:r w:rsidR="00C95576" w:rsidRPr="00C95576">
        <w:rPr>
          <w:rFonts w:eastAsia="Calibri"/>
          <w:color w:val="auto"/>
          <w:lang w:eastAsia="en-US"/>
        </w:rPr>
        <w:t xml:space="preserve">комплексна </w:t>
      </w:r>
      <w:r w:rsidR="00C95576" w:rsidRPr="00C95576">
        <w:rPr>
          <w:rFonts w:eastAsia="Calibri"/>
          <w:lang w:eastAsia="en-US"/>
        </w:rPr>
        <w:t>проверка на оп</w:t>
      </w:r>
      <w:r w:rsidR="00C95576">
        <w:rPr>
          <w:rFonts w:eastAsia="Calibri"/>
          <w:lang w:eastAsia="en-US"/>
        </w:rPr>
        <w:t>ератор без КР и взе участие в 2</w:t>
      </w:r>
      <w:r w:rsidR="00C95576" w:rsidRPr="00C95576">
        <w:rPr>
          <w:rFonts w:eastAsia="Calibri"/>
          <w:lang w:eastAsia="en-US"/>
        </w:rPr>
        <w:t xml:space="preserve"> проверки на оператори с КР. </w:t>
      </w:r>
    </w:p>
    <w:p w:rsidR="00C95576" w:rsidRPr="00C95576" w:rsidRDefault="00C95576" w:rsidP="00C95576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C95576">
        <w:rPr>
          <w:rFonts w:eastAsia="Calibri"/>
          <w:color w:val="auto"/>
          <w:lang w:eastAsia="en-US"/>
        </w:rPr>
        <w:t xml:space="preserve">Извършен е превантивен контрол по прилагане на изискванията на глава седма, раз-дел I на ЗООС и ЗЗВВХВС във връзка с 6 процедури по глава шеста от ЗООС за инвестиционни предложения, планове и програми. </w:t>
      </w:r>
    </w:p>
    <w:p w:rsidR="00267813" w:rsidRPr="00BA78CE" w:rsidRDefault="00C95576" w:rsidP="00C95576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C95576">
        <w:rPr>
          <w:rFonts w:eastAsia="Calibri"/>
          <w:color w:val="auto"/>
          <w:lang w:eastAsia="en-US"/>
        </w:rPr>
        <w:t>Извършена е извънредна проверка на „Панагюрска медна компания“ АД, инсталация за производство на катодна мед в с. Цар Асен, общ. Пазарджик във връзка със заповед на директора на РИОСВ-Пазарджик за налагане на преустановителна принудителна административна мярка. Извършено е пломбиране на помпите за електролит, с което се ограничава работата на инсталацията.</w:t>
      </w:r>
    </w:p>
    <w:p w:rsidR="00442A36" w:rsidRPr="00442A36" w:rsidRDefault="00E87087" w:rsidP="00442A36">
      <w:pPr>
        <w:pStyle w:val="a3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733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 и екологична отговорност – </w:t>
      </w:r>
      <w:r w:rsidRPr="00733E24">
        <w:rPr>
          <w:rFonts w:ascii="Times New Roman" w:hAnsi="Times New Roman" w:cs="Times New Roman"/>
          <w:sz w:val="24"/>
          <w:szCs w:val="24"/>
          <w:lang w:val="ru-RU"/>
        </w:rPr>
        <w:t xml:space="preserve">през </w:t>
      </w:r>
      <w:r w:rsidR="00637A5D" w:rsidRPr="00733E24">
        <w:rPr>
          <w:rFonts w:ascii="Times New Roman" w:hAnsi="Times New Roman" w:cs="Times New Roman"/>
          <w:sz w:val="24"/>
          <w:szCs w:val="24"/>
        </w:rPr>
        <w:t>м</w:t>
      </w:r>
      <w:r w:rsidR="00637A5D" w:rsidRPr="00733E2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3E24" w:rsidRPr="00733E24">
        <w:rPr>
          <w:rFonts w:ascii="Times New Roman" w:hAnsi="Times New Roman" w:cs="Times New Roman"/>
          <w:sz w:val="24"/>
          <w:szCs w:val="24"/>
        </w:rPr>
        <w:t xml:space="preserve"> </w:t>
      </w:r>
      <w:r w:rsidR="00442A36">
        <w:rPr>
          <w:rFonts w:ascii="Times New Roman" w:hAnsi="Times New Roman" w:cs="Times New Roman"/>
          <w:sz w:val="24"/>
          <w:szCs w:val="24"/>
          <w:lang w:val="bg-BG"/>
        </w:rPr>
        <w:t xml:space="preserve">юни </w:t>
      </w:r>
      <w:r w:rsidR="00442A36" w:rsidRPr="00442A36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са извършени </w:t>
      </w:r>
      <w:r w:rsidR="00442A36">
        <w:rPr>
          <w:rFonts w:ascii="Times New Roman" w:hAnsi="Times New Roman" w:cs="Times New Roman"/>
          <w:iCs/>
          <w:sz w:val="24"/>
          <w:szCs w:val="24"/>
          <w:lang w:val="bg-BG"/>
        </w:rPr>
        <w:t>2</w:t>
      </w:r>
      <w:r w:rsidR="00442A36" w:rsidRPr="00442A36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планови проверки на оператори с издадено комплексно разрешително:</w:t>
      </w:r>
    </w:p>
    <w:p w:rsidR="00442A36" w:rsidRPr="00442A36" w:rsidRDefault="00442A36" w:rsidP="00442A3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iCs/>
          <w:color w:val="auto"/>
          <w:lang w:eastAsia="en-US"/>
        </w:rPr>
      </w:pPr>
      <w:r w:rsidRPr="00442A36">
        <w:rPr>
          <w:b/>
          <w:bCs/>
          <w:iCs/>
          <w:color w:val="auto"/>
          <w:lang w:eastAsia="en-US"/>
        </w:rPr>
        <w:t>•</w:t>
      </w:r>
      <w:r w:rsidRPr="00442A36">
        <w:rPr>
          <w:iCs/>
          <w:color w:val="auto"/>
          <w:lang w:eastAsia="en-US"/>
        </w:rPr>
        <w:t xml:space="preserve"> „Ди ЕС Смит България“ АД, с. Главиница</w:t>
      </w:r>
      <w:r>
        <w:rPr>
          <w:iCs/>
          <w:color w:val="auto"/>
          <w:lang w:eastAsia="en-US"/>
        </w:rPr>
        <w:t xml:space="preserve"> -</w:t>
      </w:r>
      <w:r w:rsidRPr="00442A36">
        <w:rPr>
          <w:iCs/>
          <w:color w:val="auto"/>
          <w:lang w:eastAsia="en-US"/>
        </w:rPr>
        <w:t xml:space="preserve"> оператор на инсталация с издадено КР № 114-Н1-И1-А3-ТГ1/2019</w:t>
      </w:r>
      <w:r>
        <w:rPr>
          <w:iCs/>
          <w:color w:val="auto"/>
          <w:lang w:eastAsia="en-US"/>
        </w:rPr>
        <w:t xml:space="preserve"> </w:t>
      </w:r>
      <w:r w:rsidRPr="00442A36">
        <w:rPr>
          <w:iCs/>
          <w:color w:val="auto"/>
          <w:lang w:eastAsia="en-US"/>
        </w:rPr>
        <w:t>г. В рамките на проверката се констатира неизпълнение на условия от КР</w:t>
      </w:r>
      <w:r>
        <w:rPr>
          <w:iCs/>
          <w:color w:val="auto"/>
          <w:lang w:eastAsia="en-US"/>
        </w:rPr>
        <w:t>,</w:t>
      </w:r>
      <w:r w:rsidRPr="00442A36">
        <w:rPr>
          <w:iCs/>
          <w:color w:val="auto"/>
          <w:lang w:eastAsia="en-US"/>
        </w:rPr>
        <w:t xml:space="preserve"> свързани с експлоатацията на котлите от и</w:t>
      </w:r>
      <w:r w:rsidRPr="00442A36">
        <w:rPr>
          <w:iCs/>
          <w:color w:val="auto"/>
          <w:lang w:val="en-US" w:eastAsia="en-US"/>
        </w:rPr>
        <w:t>нсталация</w:t>
      </w:r>
      <w:r w:rsidRPr="00442A36">
        <w:rPr>
          <w:iCs/>
          <w:color w:val="auto"/>
          <w:lang w:eastAsia="en-US"/>
        </w:rPr>
        <w:t>та</w:t>
      </w:r>
      <w:r w:rsidRPr="00442A36">
        <w:rPr>
          <w:iCs/>
          <w:color w:val="auto"/>
          <w:lang w:val="en-US" w:eastAsia="en-US"/>
        </w:rPr>
        <w:t xml:space="preserve"> за производство на топлоенергия</w:t>
      </w:r>
      <w:r w:rsidRPr="00442A36">
        <w:rPr>
          <w:iCs/>
          <w:color w:val="auto"/>
          <w:lang w:eastAsia="en-US"/>
        </w:rPr>
        <w:t xml:space="preserve">, за което на оператора ще бъде съставен АУАН. </w:t>
      </w:r>
    </w:p>
    <w:p w:rsidR="00C6093E" w:rsidRPr="00A17ED1" w:rsidRDefault="00442A36" w:rsidP="00A17ED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auto"/>
          <w:lang w:eastAsia="en-US"/>
        </w:rPr>
      </w:pPr>
      <w:r w:rsidRPr="00442A36">
        <w:rPr>
          <w:b/>
          <w:bCs/>
          <w:color w:val="auto"/>
          <w:lang w:eastAsia="en-US"/>
        </w:rPr>
        <w:t>•</w:t>
      </w:r>
      <w:r w:rsidRPr="00442A36">
        <w:rPr>
          <w:color w:val="auto"/>
          <w:lang w:eastAsia="en-US"/>
        </w:rPr>
        <w:t xml:space="preserve"> „Огняново К“ АД с </w:t>
      </w:r>
      <w:r>
        <w:rPr>
          <w:color w:val="auto"/>
          <w:lang w:eastAsia="en-US"/>
        </w:rPr>
        <w:t xml:space="preserve">издадено </w:t>
      </w:r>
      <w:r w:rsidRPr="00442A36">
        <w:rPr>
          <w:color w:val="auto"/>
          <w:lang w:eastAsia="en-US"/>
        </w:rPr>
        <w:t>КР № 601-Н0-И0-А1/2024 г</w:t>
      </w:r>
      <w:r w:rsidRPr="00442A36">
        <w:rPr>
          <w:color w:val="auto"/>
          <w:lang w:val="en-US" w:eastAsia="en-US"/>
        </w:rPr>
        <w:t>.</w:t>
      </w:r>
      <w:r w:rsidRPr="00442A36">
        <w:rPr>
          <w:color w:val="auto"/>
          <w:lang w:eastAsia="en-US"/>
        </w:rPr>
        <w:t xml:space="preserve"> В рамките на проверката се констатира, че част от документите към СУОС не са актуализирани във връзка с влязло в сила актуализирано КР. Дадено е </w:t>
      </w:r>
      <w:r>
        <w:rPr>
          <w:color w:val="auto"/>
          <w:lang w:eastAsia="en-US"/>
        </w:rPr>
        <w:t>п</w:t>
      </w:r>
      <w:r w:rsidRPr="00442A36">
        <w:rPr>
          <w:color w:val="auto"/>
          <w:lang w:eastAsia="en-US"/>
        </w:rPr>
        <w:t xml:space="preserve">редписание за привеждане в съответствие с условията на КР. </w:t>
      </w:r>
      <w:r w:rsidRPr="00442A36">
        <w:rPr>
          <w:iCs/>
          <w:color w:val="auto"/>
          <w:lang w:eastAsia="en-US"/>
        </w:rPr>
        <w:t xml:space="preserve"> </w:t>
      </w:r>
      <w:r w:rsidR="00A17ED1">
        <w:rPr>
          <w:iCs/>
          <w:lang w:val="ru-RU"/>
        </w:rPr>
        <w:t xml:space="preserve"> </w:t>
      </w:r>
    </w:p>
    <w:p w:rsidR="00A17ED1" w:rsidRPr="00CB63CE" w:rsidRDefault="00A17ED1" w:rsidP="00CB63C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E87087"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Изготвени са: </w:t>
      </w:r>
      <w:r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CB63CE">
        <w:rPr>
          <w:rFonts w:ascii="Times New Roman" w:hAnsi="Times New Roman" w:cs="Times New Roman"/>
          <w:sz w:val="24"/>
          <w:szCs w:val="24"/>
          <w:lang w:val="bg-BG"/>
        </w:rPr>
        <w:t>вътрешни</w:t>
      </w:r>
      <w:r w:rsidR="00EF4571"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 становища</w:t>
      </w:r>
      <w:r w:rsidRPr="00CB63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7ED1">
        <w:rPr>
          <w:rFonts w:ascii="Times New Roman" w:hAnsi="Times New Roman" w:cs="Times New Roman"/>
          <w:sz w:val="24"/>
          <w:szCs w:val="24"/>
        </w:rPr>
        <w:t>уведомителни писма</w:t>
      </w:r>
      <w:r w:rsidRPr="00CB63CE">
        <w:rPr>
          <w:rFonts w:ascii="Times New Roman" w:hAnsi="Times New Roman" w:cs="Times New Roman"/>
          <w:sz w:val="24"/>
          <w:szCs w:val="24"/>
          <w:lang w:val="bg-BG"/>
        </w:rPr>
        <w:t>, и</w:t>
      </w:r>
      <w:r w:rsidRPr="00A17ED1">
        <w:rPr>
          <w:rFonts w:ascii="Times New Roman" w:hAnsi="Times New Roman" w:cs="Times New Roman"/>
          <w:bCs/>
          <w:sz w:val="24"/>
          <w:szCs w:val="24"/>
        </w:rPr>
        <w:t>нформация във връзка с и</w:t>
      </w:r>
      <w:r w:rsidRPr="00A17ED1">
        <w:rPr>
          <w:rFonts w:ascii="Times New Roman" w:hAnsi="Times New Roman" w:cs="Times New Roman"/>
          <w:sz w:val="24"/>
          <w:szCs w:val="24"/>
        </w:rPr>
        <w:t xml:space="preserve">звършване на одит от Сметна палата по отношение </w:t>
      </w:r>
      <w:r w:rsidRPr="00A17ED1">
        <w:rPr>
          <w:rFonts w:ascii="Times New Roman" w:hAnsi="Times New Roman" w:cs="Times New Roman"/>
          <w:bCs/>
          <w:iCs/>
          <w:sz w:val="24"/>
          <w:szCs w:val="24"/>
        </w:rPr>
        <w:t>„Управление на опасните отпадъци“ за периода от 01.01.2021 г. до 31.12.2024 г.</w:t>
      </w:r>
      <w:r w:rsidRPr="00CB63CE">
        <w:rPr>
          <w:rFonts w:ascii="Times New Roman" w:hAnsi="Times New Roman" w:cs="Times New Roman"/>
          <w:bCs/>
          <w:iCs/>
          <w:sz w:val="24"/>
          <w:szCs w:val="24"/>
          <w:lang w:val="bg-BG"/>
        </w:rPr>
        <w:t>, писма</w:t>
      </w:r>
      <w:r w:rsidRPr="00A17ED1">
        <w:rPr>
          <w:rFonts w:ascii="Times New Roman" w:hAnsi="Times New Roman" w:cs="Times New Roman"/>
          <w:sz w:val="24"/>
          <w:szCs w:val="24"/>
        </w:rPr>
        <w:t xml:space="preserve"> до</w:t>
      </w:r>
      <w:r w:rsidRPr="00CB63C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A17ED1">
        <w:rPr>
          <w:rFonts w:ascii="Times New Roman" w:hAnsi="Times New Roman" w:cs="Times New Roman"/>
          <w:sz w:val="24"/>
          <w:szCs w:val="24"/>
        </w:rPr>
        <w:t xml:space="preserve"> Община Панагюрище относно процедурата по актуализация на КР</w:t>
      </w:r>
      <w:r w:rsidRPr="00CB63C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17ED1">
        <w:rPr>
          <w:rFonts w:ascii="Times New Roman" w:hAnsi="Times New Roman" w:cs="Times New Roman"/>
          <w:sz w:val="24"/>
          <w:szCs w:val="24"/>
        </w:rPr>
        <w:t>до КПКОНПИ относно свободния капацит</w:t>
      </w:r>
      <w:r w:rsidRPr="00CB63CE">
        <w:rPr>
          <w:rFonts w:ascii="Times New Roman" w:hAnsi="Times New Roman" w:cs="Times New Roman"/>
          <w:sz w:val="24"/>
          <w:szCs w:val="24"/>
        </w:rPr>
        <w:t xml:space="preserve">ет на Регионално Депо Пазарджик, </w:t>
      </w:r>
      <w:r w:rsidRPr="00A17ED1">
        <w:rPr>
          <w:rFonts w:ascii="Times New Roman" w:hAnsi="Times New Roman" w:cs="Times New Roman"/>
          <w:sz w:val="24"/>
          <w:szCs w:val="24"/>
        </w:rPr>
        <w:t xml:space="preserve">до МОСВ за комисия </w:t>
      </w:r>
      <w:r w:rsidR="00815310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Pr="00A17ED1">
        <w:rPr>
          <w:rFonts w:ascii="Times New Roman" w:hAnsi="Times New Roman" w:cs="Times New Roman"/>
          <w:sz w:val="24"/>
          <w:szCs w:val="24"/>
        </w:rPr>
        <w:t xml:space="preserve"> рудни</w:t>
      </w:r>
      <w:r w:rsidRPr="00CB63CE">
        <w:rPr>
          <w:rFonts w:ascii="Times New Roman" w:hAnsi="Times New Roman" w:cs="Times New Roman"/>
          <w:sz w:val="24"/>
          <w:szCs w:val="24"/>
        </w:rPr>
        <w:t xml:space="preserve">к „Цар Асен“, </w:t>
      </w:r>
      <w:r w:rsidRPr="00A17ED1">
        <w:rPr>
          <w:rFonts w:ascii="Times New Roman" w:hAnsi="Times New Roman" w:cs="Times New Roman"/>
          <w:sz w:val="24"/>
          <w:szCs w:val="24"/>
        </w:rPr>
        <w:t>до ЕТ „Ангелов</w:t>
      </w:r>
      <w:r w:rsidRPr="00CB63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17ED1">
        <w:rPr>
          <w:rFonts w:ascii="Times New Roman" w:hAnsi="Times New Roman" w:cs="Times New Roman"/>
          <w:sz w:val="24"/>
          <w:szCs w:val="24"/>
        </w:rPr>
        <w:t>-</w:t>
      </w:r>
      <w:r w:rsidRPr="00CB63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17ED1">
        <w:rPr>
          <w:rFonts w:ascii="Times New Roman" w:hAnsi="Times New Roman" w:cs="Times New Roman"/>
          <w:sz w:val="24"/>
          <w:szCs w:val="24"/>
        </w:rPr>
        <w:t>Иван Ангелов“ за потвърждаване извежда</w:t>
      </w:r>
      <w:r w:rsidRPr="00CB63CE">
        <w:rPr>
          <w:rFonts w:ascii="Times New Roman" w:hAnsi="Times New Roman" w:cs="Times New Roman"/>
          <w:sz w:val="24"/>
          <w:szCs w:val="24"/>
        </w:rPr>
        <w:t>не от експлоатация на сграда В2</w:t>
      </w:r>
      <w:r w:rsidR="00CB63CE" w:rsidRPr="00CB63CE">
        <w:rPr>
          <w:rFonts w:ascii="Times New Roman" w:hAnsi="Times New Roman" w:cs="Times New Roman"/>
          <w:sz w:val="24"/>
          <w:szCs w:val="24"/>
        </w:rPr>
        <w:t>.</w:t>
      </w:r>
    </w:p>
    <w:p w:rsidR="00A94D3F" w:rsidRPr="00ED3DFA" w:rsidRDefault="00E87087" w:rsidP="00A94D3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3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</w:t>
      </w:r>
      <w:r w:rsidRPr="00733E2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733E24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="003D4F2A" w:rsidRPr="00733E24">
        <w:rPr>
          <w:rFonts w:ascii="Times New Roman" w:hAnsi="Times New Roman" w:cs="Times New Roman"/>
          <w:sz w:val="24"/>
          <w:szCs w:val="24"/>
        </w:rPr>
        <w:t xml:space="preserve">рез </w:t>
      </w:r>
      <w:r w:rsidR="00A94D3F" w:rsidRPr="00733E24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A94D3F" w:rsidRPr="00733E24">
        <w:rPr>
          <w:rFonts w:ascii="Times New Roman" w:hAnsi="Times New Roman" w:cs="Times New Roman"/>
          <w:sz w:val="24"/>
          <w:szCs w:val="24"/>
        </w:rPr>
        <w:t xml:space="preserve"> </w:t>
      </w:r>
      <w:r w:rsidR="00A17ED1"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="00A94D3F" w:rsidRPr="00733E24">
        <w:rPr>
          <w:rFonts w:ascii="Times New Roman" w:hAnsi="Times New Roman" w:cs="Times New Roman"/>
          <w:sz w:val="24"/>
          <w:szCs w:val="24"/>
        </w:rPr>
        <w:t xml:space="preserve"> </w:t>
      </w:r>
      <w:r w:rsidR="00A17ED1">
        <w:rPr>
          <w:rFonts w:ascii="Times New Roman" w:hAnsi="Times New Roman" w:cs="Times New Roman"/>
          <w:sz w:val="24"/>
          <w:szCs w:val="24"/>
          <w:lang w:val="bg-BG"/>
        </w:rPr>
        <w:t>не са извършвани проверки на оператори,</w:t>
      </w:r>
      <w:r w:rsidR="00ED3DFA" w:rsidRPr="00ED3DFA">
        <w:rPr>
          <w:rFonts w:ascii="Times New Roman" w:hAnsi="Times New Roman" w:cs="Times New Roman"/>
          <w:sz w:val="24"/>
          <w:szCs w:val="24"/>
          <w:lang w:val="bg-BG"/>
        </w:rPr>
        <w:t xml:space="preserve"> попадащ</w:t>
      </w:r>
      <w:r w:rsidR="00A17ED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ED3DFA" w:rsidRPr="00ED3DFA">
        <w:rPr>
          <w:rFonts w:ascii="Times New Roman" w:hAnsi="Times New Roman" w:cs="Times New Roman"/>
          <w:sz w:val="24"/>
          <w:szCs w:val="24"/>
          <w:lang w:val="bg-BG"/>
        </w:rPr>
        <w:t xml:space="preserve"> в приложното поле на ЗОПОЕЩ. </w:t>
      </w:r>
    </w:p>
    <w:p w:rsidR="00A94D3F" w:rsidRPr="00A94D3F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49E">
        <w:rPr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Въве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ени с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ие №1 към чл. 3, т. 1 от ЗОПОЕЩ</w:t>
      </w:r>
      <w:r w:rsidR="00A94D3F" w:rsidRPr="00A94D3F">
        <w:t xml:space="preserve">: </w:t>
      </w:r>
      <w:r w:rsidR="00A94D3F" w:rsidRPr="00A94D3F">
        <w:rPr>
          <w:rFonts w:ascii="Times New Roman" w:hAnsi="Times New Roman" w:cs="Times New Roman"/>
          <w:sz w:val="24"/>
          <w:szCs w:val="24"/>
        </w:rPr>
        <w:t>въвеждане на нови оператори и изменение и/или допълнение на регистрация на вече въведени оператори по чл. 35, ал. 3 и 5 от ЗУО за добавяне на нови отпадъци и промяна на превозни средства.</w:t>
      </w:r>
    </w:p>
    <w:p w:rsidR="00474329" w:rsidRPr="00474329" w:rsidRDefault="00E87087" w:rsidP="00815310">
      <w:pPr>
        <w:pStyle w:val="2"/>
        <w:ind w:firstLine="708"/>
        <w:jc w:val="both"/>
        <w:rPr>
          <w:lang w:eastAsia="en-US"/>
        </w:rPr>
      </w:pPr>
      <w:r w:rsidRPr="003665C4">
        <w:rPr>
          <w:b/>
          <w:bCs/>
          <w:lang w:val="ru-RU"/>
        </w:rPr>
        <w:t xml:space="preserve">ОВОС и ЕО – </w:t>
      </w:r>
      <w:r w:rsidRPr="003665C4">
        <w:rPr>
          <w:bdr w:val="none" w:sz="0" w:space="0" w:color="auto" w:frame="1"/>
          <w:lang w:val="ru-RU"/>
        </w:rPr>
        <w:t xml:space="preserve">през </w:t>
      </w:r>
      <w:r w:rsidR="008B050B">
        <w:rPr>
          <w:bdr w:val="none" w:sz="0" w:space="0" w:color="auto" w:frame="1"/>
          <w:lang w:val="ru-RU"/>
        </w:rPr>
        <w:t xml:space="preserve">м. </w:t>
      </w:r>
      <w:r w:rsidR="00474329">
        <w:rPr>
          <w:bdr w:val="none" w:sz="0" w:space="0" w:color="auto" w:frame="1"/>
          <w:lang w:val="ru-RU"/>
        </w:rPr>
        <w:t>юни</w:t>
      </w:r>
      <w:r w:rsidR="00815310">
        <w:rPr>
          <w:bdr w:val="none" w:sz="0" w:space="0" w:color="auto" w:frame="1"/>
          <w:lang w:val="ru-RU"/>
        </w:rPr>
        <w:t xml:space="preserve">, в </w:t>
      </w:r>
      <w:r w:rsidR="00474329" w:rsidRPr="00474329">
        <w:rPr>
          <w:lang w:eastAsia="en-US"/>
        </w:rPr>
        <w:t>изпълнение на утвърдения план за контролна дейност</w:t>
      </w:r>
      <w:r w:rsidR="00815310">
        <w:rPr>
          <w:lang w:eastAsia="en-US"/>
        </w:rPr>
        <w:t>,</w:t>
      </w:r>
      <w:r w:rsidR="00474329" w:rsidRPr="00474329">
        <w:rPr>
          <w:lang w:eastAsia="en-US"/>
        </w:rPr>
        <w:t xml:space="preserve"> са извършени 5 планови проверки, от които: 1 комплексна проверка на обект без </w:t>
      </w:r>
      <w:r w:rsidR="00474329">
        <w:rPr>
          <w:lang w:eastAsia="en-US"/>
        </w:rPr>
        <w:t>КР</w:t>
      </w:r>
      <w:r w:rsidR="00474329" w:rsidRPr="00474329">
        <w:rPr>
          <w:lang w:eastAsia="en-US"/>
        </w:rPr>
        <w:t xml:space="preserve">, участие в комплексна проверка на обект без </w:t>
      </w:r>
      <w:r w:rsidR="00474329">
        <w:rPr>
          <w:lang w:eastAsia="en-US"/>
        </w:rPr>
        <w:t>КР</w:t>
      </w:r>
      <w:r w:rsidR="00474329" w:rsidRPr="00474329">
        <w:rPr>
          <w:lang w:eastAsia="en-US"/>
        </w:rPr>
        <w:t xml:space="preserve"> и 3 проверки по документи, във връзка с проверка изпълнението на поставени условия в 1 решение за преценяване на необходимостта от ОВОС и относно давността на 2 решения  за преценяване на необходимостта от ОВОС. При проверките е установено, че към момента:      </w:t>
      </w:r>
    </w:p>
    <w:p w:rsidR="00474329" w:rsidRPr="00474329" w:rsidRDefault="00474329" w:rsidP="00474329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ind w:left="714" w:hanging="357"/>
        <w:contextualSpacing/>
        <w:jc w:val="both"/>
        <w:textAlignment w:val="baseline"/>
        <w:rPr>
          <w:color w:val="auto"/>
          <w:lang w:eastAsia="en-US"/>
        </w:rPr>
      </w:pPr>
      <w:r w:rsidRPr="00474329">
        <w:rPr>
          <w:color w:val="auto"/>
          <w:lang w:eastAsia="en-US"/>
        </w:rPr>
        <w:t>няма констатирано неизпълнение на поставените условия в решение № ПК-14-ПР/2021 г. за преценяване на необходимостта от извършване на ОВОС, издадено от директора на РИОСВ-Пазарджик и няма установено нарушение на екологичното законодателство;</w:t>
      </w:r>
    </w:p>
    <w:p w:rsidR="00474329" w:rsidRPr="00474329" w:rsidRDefault="00474329" w:rsidP="00474329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ind w:left="714" w:hanging="357"/>
        <w:contextualSpacing/>
        <w:jc w:val="both"/>
        <w:textAlignment w:val="baseline"/>
        <w:rPr>
          <w:color w:val="auto"/>
          <w:lang w:eastAsia="en-US"/>
        </w:rPr>
      </w:pPr>
      <w:r w:rsidRPr="00474329">
        <w:rPr>
          <w:color w:val="auto"/>
          <w:lang w:eastAsia="en-US"/>
        </w:rPr>
        <w:t>обектът е изграден и няма констатирано неизпълнение на поставените условия в решение № ПК-54-ПР/2022 г. за преценяване на необходимостта от извършване на ОВОС, издадено от директора на РИОСВ-Пазарджик;</w:t>
      </w:r>
    </w:p>
    <w:p w:rsidR="00474329" w:rsidRPr="00474329" w:rsidRDefault="00474329" w:rsidP="00474329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ind w:left="714" w:hanging="357"/>
        <w:contextualSpacing/>
        <w:jc w:val="both"/>
        <w:textAlignment w:val="baseline"/>
        <w:rPr>
          <w:color w:val="auto"/>
          <w:lang w:eastAsia="en-US"/>
        </w:rPr>
      </w:pPr>
      <w:r w:rsidRPr="00474329">
        <w:rPr>
          <w:color w:val="auto"/>
          <w:lang w:eastAsia="en-US"/>
        </w:rPr>
        <w:t>ИП, предмет на решение № ПК-11-ПР/2023 г.</w:t>
      </w:r>
      <w:r w:rsidRPr="00474329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474329">
        <w:rPr>
          <w:color w:val="auto"/>
          <w:lang w:eastAsia="en-US"/>
        </w:rPr>
        <w:t>за преценяване на необходимостта от извършване на ОВОС, издадено от директора на РИОСВ-Пазарджик, е реализирано. Има издадено решение за дейности с отпадъци, след което е издадено решение за заличаване на площадката по заявление на възложителя.</w:t>
      </w:r>
    </w:p>
    <w:p w:rsidR="00474329" w:rsidRPr="00474329" w:rsidRDefault="00474329" w:rsidP="00474329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ind w:left="714" w:hanging="357"/>
        <w:contextualSpacing/>
        <w:jc w:val="both"/>
        <w:textAlignment w:val="baseline"/>
        <w:rPr>
          <w:color w:val="auto"/>
          <w:lang w:eastAsia="en-US"/>
        </w:rPr>
      </w:pPr>
      <w:r w:rsidRPr="00474329">
        <w:rPr>
          <w:color w:val="auto"/>
          <w:lang w:eastAsia="en-US"/>
        </w:rPr>
        <w:t xml:space="preserve">За ИП, предмет на решение № 4-ПР/2017 г. за преценяване на необходимостта от извършване на ОВОС, издадено от министъра на </w:t>
      </w:r>
      <w:r>
        <w:rPr>
          <w:color w:val="auto"/>
          <w:lang w:eastAsia="en-US"/>
        </w:rPr>
        <w:t>ОСВ</w:t>
      </w:r>
      <w:r w:rsidRPr="00474329">
        <w:rPr>
          <w:color w:val="auto"/>
          <w:lang w:eastAsia="en-US"/>
        </w:rPr>
        <w:t xml:space="preserve">, има издадено разрешение за строеж № РС-44/19.06.2020 г., съобщено с обявление в бр. 57 от 26.06.2020 г. на „Държавен вестник“ и влязло в сила на 28.07.2020 г., но не е стартирала реализация. Получената информация е препратена на МОСВ по компетентност относно давността на издаденото от министъра на </w:t>
      </w:r>
      <w:r>
        <w:rPr>
          <w:color w:val="auto"/>
          <w:lang w:eastAsia="en-US"/>
        </w:rPr>
        <w:t>ОСВ</w:t>
      </w:r>
      <w:r w:rsidRPr="00474329">
        <w:rPr>
          <w:color w:val="auto"/>
          <w:lang w:eastAsia="en-US"/>
        </w:rPr>
        <w:t xml:space="preserve"> решение за преценяване на необходимостта </w:t>
      </w:r>
      <w:r>
        <w:rPr>
          <w:color w:val="auto"/>
          <w:lang w:eastAsia="en-US"/>
        </w:rPr>
        <w:t>от</w:t>
      </w:r>
      <w:r w:rsidRPr="00474329">
        <w:rPr>
          <w:color w:val="auto"/>
          <w:lang w:eastAsia="en-US"/>
        </w:rPr>
        <w:t xml:space="preserve"> извършване на ОВОС;</w:t>
      </w:r>
    </w:p>
    <w:p w:rsidR="00474329" w:rsidRPr="00474329" w:rsidRDefault="00474329" w:rsidP="00474329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/>
        <w:ind w:left="714" w:hanging="357"/>
        <w:contextualSpacing/>
        <w:jc w:val="both"/>
        <w:textAlignment w:val="baseline"/>
        <w:rPr>
          <w:color w:val="auto"/>
          <w:lang w:eastAsia="en-US"/>
        </w:rPr>
      </w:pPr>
      <w:r w:rsidRPr="00474329">
        <w:rPr>
          <w:color w:val="auto"/>
          <w:lang w:eastAsia="en-US"/>
        </w:rPr>
        <w:t>издаденото решение № ПК-15-ПР/2016 г. за преценяване на необходимостта от извършване на ОВОС е изгубило правно действие.</w:t>
      </w:r>
    </w:p>
    <w:p w:rsidR="00E87087" w:rsidRDefault="00E87087" w:rsidP="00FD5BBD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През м. </w:t>
      </w:r>
      <w:r w:rsidR="0047432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юни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9C7F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2025 г.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РИОСВ-Пазарджик постъпиха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7</w:t>
      </w: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 реда на глава шеста от ЗООС</w:t>
      </w:r>
      <w:r w:rsidR="00552B1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26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15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 за планове и програми, съгласно Приложение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1 и 2 на ЗООС,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11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краен акт. Издадени са: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7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я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необходимостта от извършване на ОВОС с характер „да не се извършва ОВОС“,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ре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шени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е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</w:t>
      </w:r>
      <w:r w:rsid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D35FCF" w:rsidRP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преценяване на необходимостта от извършване на ЕО, с ха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рактер „да не се извършва ЕО“, 2</w:t>
      </w:r>
      <w:r w:rsidR="00D35FCF" w:rsidRP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я</w:t>
      </w:r>
      <w:r w:rsidR="00D35FCF" w:rsidRP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прекратяване на процедури по ОВОС и 1 решение за </w:t>
      </w:r>
      <w:r w:rsid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прекратяване на процедура по ЕО,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2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с указания за следващи действия за провеждане на процедури по 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реда на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глава шеста от ЗООС, от които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7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необходимостта от извършване на ОВОС и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5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бходи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мостта от извършване на ЕО,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а 18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преписки, от които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: 1 процедура по задължителна ОВОС на етап оценка качеството на ДОВОС,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9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във връзка с процедура по преценяване на ОВОС и </w:t>
      </w:r>
      <w:r w:rsidR="0024564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8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във връзка с процедура по ЕО, са още в срок за отговор.</w:t>
      </w:r>
    </w:p>
    <w:p w:rsidR="00580237" w:rsidRPr="00580237" w:rsidRDefault="00580237" w:rsidP="00580237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580237">
        <w:rPr>
          <w:rFonts w:eastAsia="Calibri"/>
          <w:color w:val="auto"/>
          <w:bdr w:val="none" w:sz="0" w:space="0" w:color="auto" w:frame="1"/>
        </w:rPr>
        <w:t xml:space="preserve">Във връзка с провеждането на процедурите по ОВОС и ЕО са изпратени общо </w:t>
      </w:r>
      <w:r w:rsidR="009A72D1">
        <w:rPr>
          <w:rFonts w:eastAsia="Calibri"/>
          <w:color w:val="auto"/>
          <w:bdr w:val="none" w:sz="0" w:space="0" w:color="auto" w:frame="1"/>
          <w:lang w:val="en-US"/>
        </w:rPr>
        <w:t>80</w:t>
      </w:r>
      <w:r w:rsidRPr="00580237">
        <w:rPr>
          <w:rFonts w:eastAsia="Calibri"/>
          <w:color w:val="auto"/>
          <w:bdr w:val="none" w:sz="0" w:space="0" w:color="auto" w:frame="1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 </w:t>
      </w:r>
    </w:p>
    <w:p w:rsidR="00580237" w:rsidRPr="009A72D1" w:rsidRDefault="009A72D1" w:rsidP="009A72D1">
      <w:pPr>
        <w:ind w:firstLine="708"/>
        <w:jc w:val="both"/>
        <w:rPr>
          <w:color w:val="auto"/>
          <w:lang w:eastAsia="en-US"/>
        </w:rPr>
      </w:pPr>
      <w:r w:rsidRPr="009A72D1">
        <w:rPr>
          <w:color w:val="auto"/>
          <w:lang w:eastAsia="en-US"/>
        </w:rPr>
        <w:t>Във връзка с подобряване координацията между институциите е взето участие в заседание на ОбЕСУТ при Община Пазарджик, заседание на ОбЕСУТ при Община Септември и заседание на комисия по чл. 17 при ОД „Земеделие“.</w:t>
      </w:r>
    </w:p>
    <w:p w:rsidR="00E87087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A13069" w:rsidRDefault="00E87087" w:rsidP="00FB2588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</w:p>
    <w:p w:rsidR="006413E6" w:rsidRPr="00FD5A2E" w:rsidRDefault="00A13069" w:rsidP="00FB2588">
      <w:pPr>
        <w:ind w:firstLine="708"/>
        <w:jc w:val="both"/>
        <w:rPr>
          <w:color w:val="auto"/>
        </w:rPr>
      </w:pPr>
      <w:r>
        <w:rPr>
          <w:lang w:val="ru-RU"/>
        </w:rPr>
        <w:t>През м.</w:t>
      </w:r>
      <w:r w:rsidR="007A3F2C">
        <w:rPr>
          <w:lang w:val="en-US"/>
        </w:rPr>
        <w:t xml:space="preserve"> </w:t>
      </w:r>
      <w:r w:rsidR="007A3F2C">
        <w:t>юни</w:t>
      </w:r>
      <w:r>
        <w:rPr>
          <w:lang w:val="ru-RU"/>
        </w:rPr>
        <w:t xml:space="preserve"> са п</w:t>
      </w:r>
      <w:r w:rsidR="006413E6" w:rsidRPr="006413E6">
        <w:rPr>
          <w:color w:val="auto"/>
        </w:rPr>
        <w:t>очистени</w:t>
      </w:r>
      <w:r>
        <w:rPr>
          <w:color w:val="auto"/>
        </w:rPr>
        <w:t xml:space="preserve"> </w:t>
      </w:r>
      <w:r w:rsidR="006413E6" w:rsidRPr="006413E6">
        <w:rPr>
          <w:color w:val="auto"/>
        </w:rPr>
        <w:t>замърс</w:t>
      </w:r>
      <w:r w:rsidR="007A3F2C">
        <w:rPr>
          <w:color w:val="auto"/>
        </w:rPr>
        <w:t>явания</w:t>
      </w:r>
      <w:r w:rsidR="006413E6" w:rsidRPr="006413E6">
        <w:rPr>
          <w:color w:val="auto"/>
        </w:rPr>
        <w:t xml:space="preserve"> с отпадъци </w:t>
      </w:r>
      <w:r w:rsidR="007A3F2C">
        <w:rPr>
          <w:color w:val="auto"/>
        </w:rPr>
        <w:t xml:space="preserve">в част </w:t>
      </w:r>
      <w:r w:rsidR="007A3F2C" w:rsidRPr="007729D5">
        <w:rPr>
          <w:color w:val="auto"/>
        </w:rPr>
        <w:t>от прилежащите територии на</w:t>
      </w:r>
      <w:r w:rsidR="007A3F2C">
        <w:rPr>
          <w:color w:val="auto"/>
        </w:rPr>
        <w:t xml:space="preserve"> </w:t>
      </w:r>
      <w:r w:rsidR="007A3F2C" w:rsidRPr="007729D5">
        <w:rPr>
          <w:color w:val="auto"/>
        </w:rPr>
        <w:t>р. Тополница в землището на с. Динката, общ. Лесичово</w:t>
      </w:r>
      <w:r w:rsidR="007A3F2C">
        <w:rPr>
          <w:color w:val="auto"/>
        </w:rPr>
        <w:t>,</w:t>
      </w:r>
      <w:r w:rsidR="007A3F2C" w:rsidRPr="007729D5">
        <w:rPr>
          <w:color w:val="auto"/>
        </w:rPr>
        <w:t xml:space="preserve"> </w:t>
      </w:r>
      <w:r w:rsidR="007A3F2C">
        <w:rPr>
          <w:color w:val="auto"/>
        </w:rPr>
        <w:t>в</w:t>
      </w:r>
      <w:r w:rsidR="007A3F2C" w:rsidRPr="007729D5">
        <w:rPr>
          <w:color w:val="auto"/>
        </w:rPr>
        <w:t xml:space="preserve"> част от РПМ в общ. Батак</w:t>
      </w:r>
      <w:r w:rsidR="007A3F2C">
        <w:rPr>
          <w:color w:val="auto"/>
        </w:rPr>
        <w:t>,</w:t>
      </w:r>
      <w:r w:rsidR="007A3F2C" w:rsidRPr="007729D5">
        <w:rPr>
          <w:color w:val="auto"/>
        </w:rPr>
        <w:t xml:space="preserve"> на общински имот в гр. Батак</w:t>
      </w:r>
      <w:r w:rsidR="007A3F2C">
        <w:rPr>
          <w:color w:val="auto"/>
        </w:rPr>
        <w:t xml:space="preserve">, </w:t>
      </w:r>
      <w:r w:rsidR="007A3F2C">
        <w:rPr>
          <w:color w:val="auto"/>
          <w:lang w:val="ru-RU"/>
        </w:rPr>
        <w:t>в м. Еленско краище в</w:t>
      </w:r>
      <w:r w:rsidR="007A3F2C" w:rsidRPr="008C3DE7">
        <w:rPr>
          <w:color w:val="auto"/>
          <w:lang w:val="ru-RU"/>
        </w:rPr>
        <w:t xml:space="preserve"> гр. Ракитово</w:t>
      </w:r>
      <w:r w:rsidR="007A3F2C">
        <w:rPr>
          <w:color w:val="auto"/>
          <w:lang w:val="ru-RU"/>
        </w:rPr>
        <w:t xml:space="preserve">, както и землищата на </w:t>
      </w:r>
      <w:r w:rsidR="00B21021">
        <w:rPr>
          <w:color w:val="auto"/>
          <w:lang w:val="ru-RU"/>
        </w:rPr>
        <w:t>общин</w:t>
      </w:r>
      <w:r w:rsidR="007A3F2C">
        <w:rPr>
          <w:color w:val="auto"/>
          <w:lang w:val="ru-RU"/>
        </w:rPr>
        <w:t>ите:</w:t>
      </w:r>
      <w:r w:rsidR="00B21021">
        <w:rPr>
          <w:color w:val="auto"/>
          <w:lang w:val="ru-RU"/>
        </w:rPr>
        <w:t xml:space="preserve"> Пазарджик, </w:t>
      </w:r>
      <w:r w:rsidR="007A3F2C">
        <w:rPr>
          <w:color w:val="auto"/>
        </w:rPr>
        <w:t>Стрелча, Панагюрище, Пещера, Септември и Велинград</w:t>
      </w:r>
      <w:r w:rsidR="00B21021">
        <w:rPr>
          <w:color w:val="auto"/>
        </w:rPr>
        <w:t xml:space="preserve">. </w:t>
      </w:r>
      <w:r w:rsidR="00B21021">
        <w:rPr>
          <w:color w:val="auto"/>
          <w:lang w:val="ru-RU"/>
        </w:rPr>
        <w:t xml:space="preserve"> </w:t>
      </w:r>
      <w:r w:rsidR="00B21021" w:rsidRPr="00EF60CA">
        <w:rPr>
          <w:color w:val="auto"/>
          <w:lang w:val="ru-RU"/>
        </w:rPr>
        <w:t xml:space="preserve"> </w:t>
      </w:r>
    </w:p>
    <w:p w:rsidR="00E87087" w:rsidRPr="00D417AD" w:rsidRDefault="00E87087" w:rsidP="00032DA6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D52311" w:rsidRDefault="00E87087" w:rsidP="00D52311">
      <w:pPr>
        <w:ind w:firstLine="708"/>
        <w:jc w:val="both"/>
        <w:rPr>
          <w:bdr w:val="none" w:sz="0" w:space="0" w:color="auto" w:frame="1"/>
        </w:rPr>
      </w:pPr>
      <w:r w:rsidRPr="00D417AD">
        <w:rPr>
          <w:i/>
          <w:iCs/>
          <w:bdr w:val="none" w:sz="0" w:space="0" w:color="auto" w:frame="1"/>
          <w:lang w:val="ru-RU"/>
        </w:rPr>
        <w:t>През м.</w:t>
      </w:r>
      <w:r w:rsidR="003E416D">
        <w:rPr>
          <w:i/>
          <w:iCs/>
          <w:bdr w:val="none" w:sz="0" w:space="0" w:color="auto" w:frame="1"/>
          <w:lang w:val="en-US"/>
        </w:rPr>
        <w:t xml:space="preserve"> </w:t>
      </w:r>
      <w:r w:rsidR="00D52311">
        <w:rPr>
          <w:i/>
          <w:iCs/>
          <w:bdr w:val="none" w:sz="0" w:space="0" w:color="auto" w:frame="1"/>
          <w:lang w:val="ru-RU"/>
        </w:rPr>
        <w:t>юни</w:t>
      </w:r>
      <w:r>
        <w:rPr>
          <w:i/>
          <w:iCs/>
          <w:bdr w:val="none" w:sz="0" w:space="0" w:color="auto" w:frame="1"/>
          <w:lang w:val="ru-RU"/>
        </w:rPr>
        <w:t xml:space="preserve"> са</w:t>
      </w:r>
      <w:r>
        <w:rPr>
          <w:bdr w:val="none" w:sz="0" w:space="0" w:color="auto" w:frame="1"/>
          <w:lang w:val="ru-RU"/>
        </w:rPr>
        <w:t xml:space="preserve"> </w:t>
      </w:r>
      <w:r>
        <w:rPr>
          <w:i/>
          <w:iCs/>
          <w:bdr w:val="none" w:sz="0" w:space="0" w:color="auto" w:frame="1"/>
          <w:lang w:val="ru-RU"/>
        </w:rPr>
        <w:t>постановени</w:t>
      </w:r>
      <w:r>
        <w:rPr>
          <w:bdr w:val="none" w:sz="0" w:space="0" w:color="auto" w:frame="1"/>
          <w:lang w:val="ru-RU"/>
        </w:rPr>
        <w:t xml:space="preserve">: </w:t>
      </w:r>
      <w:r w:rsidR="00D52311">
        <w:rPr>
          <w:bdr w:val="none" w:sz="0" w:space="0" w:color="auto" w:frame="1"/>
          <w:lang w:val="ru-RU"/>
        </w:rPr>
        <w:t>7</w:t>
      </w:r>
      <w:r w:rsidRPr="00FD5BBD">
        <w:rPr>
          <w:bdr w:val="none" w:sz="0" w:space="0" w:color="auto" w:frame="1"/>
        </w:rPr>
        <w:t xml:space="preserve"> решени</w:t>
      </w:r>
      <w:r w:rsidR="00D52311">
        <w:rPr>
          <w:bdr w:val="none" w:sz="0" w:space="0" w:color="auto" w:frame="1"/>
        </w:rPr>
        <w:t>я</w:t>
      </w:r>
      <w:r w:rsidRPr="00FD5BBD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D52311">
        <w:rPr>
          <w:bdr w:val="none" w:sz="0" w:space="0" w:color="auto" w:frame="1"/>
        </w:rPr>
        <w:t>1</w:t>
      </w:r>
      <w:r w:rsidRPr="00FD5BBD">
        <w:rPr>
          <w:bdr w:val="none" w:sz="0" w:space="0" w:color="auto" w:frame="1"/>
        </w:rPr>
        <w:t xml:space="preserve"> решени</w:t>
      </w:r>
      <w:r w:rsidR="00D52311">
        <w:rPr>
          <w:bdr w:val="none" w:sz="0" w:space="0" w:color="auto" w:frame="1"/>
        </w:rPr>
        <w:t>е</w:t>
      </w:r>
      <w:r w:rsidRPr="00FD5BBD">
        <w:rPr>
          <w:bdr w:val="none" w:sz="0" w:space="0" w:color="auto" w:frame="1"/>
        </w:rPr>
        <w:t xml:space="preserve"> за</w:t>
      </w:r>
      <w:r w:rsidR="00D35FCF">
        <w:rPr>
          <w:bdr w:val="none" w:sz="0" w:space="0" w:color="auto" w:frame="1"/>
          <w:lang w:val="en-US"/>
        </w:rPr>
        <w:t xml:space="preserve"> </w:t>
      </w:r>
      <w:r w:rsidR="00D35FCF" w:rsidRPr="00D35FCF">
        <w:rPr>
          <w:bdr w:val="none" w:sz="0" w:space="0" w:color="auto" w:frame="1"/>
        </w:rPr>
        <w:t>преценяване на необходимостта от извършване на ЕО, с ха</w:t>
      </w:r>
      <w:r w:rsidR="00D52311">
        <w:rPr>
          <w:bdr w:val="none" w:sz="0" w:space="0" w:color="auto" w:frame="1"/>
        </w:rPr>
        <w:t>рактер „да не се извършва ЕО“, 2</w:t>
      </w:r>
      <w:r w:rsidR="00D35FCF" w:rsidRPr="00D35FCF">
        <w:rPr>
          <w:bdr w:val="none" w:sz="0" w:space="0" w:color="auto" w:frame="1"/>
        </w:rPr>
        <w:t xml:space="preserve"> решени</w:t>
      </w:r>
      <w:r w:rsidR="00D52311">
        <w:rPr>
          <w:bdr w:val="none" w:sz="0" w:space="0" w:color="auto" w:frame="1"/>
        </w:rPr>
        <w:t>я</w:t>
      </w:r>
      <w:r w:rsidR="00D35FCF" w:rsidRPr="00D35FCF">
        <w:rPr>
          <w:bdr w:val="none" w:sz="0" w:space="0" w:color="auto" w:frame="1"/>
        </w:rPr>
        <w:t xml:space="preserve"> за прекратяване на процедури по ОВОС</w:t>
      </w:r>
      <w:r w:rsidR="00D52311">
        <w:rPr>
          <w:bdr w:val="none" w:sz="0" w:space="0" w:color="auto" w:frame="1"/>
        </w:rPr>
        <w:t>,</w:t>
      </w:r>
      <w:r w:rsidR="00D35FCF" w:rsidRPr="00D35FCF">
        <w:rPr>
          <w:bdr w:val="none" w:sz="0" w:space="0" w:color="auto" w:frame="1"/>
        </w:rPr>
        <w:t xml:space="preserve"> 1 решение за </w:t>
      </w:r>
      <w:r w:rsidR="00D35FCF">
        <w:rPr>
          <w:bdr w:val="none" w:sz="0" w:space="0" w:color="auto" w:frame="1"/>
        </w:rPr>
        <w:t xml:space="preserve">прекратяване на процедура по ЕО  и  </w:t>
      </w:r>
      <w:r w:rsidR="00D52311">
        <w:rPr>
          <w:bdr w:val="none" w:sz="0" w:space="0" w:color="auto" w:frame="1"/>
          <w:lang w:val="en-US"/>
        </w:rPr>
        <w:t>3</w:t>
      </w:r>
      <w:r w:rsidR="00361FF2">
        <w:rPr>
          <w:bdr w:val="none" w:sz="0" w:space="0" w:color="auto" w:frame="1"/>
        </w:rPr>
        <w:t xml:space="preserve"> решения по ОС.</w:t>
      </w:r>
      <w:r w:rsidR="00982224">
        <w:rPr>
          <w:bdr w:val="none" w:sz="0" w:space="0" w:color="auto" w:frame="1"/>
        </w:rPr>
        <w:t xml:space="preserve"> </w:t>
      </w:r>
    </w:p>
    <w:p w:rsidR="00F35F79" w:rsidRDefault="00982224" w:rsidP="00982224">
      <w:pPr>
        <w:ind w:firstLine="708"/>
        <w:jc w:val="both"/>
        <w:rPr>
          <w:iCs/>
        </w:rPr>
      </w:pPr>
      <w:r w:rsidRPr="00982224">
        <w:rPr>
          <w:i/>
          <w:bdr w:val="none" w:sz="0" w:space="0" w:color="auto" w:frame="1"/>
        </w:rPr>
        <w:t>З</w:t>
      </w:r>
      <w:r w:rsidR="00E87087" w:rsidRPr="00982224">
        <w:rPr>
          <w:i/>
          <w:iCs/>
          <w:lang w:val="ru-RU"/>
        </w:rPr>
        <w:t>а</w:t>
      </w:r>
      <w:r w:rsidR="00E87087">
        <w:rPr>
          <w:i/>
          <w:iCs/>
          <w:lang w:val="ru-RU"/>
        </w:rPr>
        <w:t xml:space="preserve"> периода са издадени</w:t>
      </w:r>
      <w:r w:rsidR="00E87087">
        <w:rPr>
          <w:i/>
          <w:iCs/>
        </w:rPr>
        <w:t>:</w:t>
      </w:r>
      <w:r w:rsidRPr="00982224">
        <w:rPr>
          <w:color w:val="auto"/>
          <w:lang w:val="ru-RU"/>
        </w:rPr>
        <w:t xml:space="preserve"> - 2 </w:t>
      </w:r>
      <w:r>
        <w:rPr>
          <w:color w:val="auto"/>
          <w:lang w:val="ru-RU"/>
        </w:rPr>
        <w:t xml:space="preserve">РД </w:t>
      </w:r>
      <w:r w:rsidRPr="00982224">
        <w:rPr>
          <w:color w:val="auto"/>
          <w:lang w:val="ru-RU"/>
        </w:rPr>
        <w:t>за извършване на дейности по събиране и транспортиране на отпадъци на основание чл.</w:t>
      </w:r>
      <w:r>
        <w:rPr>
          <w:color w:val="auto"/>
          <w:lang w:val="ru-RU"/>
        </w:rPr>
        <w:t xml:space="preserve"> </w:t>
      </w:r>
      <w:r w:rsidRPr="00982224">
        <w:rPr>
          <w:color w:val="auto"/>
          <w:lang w:val="ru-RU"/>
        </w:rPr>
        <w:t>78, ал.</w:t>
      </w:r>
      <w:r>
        <w:rPr>
          <w:color w:val="auto"/>
          <w:lang w:val="ru-RU"/>
        </w:rPr>
        <w:t xml:space="preserve"> 10 от ЗУО, </w:t>
      </w:r>
      <w:r w:rsidRPr="00982224">
        <w:rPr>
          <w:color w:val="auto"/>
        </w:rPr>
        <w:t>6</w:t>
      </w:r>
      <w:r w:rsidRPr="00982224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РД</w:t>
      </w:r>
      <w:r w:rsidRPr="00982224">
        <w:rPr>
          <w:color w:val="auto"/>
          <w:lang w:val="ru-RU"/>
        </w:rPr>
        <w:t xml:space="preserve"> за извършване на дейности по  събиране и транспортиране на отпадъци на основание чл.</w:t>
      </w:r>
      <w:r>
        <w:rPr>
          <w:color w:val="auto"/>
          <w:lang w:val="ru-RU"/>
        </w:rPr>
        <w:t xml:space="preserve"> </w:t>
      </w:r>
      <w:r w:rsidRPr="00982224">
        <w:rPr>
          <w:color w:val="auto"/>
          <w:lang w:val="ru-RU"/>
        </w:rPr>
        <w:t>79, ал.</w:t>
      </w:r>
      <w:r>
        <w:rPr>
          <w:color w:val="auto"/>
          <w:lang w:val="ru-RU"/>
        </w:rPr>
        <w:t xml:space="preserve"> 1 от  ЗУО, </w:t>
      </w:r>
      <w:r w:rsidR="00AB6058">
        <w:rPr>
          <w:iCs/>
          <w:lang w:val="en-US"/>
        </w:rPr>
        <w:t xml:space="preserve"> </w:t>
      </w:r>
      <w:r w:rsidR="00335257">
        <w:rPr>
          <w:iCs/>
        </w:rPr>
        <w:t xml:space="preserve"> </w:t>
      </w:r>
      <w:r>
        <w:rPr>
          <w:iCs/>
        </w:rPr>
        <w:t>7</w:t>
      </w:r>
      <w:r w:rsidR="00335257" w:rsidRPr="00335257">
        <w:rPr>
          <w:iCs/>
        </w:rPr>
        <w:t xml:space="preserve"> бр. становища за класифи</w:t>
      </w:r>
      <w:r>
        <w:rPr>
          <w:iCs/>
        </w:rPr>
        <w:t>кация на отпадъците за върнати 12</w:t>
      </w:r>
      <w:r w:rsidR="00335257" w:rsidRPr="00335257">
        <w:rPr>
          <w:iCs/>
        </w:rPr>
        <w:t xml:space="preserve"> бр. работни листове,</w:t>
      </w:r>
      <w:r>
        <w:rPr>
          <w:iCs/>
        </w:rPr>
        <w:t xml:space="preserve"> 42</w:t>
      </w:r>
      <w:r w:rsidR="00335257" w:rsidRPr="00335257">
        <w:rPr>
          <w:iCs/>
        </w:rPr>
        <w:t xml:space="preserve"> бр. утвърдени работени листове, </w:t>
      </w:r>
      <w:r>
        <w:rPr>
          <w:iCs/>
        </w:rPr>
        <w:t>1</w:t>
      </w:r>
      <w:r w:rsidR="00335257" w:rsidRPr="00335257">
        <w:rPr>
          <w:iCs/>
        </w:rPr>
        <w:t>7 бр.</w:t>
      </w:r>
      <w:r w:rsidR="00335257">
        <w:rPr>
          <w:iCs/>
        </w:rPr>
        <w:t xml:space="preserve"> преустановени работни листове.</w:t>
      </w:r>
    </w:p>
    <w:p w:rsidR="007B4F94" w:rsidRDefault="00E87087" w:rsidP="007B4F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Обществеността –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 м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452C">
        <w:rPr>
          <w:rFonts w:ascii="Times New Roman" w:hAnsi="Times New Roman" w:cs="Times New Roman"/>
          <w:sz w:val="24"/>
          <w:szCs w:val="24"/>
        </w:rPr>
        <w:t xml:space="preserve"> </w:t>
      </w:r>
      <w:r w:rsidR="00E53A27"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="009445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РИОСВ-Пазарджик отговори на </w:t>
      </w:r>
      <w:r w:rsidR="00E04ECE">
        <w:rPr>
          <w:rFonts w:ascii="Times New Roman" w:hAnsi="Times New Roman" w:cs="Times New Roman"/>
          <w:sz w:val="24"/>
          <w:szCs w:val="24"/>
          <w:lang w:val="bg-BG"/>
        </w:rPr>
        <w:t xml:space="preserve">2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заявлени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за достъп до обществена информация 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на физическ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, ко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получи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пълен достъп до исканата информация.</w:t>
      </w:r>
      <w:r w:rsidR="00FB2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 xml:space="preserve">сайта на РИОСВ 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 xml:space="preserve">са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публикувани 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>три нови</w:t>
      </w:r>
      <w:r w:rsidR="00FB25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прессъобщения.</w:t>
      </w:r>
      <w:r w:rsidR="007B4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B5E09" w:rsidRPr="003B5E09" w:rsidRDefault="007B4F94" w:rsidP="00110E9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4F94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7B4F94">
        <w:rPr>
          <w:rFonts w:ascii="Times New Roman" w:hAnsi="Times New Roman" w:cs="Times New Roman"/>
          <w:sz w:val="24"/>
          <w:szCs w:val="24"/>
        </w:rPr>
        <w:t xml:space="preserve"> навечерието на Световния ден на околната среда - 5 юни, РИОСВ-Пазарджик проведе работна среща с представители на областни и общински ад</w:t>
      </w:r>
      <w:r>
        <w:rPr>
          <w:rFonts w:ascii="Times New Roman" w:hAnsi="Times New Roman" w:cs="Times New Roman"/>
          <w:sz w:val="24"/>
          <w:szCs w:val="24"/>
        </w:rPr>
        <w:t>министративни звена, екологични</w:t>
      </w:r>
      <w:r w:rsidRPr="007B4F94">
        <w:rPr>
          <w:rFonts w:ascii="Times New Roman" w:hAnsi="Times New Roman" w:cs="Times New Roman"/>
          <w:sz w:val="24"/>
          <w:szCs w:val="24"/>
        </w:rPr>
        <w:t xml:space="preserve"> експерти и собственици на земеделски земи в община Белово. Темата на събитието „Натура 2000 – ползи за природата и хората в община Белово“ беше повлияна от обявяването на защитена зона BG 0000636 „Ниска Рила“ в края на месец април тази година</w:t>
      </w:r>
      <w:r w:rsidR="003B5E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B5E09" w:rsidRPr="003B5E09">
        <w:rPr>
          <w:rFonts w:ascii="Times New Roman" w:hAnsi="Times New Roman" w:cs="Times New Roman"/>
          <w:sz w:val="24"/>
          <w:szCs w:val="24"/>
        </w:rPr>
        <w:t xml:space="preserve">Акцент беше поставен върху новите органи </w:t>
      </w:r>
      <w:r w:rsidR="003B5E09">
        <w:rPr>
          <w:rFonts w:ascii="Times New Roman" w:hAnsi="Times New Roman" w:cs="Times New Roman"/>
          <w:sz w:val="24"/>
          <w:szCs w:val="24"/>
        </w:rPr>
        <w:t>за управление на „Натура 2000“.</w:t>
      </w:r>
    </w:p>
    <w:p w:rsidR="00C25EBF" w:rsidRPr="00110E99" w:rsidRDefault="007B4F94" w:rsidP="00110E9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 xml:space="preserve">ксперти на </w:t>
      </w:r>
      <w:r w:rsidR="00E87087" w:rsidRPr="0073317F">
        <w:rPr>
          <w:rFonts w:ascii="Times New Roman" w:hAnsi="Times New Roman" w:cs="Times New Roman"/>
          <w:sz w:val="24"/>
          <w:szCs w:val="24"/>
          <w:lang w:val="ru-RU"/>
        </w:rPr>
        <w:t>РИОСВ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презентираха</w:t>
      </w:r>
      <w:r w:rsidR="00C10B64">
        <w:rPr>
          <w:rFonts w:ascii="Times New Roman" w:hAnsi="Times New Roman" w:cs="Times New Roman"/>
          <w:sz w:val="24"/>
          <w:szCs w:val="24"/>
          <w:lang w:val="bg-BG"/>
        </w:rPr>
        <w:t xml:space="preserve"> темата „Как да преборим замърсяването с пластмаса“ 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C10B64">
        <w:rPr>
          <w:rFonts w:ascii="Times New Roman" w:hAnsi="Times New Roman" w:cs="Times New Roman"/>
          <w:sz w:val="24"/>
          <w:szCs w:val="24"/>
          <w:lang w:val="ru-RU"/>
        </w:rPr>
        <w:t xml:space="preserve">открити </w:t>
      </w:r>
      <w:r w:rsidR="00E04ECE">
        <w:rPr>
          <w:rFonts w:ascii="Times New Roman" w:hAnsi="Times New Roman" w:cs="Times New Roman"/>
          <w:sz w:val="24"/>
          <w:szCs w:val="24"/>
          <w:lang w:val="ru-RU"/>
        </w:rPr>
        <w:t>уро</w:t>
      </w:r>
      <w:r w:rsidR="00C10B64">
        <w:rPr>
          <w:rFonts w:ascii="Times New Roman" w:hAnsi="Times New Roman" w:cs="Times New Roman"/>
          <w:sz w:val="24"/>
          <w:szCs w:val="24"/>
          <w:lang w:val="ru-RU"/>
        </w:rPr>
        <w:t xml:space="preserve">ци </w:t>
      </w:r>
      <w:r w:rsidR="00110E99">
        <w:rPr>
          <w:rFonts w:ascii="Times New Roman" w:hAnsi="Times New Roman" w:cs="Times New Roman"/>
          <w:sz w:val="24"/>
          <w:szCs w:val="24"/>
          <w:lang w:val="ru-RU"/>
        </w:rPr>
        <w:t>за отбелязване Светов</w:t>
      </w:r>
      <w:r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="00110E99">
        <w:rPr>
          <w:rFonts w:ascii="Times New Roman" w:hAnsi="Times New Roman" w:cs="Times New Roman"/>
          <w:sz w:val="24"/>
          <w:szCs w:val="24"/>
          <w:lang w:val="ru-RU"/>
        </w:rPr>
        <w:t xml:space="preserve"> ден на околната среда. Презентациите бяха изнесени </w:t>
      </w:r>
      <w:r w:rsidR="00C10B64">
        <w:rPr>
          <w:rFonts w:ascii="Times New Roman" w:hAnsi="Times New Roman" w:cs="Times New Roman"/>
          <w:sz w:val="24"/>
          <w:szCs w:val="24"/>
          <w:lang w:val="ru-RU"/>
        </w:rPr>
        <w:t>в НУ</w:t>
      </w:r>
      <w:r w:rsidR="00C10B64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C10B64">
        <w:rPr>
          <w:rFonts w:ascii="Times New Roman" w:hAnsi="Times New Roman" w:cs="Times New Roman"/>
          <w:sz w:val="24"/>
          <w:szCs w:val="24"/>
          <w:lang w:val="ru-RU"/>
        </w:rPr>
        <w:t>Васил Левски</w:t>
      </w:r>
      <w:r w:rsidR="00C10B64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C10B64">
        <w:rPr>
          <w:rFonts w:ascii="Times New Roman" w:hAnsi="Times New Roman" w:cs="Times New Roman"/>
          <w:sz w:val="24"/>
          <w:szCs w:val="24"/>
          <w:lang w:val="ru-RU"/>
        </w:rPr>
        <w:t>, гр. Пазарджик, в СУ</w:t>
      </w:r>
      <w:r w:rsidR="00C10B64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C10B64">
        <w:rPr>
          <w:rFonts w:ascii="Times New Roman" w:hAnsi="Times New Roman" w:cs="Times New Roman"/>
          <w:sz w:val="24"/>
          <w:szCs w:val="24"/>
          <w:lang w:val="ru-RU"/>
        </w:rPr>
        <w:t>Св. Св. Кирил и Методий</w:t>
      </w:r>
      <w:r w:rsidR="00C10B64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C10B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0B64" w:rsidRPr="00110E99">
        <w:rPr>
          <w:rFonts w:ascii="Times New Roman" w:hAnsi="Times New Roman" w:cs="Times New Roman"/>
          <w:sz w:val="24"/>
          <w:szCs w:val="24"/>
          <w:lang w:val="ru-RU"/>
        </w:rPr>
        <w:t xml:space="preserve">гр. Велинград и </w:t>
      </w:r>
      <w:r w:rsidR="00110E99">
        <w:rPr>
          <w:rFonts w:ascii="Times New Roman" w:hAnsi="Times New Roman" w:cs="Times New Roman"/>
          <w:sz w:val="24"/>
          <w:szCs w:val="24"/>
          <w:lang w:val="ru-RU"/>
        </w:rPr>
        <w:t>пред гостите на</w:t>
      </w:r>
      <w:r w:rsidR="00110E99" w:rsidRPr="00110E99">
        <w:rPr>
          <w:rFonts w:ascii="Times New Roman" w:hAnsi="Times New Roman" w:cs="Times New Roman"/>
          <w:sz w:val="24"/>
          <w:szCs w:val="24"/>
          <w:lang w:val="ru-RU"/>
        </w:rPr>
        <w:t xml:space="preserve"> фестивал</w:t>
      </w:r>
      <w:r w:rsidR="00110E9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10E99" w:rsidRPr="00110E99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110E99" w:rsidRPr="00110E99">
        <w:rPr>
          <w:rFonts w:ascii="Times New Roman" w:hAnsi="Times New Roman" w:cs="Times New Roman"/>
          <w:sz w:val="24"/>
          <w:szCs w:val="24"/>
        </w:rPr>
        <w:t>екологична насоченост "Re: Bazaar"</w:t>
      </w:r>
      <w:r>
        <w:rPr>
          <w:rFonts w:ascii="Times New Roman" w:hAnsi="Times New Roman" w:cs="Times New Roman"/>
          <w:sz w:val="24"/>
          <w:szCs w:val="24"/>
          <w:lang w:val="bg-BG"/>
        </w:rPr>
        <w:t>, проведен на 21 юни в гр. Пазарджик. А</w:t>
      </w:r>
      <w:r w:rsidR="00110E99">
        <w:rPr>
          <w:rFonts w:ascii="Times New Roman" w:hAnsi="Times New Roman" w:cs="Times New Roman"/>
          <w:sz w:val="24"/>
          <w:szCs w:val="24"/>
          <w:lang w:val="bg-BG"/>
        </w:rPr>
        <w:t>кцент</w:t>
      </w:r>
      <w:r w:rsidR="00110E99" w:rsidRPr="00110E99">
        <w:rPr>
          <w:rFonts w:ascii="Times New Roman" w:hAnsi="Times New Roman" w:cs="Times New Roman"/>
          <w:sz w:val="24"/>
          <w:szCs w:val="24"/>
        </w:rPr>
        <w:t xml:space="preserve"> на събитието </w:t>
      </w:r>
      <w:r>
        <w:rPr>
          <w:rFonts w:ascii="Times New Roman" w:hAnsi="Times New Roman" w:cs="Times New Roman"/>
          <w:sz w:val="24"/>
          <w:szCs w:val="24"/>
          <w:lang w:val="bg-BG"/>
        </w:rPr>
        <w:t>беше</w:t>
      </w:r>
      <w:r w:rsidR="00110E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10E99" w:rsidRPr="00110E99">
        <w:rPr>
          <w:rFonts w:ascii="Times New Roman" w:hAnsi="Times New Roman" w:cs="Times New Roman"/>
          <w:sz w:val="24"/>
          <w:szCs w:val="24"/>
        </w:rPr>
        <w:t xml:space="preserve">осъзнатото потребление, рециклирането и повторната употреба на качествените вещи, а целта </w:t>
      </w:r>
      <w:r w:rsidR="00110E99">
        <w:rPr>
          <w:rFonts w:ascii="Times New Roman" w:hAnsi="Times New Roman" w:cs="Times New Roman"/>
          <w:sz w:val="24"/>
          <w:szCs w:val="24"/>
          <w:lang w:val="bg-BG"/>
        </w:rPr>
        <w:t>му -</w:t>
      </w:r>
      <w:r w:rsidR="00110E99" w:rsidRPr="00110E99">
        <w:rPr>
          <w:rFonts w:ascii="Times New Roman" w:hAnsi="Times New Roman" w:cs="Times New Roman"/>
          <w:sz w:val="24"/>
          <w:szCs w:val="24"/>
        </w:rPr>
        <w:t xml:space="preserve"> местната общност да даде личен пример за опазване на околната среда.</w:t>
      </w:r>
    </w:p>
    <w:p w:rsidR="00C10B64" w:rsidRPr="00110E99" w:rsidRDefault="00C10B64" w:rsidP="00C25EBF">
      <w:pPr>
        <w:widowControl w:val="0"/>
        <w:autoSpaceDE w:val="0"/>
        <w:autoSpaceDN w:val="0"/>
        <w:adjustRightInd w:val="0"/>
        <w:rPr>
          <w:color w:val="auto"/>
          <w:lang w:val="en-US"/>
        </w:rPr>
      </w:pPr>
    </w:p>
    <w:p w:rsidR="00C10B64" w:rsidRDefault="00C10B64" w:rsidP="00C25EBF">
      <w:pPr>
        <w:widowControl w:val="0"/>
        <w:autoSpaceDE w:val="0"/>
        <w:autoSpaceDN w:val="0"/>
        <w:adjustRightInd w:val="0"/>
        <w:rPr>
          <w:b/>
          <w:color w:val="auto"/>
          <w:lang w:val="en-US"/>
        </w:rPr>
      </w:pPr>
    </w:p>
    <w:p w:rsidR="006936CB" w:rsidRDefault="006936CB" w:rsidP="00C25EBF">
      <w:pPr>
        <w:widowControl w:val="0"/>
        <w:autoSpaceDE w:val="0"/>
        <w:autoSpaceDN w:val="0"/>
        <w:adjustRightInd w:val="0"/>
        <w:rPr>
          <w:b/>
          <w:color w:val="auto"/>
          <w:lang w:val="en-US"/>
        </w:rPr>
      </w:pPr>
    </w:p>
    <w:p w:rsidR="006936CB" w:rsidRPr="00110E99" w:rsidRDefault="006936CB" w:rsidP="00C25EBF">
      <w:pPr>
        <w:widowControl w:val="0"/>
        <w:autoSpaceDE w:val="0"/>
        <w:autoSpaceDN w:val="0"/>
        <w:adjustRightInd w:val="0"/>
        <w:rPr>
          <w:b/>
          <w:color w:val="auto"/>
          <w:lang w:val="en-US"/>
        </w:rPr>
      </w:pPr>
      <w:bookmarkStart w:id="0" w:name="_GoBack"/>
      <w:bookmarkEnd w:id="0"/>
    </w:p>
    <w:p w:rsidR="006936CB" w:rsidRDefault="006936CB" w:rsidP="006936CB">
      <w:pPr>
        <w:widowControl w:val="0"/>
        <w:autoSpaceDE w:val="0"/>
        <w:autoSpaceDN w:val="0"/>
        <w:adjustRightInd w:val="0"/>
        <w:rPr>
          <w:b/>
          <w:color w:val="auto"/>
          <w:lang w:val="en-US"/>
        </w:rPr>
      </w:pPr>
    </w:p>
    <w:p w:rsidR="006936CB" w:rsidRDefault="006936CB" w:rsidP="006936CB">
      <w:pPr>
        <w:widowControl w:val="0"/>
        <w:autoSpaceDE w:val="0"/>
        <w:autoSpaceDN w:val="0"/>
        <w:adjustRightInd w:val="0"/>
        <w:rPr>
          <w:rFonts w:cs="Arial"/>
          <w:b/>
          <w:color w:val="auto"/>
          <w:lang w:val="ru-RU"/>
        </w:rPr>
      </w:pPr>
      <w:r>
        <w:rPr>
          <w:b/>
          <w:color w:val="auto"/>
          <w:lang w:val="en-US"/>
        </w:rPr>
        <w:t xml:space="preserve">            </w:t>
      </w:r>
      <w:r>
        <w:rPr>
          <w:rFonts w:cs="Arial"/>
          <w:b/>
          <w:color w:val="auto"/>
        </w:rPr>
        <w:t>К</w:t>
      </w:r>
      <w:r>
        <w:rPr>
          <w:rFonts w:cs="Arial"/>
          <w:b/>
          <w:color w:val="auto"/>
          <w:lang w:val="ru-RU"/>
        </w:rPr>
        <w:t>ОСТАДИН ГЕШЕВ</w:t>
      </w:r>
    </w:p>
    <w:p w:rsidR="006936CB" w:rsidRDefault="006936CB" w:rsidP="006936CB">
      <w:pPr>
        <w:widowControl w:val="0"/>
        <w:autoSpaceDE w:val="0"/>
        <w:autoSpaceDN w:val="0"/>
        <w:adjustRightInd w:val="0"/>
        <w:rPr>
          <w:rFonts w:cs="Arial"/>
          <w:i/>
          <w:color w:val="auto"/>
          <w:lang w:val="ru-RU"/>
        </w:rPr>
      </w:pPr>
      <w:r>
        <w:rPr>
          <w:rFonts w:cs="Arial"/>
          <w:i/>
          <w:color w:val="auto"/>
          <w:lang w:val="ru-RU"/>
        </w:rPr>
        <w:t xml:space="preserve">           Директор РИОСВ-Пазарджик</w:t>
      </w:r>
    </w:p>
    <w:p w:rsidR="006936CB" w:rsidRDefault="006936CB" w:rsidP="00C25EBF">
      <w:pPr>
        <w:widowControl w:val="0"/>
        <w:autoSpaceDE w:val="0"/>
        <w:autoSpaceDN w:val="0"/>
        <w:adjustRightInd w:val="0"/>
        <w:rPr>
          <w:color w:val="auto"/>
        </w:rPr>
      </w:pPr>
    </w:p>
    <w:sectPr w:rsidR="006936CB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DF" w:rsidRDefault="009608DF" w:rsidP="00FE30F1">
      <w:r>
        <w:separator/>
      </w:r>
    </w:p>
  </w:endnote>
  <w:endnote w:type="continuationSeparator" w:id="0">
    <w:p w:rsidR="009608DF" w:rsidRDefault="009608DF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608DF">
      <w:rPr>
        <w:noProof/>
      </w:rPr>
      <w:t>1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DF" w:rsidRDefault="009608DF" w:rsidP="00FE30F1">
      <w:r>
        <w:separator/>
      </w:r>
    </w:p>
  </w:footnote>
  <w:footnote w:type="continuationSeparator" w:id="0">
    <w:p w:rsidR="009608DF" w:rsidRDefault="009608DF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287"/>
    <w:multiLevelType w:val="hybridMultilevel"/>
    <w:tmpl w:val="4652138A"/>
    <w:lvl w:ilvl="0" w:tplc="C6787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F6B76"/>
    <w:multiLevelType w:val="hybridMultilevel"/>
    <w:tmpl w:val="B7D049BE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9129ED"/>
    <w:multiLevelType w:val="hybridMultilevel"/>
    <w:tmpl w:val="2D6CF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9"/>
  </w:num>
  <w:num w:numId="12">
    <w:abstractNumId w:val="13"/>
  </w:num>
  <w:num w:numId="13">
    <w:abstractNumId w:val="18"/>
  </w:num>
  <w:num w:numId="14">
    <w:abstractNumId w:val="3"/>
  </w:num>
  <w:num w:numId="15">
    <w:abstractNumId w:val="0"/>
  </w:num>
  <w:num w:numId="16">
    <w:abstractNumId w:val="21"/>
  </w:num>
  <w:num w:numId="17">
    <w:abstractNumId w:val="22"/>
  </w:num>
  <w:num w:numId="18">
    <w:abstractNumId w:val="2"/>
  </w:num>
  <w:num w:numId="19">
    <w:abstractNumId w:val="4"/>
  </w:num>
  <w:num w:numId="20">
    <w:abstractNumId w:val="14"/>
  </w:num>
  <w:num w:numId="21">
    <w:abstractNumId w:val="4"/>
  </w:num>
  <w:num w:numId="22">
    <w:abstractNumId w:val="10"/>
  </w:num>
  <w:num w:numId="23">
    <w:abstractNumId w:val="5"/>
  </w:num>
  <w:num w:numId="24">
    <w:abstractNumId w:val="20"/>
  </w:num>
  <w:num w:numId="25">
    <w:abstractNumId w:val="26"/>
  </w:num>
  <w:num w:numId="26">
    <w:abstractNumId w:val="16"/>
  </w:num>
  <w:num w:numId="27">
    <w:abstractNumId w:val="27"/>
  </w:num>
  <w:num w:numId="28">
    <w:abstractNumId w:val="8"/>
  </w:num>
  <w:num w:numId="29">
    <w:abstractNumId w:val="24"/>
  </w:num>
  <w:num w:numId="30">
    <w:abstractNumId w:val="9"/>
  </w:num>
  <w:num w:numId="31">
    <w:abstractNumId w:val="15"/>
  </w:num>
  <w:num w:numId="32">
    <w:abstractNumId w:val="17"/>
  </w:num>
  <w:num w:numId="33">
    <w:abstractNumId w:val="6"/>
  </w:num>
  <w:num w:numId="34">
    <w:abstractNumId w:val="2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4EF9"/>
    <w:rsid w:val="000074E3"/>
    <w:rsid w:val="00007BDA"/>
    <w:rsid w:val="00007CE0"/>
    <w:rsid w:val="00007FEF"/>
    <w:rsid w:val="00010FB6"/>
    <w:rsid w:val="00013D09"/>
    <w:rsid w:val="00013E67"/>
    <w:rsid w:val="00014536"/>
    <w:rsid w:val="00015343"/>
    <w:rsid w:val="000155DB"/>
    <w:rsid w:val="00016C9E"/>
    <w:rsid w:val="0001767F"/>
    <w:rsid w:val="00017DD3"/>
    <w:rsid w:val="00020B6B"/>
    <w:rsid w:val="00020C7E"/>
    <w:rsid w:val="0002115E"/>
    <w:rsid w:val="000216F2"/>
    <w:rsid w:val="00022207"/>
    <w:rsid w:val="00022306"/>
    <w:rsid w:val="00022428"/>
    <w:rsid w:val="00022917"/>
    <w:rsid w:val="00023211"/>
    <w:rsid w:val="00024DEB"/>
    <w:rsid w:val="00025905"/>
    <w:rsid w:val="00026043"/>
    <w:rsid w:val="00026154"/>
    <w:rsid w:val="00026622"/>
    <w:rsid w:val="00027081"/>
    <w:rsid w:val="000273AA"/>
    <w:rsid w:val="000303E5"/>
    <w:rsid w:val="0003091E"/>
    <w:rsid w:val="0003164E"/>
    <w:rsid w:val="0003228D"/>
    <w:rsid w:val="00032DA6"/>
    <w:rsid w:val="00033E65"/>
    <w:rsid w:val="0003435F"/>
    <w:rsid w:val="000359C1"/>
    <w:rsid w:val="00040A99"/>
    <w:rsid w:val="0004362D"/>
    <w:rsid w:val="0004792A"/>
    <w:rsid w:val="00051DC7"/>
    <w:rsid w:val="00053379"/>
    <w:rsid w:val="00054421"/>
    <w:rsid w:val="0005749B"/>
    <w:rsid w:val="00057506"/>
    <w:rsid w:val="000607C7"/>
    <w:rsid w:val="00062027"/>
    <w:rsid w:val="00062BE6"/>
    <w:rsid w:val="00063946"/>
    <w:rsid w:val="000647F9"/>
    <w:rsid w:val="000651D6"/>
    <w:rsid w:val="000656E3"/>
    <w:rsid w:val="0006629F"/>
    <w:rsid w:val="00066680"/>
    <w:rsid w:val="00067388"/>
    <w:rsid w:val="00067C58"/>
    <w:rsid w:val="0007121C"/>
    <w:rsid w:val="000720FA"/>
    <w:rsid w:val="000737A4"/>
    <w:rsid w:val="00074517"/>
    <w:rsid w:val="00074825"/>
    <w:rsid w:val="00074ADD"/>
    <w:rsid w:val="00074CC1"/>
    <w:rsid w:val="00075937"/>
    <w:rsid w:val="00075F15"/>
    <w:rsid w:val="00080545"/>
    <w:rsid w:val="000807D3"/>
    <w:rsid w:val="000807DD"/>
    <w:rsid w:val="000808BB"/>
    <w:rsid w:val="00083788"/>
    <w:rsid w:val="00083854"/>
    <w:rsid w:val="00083934"/>
    <w:rsid w:val="00084019"/>
    <w:rsid w:val="00084816"/>
    <w:rsid w:val="00085FB7"/>
    <w:rsid w:val="000868B2"/>
    <w:rsid w:val="00086C2F"/>
    <w:rsid w:val="000874C8"/>
    <w:rsid w:val="000903CB"/>
    <w:rsid w:val="00091C69"/>
    <w:rsid w:val="00092732"/>
    <w:rsid w:val="00093018"/>
    <w:rsid w:val="0009387F"/>
    <w:rsid w:val="0009519C"/>
    <w:rsid w:val="00096D38"/>
    <w:rsid w:val="000A047A"/>
    <w:rsid w:val="000A109D"/>
    <w:rsid w:val="000A4B83"/>
    <w:rsid w:val="000A7E11"/>
    <w:rsid w:val="000B03C1"/>
    <w:rsid w:val="000B0B69"/>
    <w:rsid w:val="000B0DDD"/>
    <w:rsid w:val="000B11A2"/>
    <w:rsid w:val="000B1ADD"/>
    <w:rsid w:val="000B23B4"/>
    <w:rsid w:val="000B321E"/>
    <w:rsid w:val="000B354A"/>
    <w:rsid w:val="000B3700"/>
    <w:rsid w:val="000B525F"/>
    <w:rsid w:val="000B5C46"/>
    <w:rsid w:val="000B734B"/>
    <w:rsid w:val="000C0D7E"/>
    <w:rsid w:val="000C19F7"/>
    <w:rsid w:val="000C6DB1"/>
    <w:rsid w:val="000D0055"/>
    <w:rsid w:val="000D1BF2"/>
    <w:rsid w:val="000D3AE4"/>
    <w:rsid w:val="000D41DB"/>
    <w:rsid w:val="000D42D7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2B55"/>
    <w:rsid w:val="000F3984"/>
    <w:rsid w:val="000F52F4"/>
    <w:rsid w:val="000F5B4D"/>
    <w:rsid w:val="000F5C55"/>
    <w:rsid w:val="000F5C78"/>
    <w:rsid w:val="000F5F67"/>
    <w:rsid w:val="000F608A"/>
    <w:rsid w:val="000F7C57"/>
    <w:rsid w:val="00101E3F"/>
    <w:rsid w:val="00102290"/>
    <w:rsid w:val="0010246C"/>
    <w:rsid w:val="00102812"/>
    <w:rsid w:val="00103DB9"/>
    <w:rsid w:val="00105410"/>
    <w:rsid w:val="001055F1"/>
    <w:rsid w:val="001068E9"/>
    <w:rsid w:val="00106C05"/>
    <w:rsid w:val="0011065E"/>
    <w:rsid w:val="00110BB4"/>
    <w:rsid w:val="00110E99"/>
    <w:rsid w:val="001114A7"/>
    <w:rsid w:val="001115FF"/>
    <w:rsid w:val="00111850"/>
    <w:rsid w:val="00111DA6"/>
    <w:rsid w:val="00111F24"/>
    <w:rsid w:val="00112A53"/>
    <w:rsid w:val="00115FDE"/>
    <w:rsid w:val="00116AF5"/>
    <w:rsid w:val="00116DF3"/>
    <w:rsid w:val="00121027"/>
    <w:rsid w:val="001210B2"/>
    <w:rsid w:val="00121517"/>
    <w:rsid w:val="0012206A"/>
    <w:rsid w:val="0012326D"/>
    <w:rsid w:val="001236B4"/>
    <w:rsid w:val="00123A0E"/>
    <w:rsid w:val="00124E1F"/>
    <w:rsid w:val="00126ABA"/>
    <w:rsid w:val="00130054"/>
    <w:rsid w:val="0013119E"/>
    <w:rsid w:val="001328D7"/>
    <w:rsid w:val="00133A2E"/>
    <w:rsid w:val="0013539A"/>
    <w:rsid w:val="001364EB"/>
    <w:rsid w:val="00136E6A"/>
    <w:rsid w:val="0014218C"/>
    <w:rsid w:val="00143063"/>
    <w:rsid w:val="00146D4E"/>
    <w:rsid w:val="00147B23"/>
    <w:rsid w:val="00150910"/>
    <w:rsid w:val="00150A5E"/>
    <w:rsid w:val="00151C87"/>
    <w:rsid w:val="00153A01"/>
    <w:rsid w:val="0015562E"/>
    <w:rsid w:val="001567F1"/>
    <w:rsid w:val="00157427"/>
    <w:rsid w:val="00157BAC"/>
    <w:rsid w:val="00160287"/>
    <w:rsid w:val="00160E37"/>
    <w:rsid w:val="001615A2"/>
    <w:rsid w:val="0016253F"/>
    <w:rsid w:val="00162BD0"/>
    <w:rsid w:val="001636E1"/>
    <w:rsid w:val="00165101"/>
    <w:rsid w:val="00165CC5"/>
    <w:rsid w:val="00166FAF"/>
    <w:rsid w:val="00167340"/>
    <w:rsid w:val="0017024D"/>
    <w:rsid w:val="0017072A"/>
    <w:rsid w:val="00170F71"/>
    <w:rsid w:val="00172A0B"/>
    <w:rsid w:val="001753F4"/>
    <w:rsid w:val="001763F2"/>
    <w:rsid w:val="001770D2"/>
    <w:rsid w:val="0017725E"/>
    <w:rsid w:val="00180F84"/>
    <w:rsid w:val="00181FBE"/>
    <w:rsid w:val="001828EF"/>
    <w:rsid w:val="00182AD1"/>
    <w:rsid w:val="0018437E"/>
    <w:rsid w:val="00184BA2"/>
    <w:rsid w:val="00186B7E"/>
    <w:rsid w:val="0019054F"/>
    <w:rsid w:val="00191D4B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1BBF"/>
    <w:rsid w:val="001B2C14"/>
    <w:rsid w:val="001B36FB"/>
    <w:rsid w:val="001B3CB1"/>
    <w:rsid w:val="001B3DC9"/>
    <w:rsid w:val="001B3FC0"/>
    <w:rsid w:val="001B598B"/>
    <w:rsid w:val="001B624B"/>
    <w:rsid w:val="001B70A8"/>
    <w:rsid w:val="001B7938"/>
    <w:rsid w:val="001B7C16"/>
    <w:rsid w:val="001C07C8"/>
    <w:rsid w:val="001C1796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16BC"/>
    <w:rsid w:val="001D21C0"/>
    <w:rsid w:val="001D2674"/>
    <w:rsid w:val="001D2717"/>
    <w:rsid w:val="001D3426"/>
    <w:rsid w:val="001D460D"/>
    <w:rsid w:val="001D50D9"/>
    <w:rsid w:val="001D53F9"/>
    <w:rsid w:val="001D6613"/>
    <w:rsid w:val="001D6669"/>
    <w:rsid w:val="001D6B5E"/>
    <w:rsid w:val="001D6B84"/>
    <w:rsid w:val="001E1798"/>
    <w:rsid w:val="001E1CB0"/>
    <w:rsid w:val="001E3A55"/>
    <w:rsid w:val="001E3E4D"/>
    <w:rsid w:val="001E4F31"/>
    <w:rsid w:val="001E6228"/>
    <w:rsid w:val="001E66BB"/>
    <w:rsid w:val="001F0066"/>
    <w:rsid w:val="001F164F"/>
    <w:rsid w:val="001F1AB1"/>
    <w:rsid w:val="001F2BCD"/>
    <w:rsid w:val="001F2E47"/>
    <w:rsid w:val="001F3895"/>
    <w:rsid w:val="001F3B25"/>
    <w:rsid w:val="001F7039"/>
    <w:rsid w:val="00202E97"/>
    <w:rsid w:val="00204408"/>
    <w:rsid w:val="00204633"/>
    <w:rsid w:val="00204D4A"/>
    <w:rsid w:val="002059D0"/>
    <w:rsid w:val="00205B6F"/>
    <w:rsid w:val="00207B5B"/>
    <w:rsid w:val="002100D2"/>
    <w:rsid w:val="0021069E"/>
    <w:rsid w:val="00211BC9"/>
    <w:rsid w:val="0021228F"/>
    <w:rsid w:val="00212365"/>
    <w:rsid w:val="002139BE"/>
    <w:rsid w:val="002144D5"/>
    <w:rsid w:val="00215D16"/>
    <w:rsid w:val="00215EC9"/>
    <w:rsid w:val="00216ECA"/>
    <w:rsid w:val="002175D4"/>
    <w:rsid w:val="002179EB"/>
    <w:rsid w:val="00220683"/>
    <w:rsid w:val="00220A2D"/>
    <w:rsid w:val="0022149F"/>
    <w:rsid w:val="00221F49"/>
    <w:rsid w:val="00224BDD"/>
    <w:rsid w:val="00225317"/>
    <w:rsid w:val="00226700"/>
    <w:rsid w:val="00227C5A"/>
    <w:rsid w:val="0023075A"/>
    <w:rsid w:val="002308D2"/>
    <w:rsid w:val="0023151E"/>
    <w:rsid w:val="002316EF"/>
    <w:rsid w:val="002327BD"/>
    <w:rsid w:val="00232E80"/>
    <w:rsid w:val="00235D9F"/>
    <w:rsid w:val="00235E7A"/>
    <w:rsid w:val="002360F9"/>
    <w:rsid w:val="002371C0"/>
    <w:rsid w:val="00242CE4"/>
    <w:rsid w:val="0024469C"/>
    <w:rsid w:val="0024557A"/>
    <w:rsid w:val="0024564A"/>
    <w:rsid w:val="00246E94"/>
    <w:rsid w:val="002475AC"/>
    <w:rsid w:val="002502E6"/>
    <w:rsid w:val="00251114"/>
    <w:rsid w:val="002513B1"/>
    <w:rsid w:val="00251871"/>
    <w:rsid w:val="002518E0"/>
    <w:rsid w:val="00251DC0"/>
    <w:rsid w:val="00252BF1"/>
    <w:rsid w:val="00252EB7"/>
    <w:rsid w:val="00253311"/>
    <w:rsid w:val="00253A41"/>
    <w:rsid w:val="00254C70"/>
    <w:rsid w:val="00256C15"/>
    <w:rsid w:val="00261057"/>
    <w:rsid w:val="00262540"/>
    <w:rsid w:val="002633A0"/>
    <w:rsid w:val="00264F1F"/>
    <w:rsid w:val="00265596"/>
    <w:rsid w:val="002655D7"/>
    <w:rsid w:val="00267813"/>
    <w:rsid w:val="00267BA3"/>
    <w:rsid w:val="002719D0"/>
    <w:rsid w:val="002725AE"/>
    <w:rsid w:val="002729CB"/>
    <w:rsid w:val="00273DAC"/>
    <w:rsid w:val="002746A5"/>
    <w:rsid w:val="00275966"/>
    <w:rsid w:val="00276347"/>
    <w:rsid w:val="002810D7"/>
    <w:rsid w:val="00281922"/>
    <w:rsid w:val="00281997"/>
    <w:rsid w:val="002845A0"/>
    <w:rsid w:val="00286C64"/>
    <w:rsid w:val="00287F6E"/>
    <w:rsid w:val="002901F4"/>
    <w:rsid w:val="0029060A"/>
    <w:rsid w:val="00291807"/>
    <w:rsid w:val="00295316"/>
    <w:rsid w:val="00296294"/>
    <w:rsid w:val="002966B4"/>
    <w:rsid w:val="00297F0C"/>
    <w:rsid w:val="002A11F0"/>
    <w:rsid w:val="002A2921"/>
    <w:rsid w:val="002A4138"/>
    <w:rsid w:val="002A4939"/>
    <w:rsid w:val="002B36DD"/>
    <w:rsid w:val="002B425B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7705"/>
    <w:rsid w:val="002C79D0"/>
    <w:rsid w:val="002C7C37"/>
    <w:rsid w:val="002D1983"/>
    <w:rsid w:val="002D1F7A"/>
    <w:rsid w:val="002D2BA2"/>
    <w:rsid w:val="002D4486"/>
    <w:rsid w:val="002D5269"/>
    <w:rsid w:val="002D6A49"/>
    <w:rsid w:val="002D6B36"/>
    <w:rsid w:val="002D77F8"/>
    <w:rsid w:val="002D7C39"/>
    <w:rsid w:val="002E04ED"/>
    <w:rsid w:val="002E0D34"/>
    <w:rsid w:val="002E0F2D"/>
    <w:rsid w:val="002E22AA"/>
    <w:rsid w:val="002E30BC"/>
    <w:rsid w:val="002E3143"/>
    <w:rsid w:val="002E39AA"/>
    <w:rsid w:val="002E4C99"/>
    <w:rsid w:val="002E4EBB"/>
    <w:rsid w:val="002E4F2B"/>
    <w:rsid w:val="002E5287"/>
    <w:rsid w:val="002E64A3"/>
    <w:rsid w:val="002E6C2E"/>
    <w:rsid w:val="002E746A"/>
    <w:rsid w:val="002E7B38"/>
    <w:rsid w:val="002F034B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66AA"/>
    <w:rsid w:val="0031683A"/>
    <w:rsid w:val="003168DE"/>
    <w:rsid w:val="00316BFB"/>
    <w:rsid w:val="00320036"/>
    <w:rsid w:val="00320ABD"/>
    <w:rsid w:val="003232EB"/>
    <w:rsid w:val="003245F9"/>
    <w:rsid w:val="0032712E"/>
    <w:rsid w:val="0033485F"/>
    <w:rsid w:val="00334B89"/>
    <w:rsid w:val="00335257"/>
    <w:rsid w:val="0033597E"/>
    <w:rsid w:val="00336E6A"/>
    <w:rsid w:val="00337D6B"/>
    <w:rsid w:val="003405E3"/>
    <w:rsid w:val="00340F6F"/>
    <w:rsid w:val="0034224A"/>
    <w:rsid w:val="00344279"/>
    <w:rsid w:val="00344457"/>
    <w:rsid w:val="003452D2"/>
    <w:rsid w:val="00346697"/>
    <w:rsid w:val="00346F28"/>
    <w:rsid w:val="003538F8"/>
    <w:rsid w:val="00355963"/>
    <w:rsid w:val="00356A50"/>
    <w:rsid w:val="00360128"/>
    <w:rsid w:val="00361D48"/>
    <w:rsid w:val="00361FF2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81BEF"/>
    <w:rsid w:val="00382618"/>
    <w:rsid w:val="00384663"/>
    <w:rsid w:val="0038668B"/>
    <w:rsid w:val="00386E2E"/>
    <w:rsid w:val="0038774F"/>
    <w:rsid w:val="00390AD6"/>
    <w:rsid w:val="00390CF7"/>
    <w:rsid w:val="003915A5"/>
    <w:rsid w:val="003915B4"/>
    <w:rsid w:val="00392743"/>
    <w:rsid w:val="00394071"/>
    <w:rsid w:val="00394835"/>
    <w:rsid w:val="00394D6C"/>
    <w:rsid w:val="00397C0F"/>
    <w:rsid w:val="003A0FEF"/>
    <w:rsid w:val="003A207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270E"/>
    <w:rsid w:val="003B5E09"/>
    <w:rsid w:val="003B7219"/>
    <w:rsid w:val="003B78EA"/>
    <w:rsid w:val="003B798D"/>
    <w:rsid w:val="003C009D"/>
    <w:rsid w:val="003C124E"/>
    <w:rsid w:val="003C1DD2"/>
    <w:rsid w:val="003C34C0"/>
    <w:rsid w:val="003C41D9"/>
    <w:rsid w:val="003C564E"/>
    <w:rsid w:val="003C6388"/>
    <w:rsid w:val="003C67B5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4F2A"/>
    <w:rsid w:val="003D68D6"/>
    <w:rsid w:val="003D6E1D"/>
    <w:rsid w:val="003D72BC"/>
    <w:rsid w:val="003E0BE9"/>
    <w:rsid w:val="003E135C"/>
    <w:rsid w:val="003E249D"/>
    <w:rsid w:val="003E2A1E"/>
    <w:rsid w:val="003E2CF3"/>
    <w:rsid w:val="003E416D"/>
    <w:rsid w:val="003E4D3E"/>
    <w:rsid w:val="003E4F9C"/>
    <w:rsid w:val="003E6443"/>
    <w:rsid w:val="003E6734"/>
    <w:rsid w:val="003E6849"/>
    <w:rsid w:val="003E6B20"/>
    <w:rsid w:val="003E76CF"/>
    <w:rsid w:val="003E7A4C"/>
    <w:rsid w:val="003F1139"/>
    <w:rsid w:val="003F21C6"/>
    <w:rsid w:val="003F23CB"/>
    <w:rsid w:val="003F2A6C"/>
    <w:rsid w:val="003F3154"/>
    <w:rsid w:val="003F3571"/>
    <w:rsid w:val="003F3B79"/>
    <w:rsid w:val="003F537E"/>
    <w:rsid w:val="003F6940"/>
    <w:rsid w:val="003F6C5F"/>
    <w:rsid w:val="004016A8"/>
    <w:rsid w:val="00402054"/>
    <w:rsid w:val="004021A3"/>
    <w:rsid w:val="00402C18"/>
    <w:rsid w:val="00402CC2"/>
    <w:rsid w:val="00403E2A"/>
    <w:rsid w:val="004040E7"/>
    <w:rsid w:val="00404441"/>
    <w:rsid w:val="00404DA0"/>
    <w:rsid w:val="004051D2"/>
    <w:rsid w:val="004066E9"/>
    <w:rsid w:val="0041166F"/>
    <w:rsid w:val="00411C37"/>
    <w:rsid w:val="0041257F"/>
    <w:rsid w:val="00413167"/>
    <w:rsid w:val="00413EA4"/>
    <w:rsid w:val="00416203"/>
    <w:rsid w:val="004167A8"/>
    <w:rsid w:val="00417833"/>
    <w:rsid w:val="00420EFC"/>
    <w:rsid w:val="00423090"/>
    <w:rsid w:val="004239F3"/>
    <w:rsid w:val="00423B84"/>
    <w:rsid w:val="004248E5"/>
    <w:rsid w:val="00425BCC"/>
    <w:rsid w:val="004267A9"/>
    <w:rsid w:val="00426D2F"/>
    <w:rsid w:val="00430D6D"/>
    <w:rsid w:val="00431757"/>
    <w:rsid w:val="00432175"/>
    <w:rsid w:val="0043339C"/>
    <w:rsid w:val="00433AD6"/>
    <w:rsid w:val="00434934"/>
    <w:rsid w:val="00436A59"/>
    <w:rsid w:val="0043749F"/>
    <w:rsid w:val="00437810"/>
    <w:rsid w:val="00437F73"/>
    <w:rsid w:val="004414E5"/>
    <w:rsid w:val="00441A21"/>
    <w:rsid w:val="00442574"/>
    <w:rsid w:val="00442A36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771"/>
    <w:rsid w:val="0045366B"/>
    <w:rsid w:val="004555E4"/>
    <w:rsid w:val="00456235"/>
    <w:rsid w:val="004568D5"/>
    <w:rsid w:val="00457195"/>
    <w:rsid w:val="004614A0"/>
    <w:rsid w:val="00465139"/>
    <w:rsid w:val="004662AD"/>
    <w:rsid w:val="004667CD"/>
    <w:rsid w:val="00470F9E"/>
    <w:rsid w:val="00471BEE"/>
    <w:rsid w:val="00471C84"/>
    <w:rsid w:val="00471D63"/>
    <w:rsid w:val="00472AC4"/>
    <w:rsid w:val="00472B08"/>
    <w:rsid w:val="00473806"/>
    <w:rsid w:val="00474299"/>
    <w:rsid w:val="00474329"/>
    <w:rsid w:val="004743C5"/>
    <w:rsid w:val="00475205"/>
    <w:rsid w:val="0047571D"/>
    <w:rsid w:val="00477130"/>
    <w:rsid w:val="0048024C"/>
    <w:rsid w:val="00480499"/>
    <w:rsid w:val="00480D75"/>
    <w:rsid w:val="00481EF4"/>
    <w:rsid w:val="00482409"/>
    <w:rsid w:val="00482EE9"/>
    <w:rsid w:val="004849BA"/>
    <w:rsid w:val="00485AF6"/>
    <w:rsid w:val="004921A4"/>
    <w:rsid w:val="0049244B"/>
    <w:rsid w:val="00494FE0"/>
    <w:rsid w:val="00495045"/>
    <w:rsid w:val="00495095"/>
    <w:rsid w:val="00495F59"/>
    <w:rsid w:val="00497FF9"/>
    <w:rsid w:val="004A0889"/>
    <w:rsid w:val="004A1669"/>
    <w:rsid w:val="004A1A4E"/>
    <w:rsid w:val="004A204A"/>
    <w:rsid w:val="004A3982"/>
    <w:rsid w:val="004A463E"/>
    <w:rsid w:val="004A500D"/>
    <w:rsid w:val="004A6E12"/>
    <w:rsid w:val="004B1C2B"/>
    <w:rsid w:val="004B26D7"/>
    <w:rsid w:val="004B2B7C"/>
    <w:rsid w:val="004B36CF"/>
    <w:rsid w:val="004B3965"/>
    <w:rsid w:val="004B39B7"/>
    <w:rsid w:val="004B46CD"/>
    <w:rsid w:val="004B6BEB"/>
    <w:rsid w:val="004B76EA"/>
    <w:rsid w:val="004C0132"/>
    <w:rsid w:val="004C16DB"/>
    <w:rsid w:val="004C3021"/>
    <w:rsid w:val="004C3E96"/>
    <w:rsid w:val="004C516F"/>
    <w:rsid w:val="004C580B"/>
    <w:rsid w:val="004C6F0B"/>
    <w:rsid w:val="004C6F20"/>
    <w:rsid w:val="004C708F"/>
    <w:rsid w:val="004D07C8"/>
    <w:rsid w:val="004D12AA"/>
    <w:rsid w:val="004D1EF9"/>
    <w:rsid w:val="004D24E6"/>
    <w:rsid w:val="004D357F"/>
    <w:rsid w:val="004D5E5C"/>
    <w:rsid w:val="004E0360"/>
    <w:rsid w:val="004E2650"/>
    <w:rsid w:val="004E2E30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300B"/>
    <w:rsid w:val="004F3313"/>
    <w:rsid w:val="004F47FF"/>
    <w:rsid w:val="004F4991"/>
    <w:rsid w:val="004F4A52"/>
    <w:rsid w:val="004F512B"/>
    <w:rsid w:val="004F576C"/>
    <w:rsid w:val="004F59B9"/>
    <w:rsid w:val="004F65CB"/>
    <w:rsid w:val="004F7255"/>
    <w:rsid w:val="004F7B9C"/>
    <w:rsid w:val="00501E96"/>
    <w:rsid w:val="00503436"/>
    <w:rsid w:val="00504078"/>
    <w:rsid w:val="0050655B"/>
    <w:rsid w:val="00507564"/>
    <w:rsid w:val="00511F6B"/>
    <w:rsid w:val="0051299C"/>
    <w:rsid w:val="0051321D"/>
    <w:rsid w:val="00513E87"/>
    <w:rsid w:val="0051568B"/>
    <w:rsid w:val="00515ED9"/>
    <w:rsid w:val="0051691C"/>
    <w:rsid w:val="005177A5"/>
    <w:rsid w:val="005178CA"/>
    <w:rsid w:val="005178DE"/>
    <w:rsid w:val="0052146D"/>
    <w:rsid w:val="0052592C"/>
    <w:rsid w:val="00525E3D"/>
    <w:rsid w:val="00526601"/>
    <w:rsid w:val="00530B11"/>
    <w:rsid w:val="00532DC7"/>
    <w:rsid w:val="0053427A"/>
    <w:rsid w:val="00534412"/>
    <w:rsid w:val="0053722A"/>
    <w:rsid w:val="00541AEA"/>
    <w:rsid w:val="00541E09"/>
    <w:rsid w:val="00543418"/>
    <w:rsid w:val="00544925"/>
    <w:rsid w:val="00545525"/>
    <w:rsid w:val="0054629B"/>
    <w:rsid w:val="005506FF"/>
    <w:rsid w:val="00550CD5"/>
    <w:rsid w:val="00551275"/>
    <w:rsid w:val="0055153D"/>
    <w:rsid w:val="005520A7"/>
    <w:rsid w:val="005529AB"/>
    <w:rsid w:val="00552B1D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67D16"/>
    <w:rsid w:val="00570C43"/>
    <w:rsid w:val="005717ED"/>
    <w:rsid w:val="005725CF"/>
    <w:rsid w:val="00573B38"/>
    <w:rsid w:val="005748F1"/>
    <w:rsid w:val="0057560F"/>
    <w:rsid w:val="00575A09"/>
    <w:rsid w:val="00580237"/>
    <w:rsid w:val="00580A39"/>
    <w:rsid w:val="00581CD2"/>
    <w:rsid w:val="00581CE1"/>
    <w:rsid w:val="0058206F"/>
    <w:rsid w:val="005831D1"/>
    <w:rsid w:val="005835E1"/>
    <w:rsid w:val="00583D70"/>
    <w:rsid w:val="00584880"/>
    <w:rsid w:val="00585490"/>
    <w:rsid w:val="005856C3"/>
    <w:rsid w:val="0058657F"/>
    <w:rsid w:val="005915B5"/>
    <w:rsid w:val="00592BE5"/>
    <w:rsid w:val="00595F6D"/>
    <w:rsid w:val="00596961"/>
    <w:rsid w:val="005970E4"/>
    <w:rsid w:val="005A1FA0"/>
    <w:rsid w:val="005A32ED"/>
    <w:rsid w:val="005A4572"/>
    <w:rsid w:val="005A5CDA"/>
    <w:rsid w:val="005A7334"/>
    <w:rsid w:val="005A734C"/>
    <w:rsid w:val="005A75F8"/>
    <w:rsid w:val="005B0109"/>
    <w:rsid w:val="005B025B"/>
    <w:rsid w:val="005B2129"/>
    <w:rsid w:val="005B22FF"/>
    <w:rsid w:val="005B27D1"/>
    <w:rsid w:val="005B4084"/>
    <w:rsid w:val="005B48F4"/>
    <w:rsid w:val="005B4F82"/>
    <w:rsid w:val="005B505A"/>
    <w:rsid w:val="005B55A0"/>
    <w:rsid w:val="005B598A"/>
    <w:rsid w:val="005B6095"/>
    <w:rsid w:val="005B6271"/>
    <w:rsid w:val="005B64F2"/>
    <w:rsid w:val="005B7AC1"/>
    <w:rsid w:val="005C13B2"/>
    <w:rsid w:val="005C20B5"/>
    <w:rsid w:val="005C2914"/>
    <w:rsid w:val="005C2B2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E96"/>
    <w:rsid w:val="005D1F6F"/>
    <w:rsid w:val="005D460A"/>
    <w:rsid w:val="005D6247"/>
    <w:rsid w:val="005D68D0"/>
    <w:rsid w:val="005E0CB0"/>
    <w:rsid w:val="005E1CA6"/>
    <w:rsid w:val="005E337A"/>
    <w:rsid w:val="005E33F4"/>
    <w:rsid w:val="005E3DC1"/>
    <w:rsid w:val="005E53AA"/>
    <w:rsid w:val="005E6832"/>
    <w:rsid w:val="005E6D75"/>
    <w:rsid w:val="005E7DA7"/>
    <w:rsid w:val="005F0C81"/>
    <w:rsid w:val="005F0EF7"/>
    <w:rsid w:val="005F131D"/>
    <w:rsid w:val="005F2AAC"/>
    <w:rsid w:val="005F501F"/>
    <w:rsid w:val="005F5441"/>
    <w:rsid w:val="005F72FF"/>
    <w:rsid w:val="005F73A1"/>
    <w:rsid w:val="00600561"/>
    <w:rsid w:val="00600B6F"/>
    <w:rsid w:val="00600FA4"/>
    <w:rsid w:val="006013A1"/>
    <w:rsid w:val="006018A8"/>
    <w:rsid w:val="00601B68"/>
    <w:rsid w:val="006021B6"/>
    <w:rsid w:val="00603D0D"/>
    <w:rsid w:val="00604458"/>
    <w:rsid w:val="00604ABF"/>
    <w:rsid w:val="006063B1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4F8"/>
    <w:rsid w:val="00613A07"/>
    <w:rsid w:val="00616396"/>
    <w:rsid w:val="006167CC"/>
    <w:rsid w:val="006218D3"/>
    <w:rsid w:val="00622732"/>
    <w:rsid w:val="00622C29"/>
    <w:rsid w:val="006239BF"/>
    <w:rsid w:val="00624736"/>
    <w:rsid w:val="00624DCE"/>
    <w:rsid w:val="00624EBA"/>
    <w:rsid w:val="00625481"/>
    <w:rsid w:val="00625A92"/>
    <w:rsid w:val="00625ACB"/>
    <w:rsid w:val="006261D1"/>
    <w:rsid w:val="00626868"/>
    <w:rsid w:val="00627419"/>
    <w:rsid w:val="00627487"/>
    <w:rsid w:val="00627B3C"/>
    <w:rsid w:val="00627C60"/>
    <w:rsid w:val="00630314"/>
    <w:rsid w:val="00632C1A"/>
    <w:rsid w:val="00633B78"/>
    <w:rsid w:val="00634BDA"/>
    <w:rsid w:val="00637A5D"/>
    <w:rsid w:val="00637F2E"/>
    <w:rsid w:val="006413E6"/>
    <w:rsid w:val="00641745"/>
    <w:rsid w:val="00642FF2"/>
    <w:rsid w:val="00643F95"/>
    <w:rsid w:val="00644261"/>
    <w:rsid w:val="006465FA"/>
    <w:rsid w:val="006476B2"/>
    <w:rsid w:val="0064777F"/>
    <w:rsid w:val="0065082E"/>
    <w:rsid w:val="006514F6"/>
    <w:rsid w:val="00651665"/>
    <w:rsid w:val="00653566"/>
    <w:rsid w:val="00653E1A"/>
    <w:rsid w:val="00655A79"/>
    <w:rsid w:val="006571D3"/>
    <w:rsid w:val="00660A85"/>
    <w:rsid w:val="0066138C"/>
    <w:rsid w:val="006620FF"/>
    <w:rsid w:val="00662AFA"/>
    <w:rsid w:val="006630FA"/>
    <w:rsid w:val="00664F01"/>
    <w:rsid w:val="0066643B"/>
    <w:rsid w:val="0066731E"/>
    <w:rsid w:val="006675F6"/>
    <w:rsid w:val="00667C0E"/>
    <w:rsid w:val="00667F81"/>
    <w:rsid w:val="00670C03"/>
    <w:rsid w:val="00671436"/>
    <w:rsid w:val="00671B3A"/>
    <w:rsid w:val="00673D11"/>
    <w:rsid w:val="0067583E"/>
    <w:rsid w:val="00675A32"/>
    <w:rsid w:val="00676B12"/>
    <w:rsid w:val="0067702D"/>
    <w:rsid w:val="00677DD5"/>
    <w:rsid w:val="00680732"/>
    <w:rsid w:val="006819E0"/>
    <w:rsid w:val="00683298"/>
    <w:rsid w:val="00683374"/>
    <w:rsid w:val="0068355A"/>
    <w:rsid w:val="006839AC"/>
    <w:rsid w:val="0068404A"/>
    <w:rsid w:val="006866B1"/>
    <w:rsid w:val="006866C0"/>
    <w:rsid w:val="0069149E"/>
    <w:rsid w:val="0069192F"/>
    <w:rsid w:val="00692374"/>
    <w:rsid w:val="00692891"/>
    <w:rsid w:val="00692924"/>
    <w:rsid w:val="00692E94"/>
    <w:rsid w:val="00693215"/>
    <w:rsid w:val="006936CB"/>
    <w:rsid w:val="00693973"/>
    <w:rsid w:val="00693ED2"/>
    <w:rsid w:val="00697EC4"/>
    <w:rsid w:val="006A09C1"/>
    <w:rsid w:val="006A1243"/>
    <w:rsid w:val="006A19CF"/>
    <w:rsid w:val="006A1EEF"/>
    <w:rsid w:val="006A221D"/>
    <w:rsid w:val="006A2612"/>
    <w:rsid w:val="006A3452"/>
    <w:rsid w:val="006A3C5E"/>
    <w:rsid w:val="006A3DFC"/>
    <w:rsid w:val="006A5F75"/>
    <w:rsid w:val="006A6838"/>
    <w:rsid w:val="006A6ABE"/>
    <w:rsid w:val="006A7CE3"/>
    <w:rsid w:val="006B046B"/>
    <w:rsid w:val="006B0685"/>
    <w:rsid w:val="006B1215"/>
    <w:rsid w:val="006B1CFD"/>
    <w:rsid w:val="006B1F33"/>
    <w:rsid w:val="006B3A00"/>
    <w:rsid w:val="006B3ADD"/>
    <w:rsid w:val="006B5794"/>
    <w:rsid w:val="006B61F9"/>
    <w:rsid w:val="006B6C41"/>
    <w:rsid w:val="006B6D16"/>
    <w:rsid w:val="006B75B4"/>
    <w:rsid w:val="006B7E1F"/>
    <w:rsid w:val="006C0DD7"/>
    <w:rsid w:val="006C1EFB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6D36"/>
    <w:rsid w:val="006C7205"/>
    <w:rsid w:val="006C7EA1"/>
    <w:rsid w:val="006D00BC"/>
    <w:rsid w:val="006D0993"/>
    <w:rsid w:val="006D0F76"/>
    <w:rsid w:val="006D168F"/>
    <w:rsid w:val="006D2493"/>
    <w:rsid w:val="006D2602"/>
    <w:rsid w:val="006D2E06"/>
    <w:rsid w:val="006D4E38"/>
    <w:rsid w:val="006D6229"/>
    <w:rsid w:val="006D654D"/>
    <w:rsid w:val="006D70E4"/>
    <w:rsid w:val="006D7363"/>
    <w:rsid w:val="006D7C65"/>
    <w:rsid w:val="006E1F33"/>
    <w:rsid w:val="006E2C7A"/>
    <w:rsid w:val="006E329A"/>
    <w:rsid w:val="006E3C5A"/>
    <w:rsid w:val="006E4857"/>
    <w:rsid w:val="006E4FD7"/>
    <w:rsid w:val="006E5F30"/>
    <w:rsid w:val="006E65C8"/>
    <w:rsid w:val="006E6690"/>
    <w:rsid w:val="006E66E1"/>
    <w:rsid w:val="006E77CA"/>
    <w:rsid w:val="006F0E5B"/>
    <w:rsid w:val="006F1D82"/>
    <w:rsid w:val="006F2544"/>
    <w:rsid w:val="006F275E"/>
    <w:rsid w:val="006F2AEC"/>
    <w:rsid w:val="006F2C8E"/>
    <w:rsid w:val="006F45ED"/>
    <w:rsid w:val="006F4F0F"/>
    <w:rsid w:val="006F4F69"/>
    <w:rsid w:val="006F55BE"/>
    <w:rsid w:val="006F6079"/>
    <w:rsid w:val="006F6A98"/>
    <w:rsid w:val="006F7059"/>
    <w:rsid w:val="006F7841"/>
    <w:rsid w:val="0070001B"/>
    <w:rsid w:val="00700F4B"/>
    <w:rsid w:val="00700F73"/>
    <w:rsid w:val="0070165B"/>
    <w:rsid w:val="00702322"/>
    <w:rsid w:val="007033F1"/>
    <w:rsid w:val="007037D0"/>
    <w:rsid w:val="00704453"/>
    <w:rsid w:val="00705320"/>
    <w:rsid w:val="007055A8"/>
    <w:rsid w:val="0070763E"/>
    <w:rsid w:val="0070774A"/>
    <w:rsid w:val="0070785E"/>
    <w:rsid w:val="00707CC4"/>
    <w:rsid w:val="00710993"/>
    <w:rsid w:val="00711517"/>
    <w:rsid w:val="007115AB"/>
    <w:rsid w:val="00713002"/>
    <w:rsid w:val="0071306B"/>
    <w:rsid w:val="00717202"/>
    <w:rsid w:val="0072211B"/>
    <w:rsid w:val="0072341D"/>
    <w:rsid w:val="00723AB2"/>
    <w:rsid w:val="00724269"/>
    <w:rsid w:val="007244B6"/>
    <w:rsid w:val="007246AE"/>
    <w:rsid w:val="007254BC"/>
    <w:rsid w:val="007274A3"/>
    <w:rsid w:val="007308C4"/>
    <w:rsid w:val="0073317F"/>
    <w:rsid w:val="00733546"/>
    <w:rsid w:val="00733E24"/>
    <w:rsid w:val="00734B5E"/>
    <w:rsid w:val="00734CDE"/>
    <w:rsid w:val="00735031"/>
    <w:rsid w:val="00735AFA"/>
    <w:rsid w:val="0074026A"/>
    <w:rsid w:val="00740DCD"/>
    <w:rsid w:val="00742038"/>
    <w:rsid w:val="007437D0"/>
    <w:rsid w:val="00743AFF"/>
    <w:rsid w:val="00744024"/>
    <w:rsid w:val="00744ACD"/>
    <w:rsid w:val="00747CA5"/>
    <w:rsid w:val="0075029B"/>
    <w:rsid w:val="00750B63"/>
    <w:rsid w:val="00752370"/>
    <w:rsid w:val="00752891"/>
    <w:rsid w:val="007538B1"/>
    <w:rsid w:val="00753ACC"/>
    <w:rsid w:val="007552A1"/>
    <w:rsid w:val="007556A3"/>
    <w:rsid w:val="00755A78"/>
    <w:rsid w:val="0075713E"/>
    <w:rsid w:val="00757361"/>
    <w:rsid w:val="00761F18"/>
    <w:rsid w:val="0076266B"/>
    <w:rsid w:val="0076365F"/>
    <w:rsid w:val="0076447A"/>
    <w:rsid w:val="0076507A"/>
    <w:rsid w:val="00766D4E"/>
    <w:rsid w:val="00767BF6"/>
    <w:rsid w:val="007700D7"/>
    <w:rsid w:val="00771384"/>
    <w:rsid w:val="007713D4"/>
    <w:rsid w:val="007729D5"/>
    <w:rsid w:val="00773494"/>
    <w:rsid w:val="0077390C"/>
    <w:rsid w:val="007744F5"/>
    <w:rsid w:val="00774A08"/>
    <w:rsid w:val="007753DB"/>
    <w:rsid w:val="00781B9D"/>
    <w:rsid w:val="007833E1"/>
    <w:rsid w:val="007845A3"/>
    <w:rsid w:val="00786713"/>
    <w:rsid w:val="00786B1A"/>
    <w:rsid w:val="0078773D"/>
    <w:rsid w:val="0078774F"/>
    <w:rsid w:val="00791A62"/>
    <w:rsid w:val="007929CB"/>
    <w:rsid w:val="007941E3"/>
    <w:rsid w:val="00794F4D"/>
    <w:rsid w:val="0079635B"/>
    <w:rsid w:val="007965B1"/>
    <w:rsid w:val="00797C28"/>
    <w:rsid w:val="00797F81"/>
    <w:rsid w:val="007A0598"/>
    <w:rsid w:val="007A216A"/>
    <w:rsid w:val="007A2A4E"/>
    <w:rsid w:val="007A31B3"/>
    <w:rsid w:val="007A356F"/>
    <w:rsid w:val="007A3D9F"/>
    <w:rsid w:val="007A3F2C"/>
    <w:rsid w:val="007A3F7A"/>
    <w:rsid w:val="007A49AF"/>
    <w:rsid w:val="007A6040"/>
    <w:rsid w:val="007A7D66"/>
    <w:rsid w:val="007B022F"/>
    <w:rsid w:val="007B0654"/>
    <w:rsid w:val="007B1399"/>
    <w:rsid w:val="007B14B6"/>
    <w:rsid w:val="007B32FE"/>
    <w:rsid w:val="007B3AB2"/>
    <w:rsid w:val="007B3BD9"/>
    <w:rsid w:val="007B4F94"/>
    <w:rsid w:val="007B64FC"/>
    <w:rsid w:val="007B6DF6"/>
    <w:rsid w:val="007B7A58"/>
    <w:rsid w:val="007C1727"/>
    <w:rsid w:val="007C2439"/>
    <w:rsid w:val="007C2652"/>
    <w:rsid w:val="007C6038"/>
    <w:rsid w:val="007C64D9"/>
    <w:rsid w:val="007C74B5"/>
    <w:rsid w:val="007C75DC"/>
    <w:rsid w:val="007C75E4"/>
    <w:rsid w:val="007D0A5F"/>
    <w:rsid w:val="007D1DF6"/>
    <w:rsid w:val="007D1E40"/>
    <w:rsid w:val="007D4559"/>
    <w:rsid w:val="007D4637"/>
    <w:rsid w:val="007D69BA"/>
    <w:rsid w:val="007E1A93"/>
    <w:rsid w:val="007E21CE"/>
    <w:rsid w:val="007E44ED"/>
    <w:rsid w:val="007E4827"/>
    <w:rsid w:val="007E4DFB"/>
    <w:rsid w:val="007E5454"/>
    <w:rsid w:val="007E5B44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80088F"/>
    <w:rsid w:val="00800D20"/>
    <w:rsid w:val="00801368"/>
    <w:rsid w:val="008040A8"/>
    <w:rsid w:val="00805D38"/>
    <w:rsid w:val="00807DC2"/>
    <w:rsid w:val="0081074E"/>
    <w:rsid w:val="00810A69"/>
    <w:rsid w:val="0081133E"/>
    <w:rsid w:val="00811D8C"/>
    <w:rsid w:val="00814957"/>
    <w:rsid w:val="008149DA"/>
    <w:rsid w:val="00815310"/>
    <w:rsid w:val="00816884"/>
    <w:rsid w:val="0081697D"/>
    <w:rsid w:val="00817CF6"/>
    <w:rsid w:val="00820900"/>
    <w:rsid w:val="00822A81"/>
    <w:rsid w:val="00822B6D"/>
    <w:rsid w:val="0082494D"/>
    <w:rsid w:val="00827189"/>
    <w:rsid w:val="0082745D"/>
    <w:rsid w:val="0083105D"/>
    <w:rsid w:val="008339A4"/>
    <w:rsid w:val="008346F8"/>
    <w:rsid w:val="00834720"/>
    <w:rsid w:val="00834962"/>
    <w:rsid w:val="008359A3"/>
    <w:rsid w:val="0083658A"/>
    <w:rsid w:val="0083661B"/>
    <w:rsid w:val="00837A82"/>
    <w:rsid w:val="00840001"/>
    <w:rsid w:val="008409D7"/>
    <w:rsid w:val="00842688"/>
    <w:rsid w:val="00842888"/>
    <w:rsid w:val="00842916"/>
    <w:rsid w:val="00843017"/>
    <w:rsid w:val="00843721"/>
    <w:rsid w:val="00844317"/>
    <w:rsid w:val="00844A5A"/>
    <w:rsid w:val="00844F87"/>
    <w:rsid w:val="00845701"/>
    <w:rsid w:val="00851565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1376"/>
    <w:rsid w:val="00862364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494B"/>
    <w:rsid w:val="00876202"/>
    <w:rsid w:val="00877CF8"/>
    <w:rsid w:val="00880F8E"/>
    <w:rsid w:val="008819BD"/>
    <w:rsid w:val="00884B8B"/>
    <w:rsid w:val="00885918"/>
    <w:rsid w:val="00885B41"/>
    <w:rsid w:val="00885C63"/>
    <w:rsid w:val="00885F50"/>
    <w:rsid w:val="00886CCC"/>
    <w:rsid w:val="00891587"/>
    <w:rsid w:val="00893400"/>
    <w:rsid w:val="00895B48"/>
    <w:rsid w:val="008A08FC"/>
    <w:rsid w:val="008A0933"/>
    <w:rsid w:val="008A195C"/>
    <w:rsid w:val="008A20DD"/>
    <w:rsid w:val="008A391B"/>
    <w:rsid w:val="008A3926"/>
    <w:rsid w:val="008A3EC5"/>
    <w:rsid w:val="008A3FC1"/>
    <w:rsid w:val="008A4146"/>
    <w:rsid w:val="008A4964"/>
    <w:rsid w:val="008A4A18"/>
    <w:rsid w:val="008A4EAE"/>
    <w:rsid w:val="008A4FCB"/>
    <w:rsid w:val="008A6388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0612"/>
    <w:rsid w:val="008C134E"/>
    <w:rsid w:val="008C260C"/>
    <w:rsid w:val="008C2869"/>
    <w:rsid w:val="008C3D44"/>
    <w:rsid w:val="008C3DE7"/>
    <w:rsid w:val="008C4E06"/>
    <w:rsid w:val="008C77BB"/>
    <w:rsid w:val="008D11BD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3BD6"/>
    <w:rsid w:val="008E44CA"/>
    <w:rsid w:val="008E45CD"/>
    <w:rsid w:val="008E4C82"/>
    <w:rsid w:val="008E5156"/>
    <w:rsid w:val="008E5D39"/>
    <w:rsid w:val="008E5D95"/>
    <w:rsid w:val="008E639D"/>
    <w:rsid w:val="008E6B0C"/>
    <w:rsid w:val="008E782C"/>
    <w:rsid w:val="008F004D"/>
    <w:rsid w:val="008F1865"/>
    <w:rsid w:val="008F21B3"/>
    <w:rsid w:val="008F4858"/>
    <w:rsid w:val="008F5DBA"/>
    <w:rsid w:val="008F6558"/>
    <w:rsid w:val="0090072D"/>
    <w:rsid w:val="00901224"/>
    <w:rsid w:val="0090221A"/>
    <w:rsid w:val="00902EFA"/>
    <w:rsid w:val="00902F31"/>
    <w:rsid w:val="00903484"/>
    <w:rsid w:val="00903DF0"/>
    <w:rsid w:val="00906D60"/>
    <w:rsid w:val="00907F6D"/>
    <w:rsid w:val="00910F6A"/>
    <w:rsid w:val="0091272F"/>
    <w:rsid w:val="0091314B"/>
    <w:rsid w:val="0091352D"/>
    <w:rsid w:val="00913A04"/>
    <w:rsid w:val="00914283"/>
    <w:rsid w:val="00914AE1"/>
    <w:rsid w:val="00914AE5"/>
    <w:rsid w:val="00915A58"/>
    <w:rsid w:val="009168F6"/>
    <w:rsid w:val="00917DBB"/>
    <w:rsid w:val="00922BFF"/>
    <w:rsid w:val="0092349B"/>
    <w:rsid w:val="009248AA"/>
    <w:rsid w:val="009255A7"/>
    <w:rsid w:val="00925720"/>
    <w:rsid w:val="00925927"/>
    <w:rsid w:val="00926661"/>
    <w:rsid w:val="0092668F"/>
    <w:rsid w:val="009305E0"/>
    <w:rsid w:val="0093158E"/>
    <w:rsid w:val="00931C6B"/>
    <w:rsid w:val="009324D0"/>
    <w:rsid w:val="00932A24"/>
    <w:rsid w:val="009332FE"/>
    <w:rsid w:val="00934803"/>
    <w:rsid w:val="009356BC"/>
    <w:rsid w:val="0093698C"/>
    <w:rsid w:val="00940508"/>
    <w:rsid w:val="009416F5"/>
    <w:rsid w:val="00942B56"/>
    <w:rsid w:val="00943F16"/>
    <w:rsid w:val="0094452C"/>
    <w:rsid w:val="009453C6"/>
    <w:rsid w:val="009477B8"/>
    <w:rsid w:val="00947B89"/>
    <w:rsid w:val="00947D51"/>
    <w:rsid w:val="009532D9"/>
    <w:rsid w:val="00954A60"/>
    <w:rsid w:val="00954CA2"/>
    <w:rsid w:val="00955138"/>
    <w:rsid w:val="0095555F"/>
    <w:rsid w:val="009557EC"/>
    <w:rsid w:val="00956437"/>
    <w:rsid w:val="009608DF"/>
    <w:rsid w:val="00961630"/>
    <w:rsid w:val="00961C64"/>
    <w:rsid w:val="00965F2F"/>
    <w:rsid w:val="00965F68"/>
    <w:rsid w:val="009665D5"/>
    <w:rsid w:val="009704AA"/>
    <w:rsid w:val="009705F4"/>
    <w:rsid w:val="00970757"/>
    <w:rsid w:val="00970A20"/>
    <w:rsid w:val="00971E07"/>
    <w:rsid w:val="00971F65"/>
    <w:rsid w:val="009746C9"/>
    <w:rsid w:val="00975C72"/>
    <w:rsid w:val="0097711F"/>
    <w:rsid w:val="00981C60"/>
    <w:rsid w:val="00982224"/>
    <w:rsid w:val="0098243F"/>
    <w:rsid w:val="00983455"/>
    <w:rsid w:val="0098521B"/>
    <w:rsid w:val="00986D67"/>
    <w:rsid w:val="00986FD5"/>
    <w:rsid w:val="009873B7"/>
    <w:rsid w:val="00987712"/>
    <w:rsid w:val="00991CBF"/>
    <w:rsid w:val="00992192"/>
    <w:rsid w:val="00995E3E"/>
    <w:rsid w:val="0099763B"/>
    <w:rsid w:val="00997AF6"/>
    <w:rsid w:val="00997B2E"/>
    <w:rsid w:val="00997F9D"/>
    <w:rsid w:val="009A0DD4"/>
    <w:rsid w:val="009A192D"/>
    <w:rsid w:val="009A1A4C"/>
    <w:rsid w:val="009A1EF8"/>
    <w:rsid w:val="009A4384"/>
    <w:rsid w:val="009A4761"/>
    <w:rsid w:val="009A4E11"/>
    <w:rsid w:val="009A4E5B"/>
    <w:rsid w:val="009A5217"/>
    <w:rsid w:val="009A5CF2"/>
    <w:rsid w:val="009A69C5"/>
    <w:rsid w:val="009A6A48"/>
    <w:rsid w:val="009A7140"/>
    <w:rsid w:val="009A72D1"/>
    <w:rsid w:val="009B1BB1"/>
    <w:rsid w:val="009B23CF"/>
    <w:rsid w:val="009B31A3"/>
    <w:rsid w:val="009B3497"/>
    <w:rsid w:val="009B3ECB"/>
    <w:rsid w:val="009B571B"/>
    <w:rsid w:val="009B6875"/>
    <w:rsid w:val="009B6D25"/>
    <w:rsid w:val="009C0325"/>
    <w:rsid w:val="009C0604"/>
    <w:rsid w:val="009C0B6B"/>
    <w:rsid w:val="009C0EC1"/>
    <w:rsid w:val="009C163C"/>
    <w:rsid w:val="009C37A3"/>
    <w:rsid w:val="009C512F"/>
    <w:rsid w:val="009C5DB9"/>
    <w:rsid w:val="009C5F69"/>
    <w:rsid w:val="009C5FB0"/>
    <w:rsid w:val="009C661D"/>
    <w:rsid w:val="009C67EB"/>
    <w:rsid w:val="009C6E64"/>
    <w:rsid w:val="009C6EC6"/>
    <w:rsid w:val="009C7F5F"/>
    <w:rsid w:val="009D2AFB"/>
    <w:rsid w:val="009D3785"/>
    <w:rsid w:val="009D64CA"/>
    <w:rsid w:val="009D79F2"/>
    <w:rsid w:val="009E0CF1"/>
    <w:rsid w:val="009E10D6"/>
    <w:rsid w:val="009E25A4"/>
    <w:rsid w:val="009E2678"/>
    <w:rsid w:val="009E277C"/>
    <w:rsid w:val="009E3B1A"/>
    <w:rsid w:val="009E3B1F"/>
    <w:rsid w:val="009E47C5"/>
    <w:rsid w:val="009E4A7C"/>
    <w:rsid w:val="009E4B05"/>
    <w:rsid w:val="009E4D98"/>
    <w:rsid w:val="009E5082"/>
    <w:rsid w:val="009E5557"/>
    <w:rsid w:val="009E6AEC"/>
    <w:rsid w:val="009E74A0"/>
    <w:rsid w:val="009E7E0C"/>
    <w:rsid w:val="009F16A7"/>
    <w:rsid w:val="009F1C34"/>
    <w:rsid w:val="009F2146"/>
    <w:rsid w:val="009F309F"/>
    <w:rsid w:val="009F4259"/>
    <w:rsid w:val="009F443C"/>
    <w:rsid w:val="009F4935"/>
    <w:rsid w:val="009F4D30"/>
    <w:rsid w:val="009F52FF"/>
    <w:rsid w:val="009F7986"/>
    <w:rsid w:val="00A02500"/>
    <w:rsid w:val="00A02FD9"/>
    <w:rsid w:val="00A03916"/>
    <w:rsid w:val="00A03D7E"/>
    <w:rsid w:val="00A04988"/>
    <w:rsid w:val="00A05E21"/>
    <w:rsid w:val="00A07A3D"/>
    <w:rsid w:val="00A108D6"/>
    <w:rsid w:val="00A10E71"/>
    <w:rsid w:val="00A11879"/>
    <w:rsid w:val="00A11A19"/>
    <w:rsid w:val="00A13069"/>
    <w:rsid w:val="00A13B8F"/>
    <w:rsid w:val="00A14030"/>
    <w:rsid w:val="00A168E6"/>
    <w:rsid w:val="00A169A6"/>
    <w:rsid w:val="00A16CA2"/>
    <w:rsid w:val="00A17574"/>
    <w:rsid w:val="00A17ED1"/>
    <w:rsid w:val="00A21235"/>
    <w:rsid w:val="00A22202"/>
    <w:rsid w:val="00A22357"/>
    <w:rsid w:val="00A225E3"/>
    <w:rsid w:val="00A22920"/>
    <w:rsid w:val="00A23951"/>
    <w:rsid w:val="00A23AEF"/>
    <w:rsid w:val="00A2482D"/>
    <w:rsid w:val="00A24F69"/>
    <w:rsid w:val="00A2542F"/>
    <w:rsid w:val="00A25C35"/>
    <w:rsid w:val="00A25E0D"/>
    <w:rsid w:val="00A30162"/>
    <w:rsid w:val="00A31409"/>
    <w:rsid w:val="00A315DA"/>
    <w:rsid w:val="00A31868"/>
    <w:rsid w:val="00A32A3D"/>
    <w:rsid w:val="00A33270"/>
    <w:rsid w:val="00A34CC0"/>
    <w:rsid w:val="00A354C2"/>
    <w:rsid w:val="00A36C5A"/>
    <w:rsid w:val="00A37D76"/>
    <w:rsid w:val="00A40D67"/>
    <w:rsid w:val="00A43ADE"/>
    <w:rsid w:val="00A43D73"/>
    <w:rsid w:val="00A45C82"/>
    <w:rsid w:val="00A45D03"/>
    <w:rsid w:val="00A4603F"/>
    <w:rsid w:val="00A47AF6"/>
    <w:rsid w:val="00A47B14"/>
    <w:rsid w:val="00A50E01"/>
    <w:rsid w:val="00A52F19"/>
    <w:rsid w:val="00A54186"/>
    <w:rsid w:val="00A56616"/>
    <w:rsid w:val="00A60660"/>
    <w:rsid w:val="00A613D1"/>
    <w:rsid w:val="00A63DEC"/>
    <w:rsid w:val="00A640E9"/>
    <w:rsid w:val="00A64494"/>
    <w:rsid w:val="00A64586"/>
    <w:rsid w:val="00A65010"/>
    <w:rsid w:val="00A66019"/>
    <w:rsid w:val="00A6677F"/>
    <w:rsid w:val="00A669C9"/>
    <w:rsid w:val="00A6776E"/>
    <w:rsid w:val="00A70A21"/>
    <w:rsid w:val="00A7294E"/>
    <w:rsid w:val="00A72E2D"/>
    <w:rsid w:val="00A73962"/>
    <w:rsid w:val="00A745D4"/>
    <w:rsid w:val="00A74DFA"/>
    <w:rsid w:val="00A7659C"/>
    <w:rsid w:val="00A77173"/>
    <w:rsid w:val="00A77AAB"/>
    <w:rsid w:val="00A809F7"/>
    <w:rsid w:val="00A820F1"/>
    <w:rsid w:val="00A823E9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90FB9"/>
    <w:rsid w:val="00A9184F"/>
    <w:rsid w:val="00A92F0A"/>
    <w:rsid w:val="00A92F89"/>
    <w:rsid w:val="00A9404A"/>
    <w:rsid w:val="00A94D3F"/>
    <w:rsid w:val="00AA0D0D"/>
    <w:rsid w:val="00AA0DF7"/>
    <w:rsid w:val="00AA1D4A"/>
    <w:rsid w:val="00AA253C"/>
    <w:rsid w:val="00AA2FEE"/>
    <w:rsid w:val="00AA35AF"/>
    <w:rsid w:val="00AA500C"/>
    <w:rsid w:val="00AA5762"/>
    <w:rsid w:val="00AA5B3B"/>
    <w:rsid w:val="00AA6906"/>
    <w:rsid w:val="00AB00E6"/>
    <w:rsid w:val="00AB19BF"/>
    <w:rsid w:val="00AB1D27"/>
    <w:rsid w:val="00AB1D88"/>
    <w:rsid w:val="00AB2C13"/>
    <w:rsid w:val="00AB3ACE"/>
    <w:rsid w:val="00AB3F5E"/>
    <w:rsid w:val="00AB3F95"/>
    <w:rsid w:val="00AB6058"/>
    <w:rsid w:val="00AB6528"/>
    <w:rsid w:val="00AB67BF"/>
    <w:rsid w:val="00AB794E"/>
    <w:rsid w:val="00AB7D0F"/>
    <w:rsid w:val="00AC0B34"/>
    <w:rsid w:val="00AC30A8"/>
    <w:rsid w:val="00AC449A"/>
    <w:rsid w:val="00AC5D3F"/>
    <w:rsid w:val="00AC637F"/>
    <w:rsid w:val="00AD0A70"/>
    <w:rsid w:val="00AD1559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E0787"/>
    <w:rsid w:val="00AE16B2"/>
    <w:rsid w:val="00AE191B"/>
    <w:rsid w:val="00AE4495"/>
    <w:rsid w:val="00AE5D01"/>
    <w:rsid w:val="00AE5E96"/>
    <w:rsid w:val="00AE75AB"/>
    <w:rsid w:val="00AF04CE"/>
    <w:rsid w:val="00AF22DA"/>
    <w:rsid w:val="00AF4408"/>
    <w:rsid w:val="00AF47BB"/>
    <w:rsid w:val="00AF4839"/>
    <w:rsid w:val="00AF5506"/>
    <w:rsid w:val="00AF707C"/>
    <w:rsid w:val="00B00FBE"/>
    <w:rsid w:val="00B0130F"/>
    <w:rsid w:val="00B018D6"/>
    <w:rsid w:val="00B027BF"/>
    <w:rsid w:val="00B03E4A"/>
    <w:rsid w:val="00B04524"/>
    <w:rsid w:val="00B049DC"/>
    <w:rsid w:val="00B07A54"/>
    <w:rsid w:val="00B07D3B"/>
    <w:rsid w:val="00B1003F"/>
    <w:rsid w:val="00B1114A"/>
    <w:rsid w:val="00B11E5C"/>
    <w:rsid w:val="00B1204B"/>
    <w:rsid w:val="00B12D74"/>
    <w:rsid w:val="00B15A1C"/>
    <w:rsid w:val="00B179C7"/>
    <w:rsid w:val="00B17DFB"/>
    <w:rsid w:val="00B17F89"/>
    <w:rsid w:val="00B21021"/>
    <w:rsid w:val="00B218A1"/>
    <w:rsid w:val="00B23343"/>
    <w:rsid w:val="00B24CD8"/>
    <w:rsid w:val="00B24E06"/>
    <w:rsid w:val="00B262AA"/>
    <w:rsid w:val="00B26ECA"/>
    <w:rsid w:val="00B270C0"/>
    <w:rsid w:val="00B272A8"/>
    <w:rsid w:val="00B31E0C"/>
    <w:rsid w:val="00B31FF0"/>
    <w:rsid w:val="00B3235C"/>
    <w:rsid w:val="00B327F0"/>
    <w:rsid w:val="00B330BA"/>
    <w:rsid w:val="00B338E2"/>
    <w:rsid w:val="00B3480D"/>
    <w:rsid w:val="00B35CB5"/>
    <w:rsid w:val="00B35D04"/>
    <w:rsid w:val="00B362FE"/>
    <w:rsid w:val="00B36851"/>
    <w:rsid w:val="00B4008A"/>
    <w:rsid w:val="00B42840"/>
    <w:rsid w:val="00B43697"/>
    <w:rsid w:val="00B4386A"/>
    <w:rsid w:val="00B43DCB"/>
    <w:rsid w:val="00B4556B"/>
    <w:rsid w:val="00B46D65"/>
    <w:rsid w:val="00B47229"/>
    <w:rsid w:val="00B5053B"/>
    <w:rsid w:val="00B5185D"/>
    <w:rsid w:val="00B54BEC"/>
    <w:rsid w:val="00B54E6C"/>
    <w:rsid w:val="00B55240"/>
    <w:rsid w:val="00B561E6"/>
    <w:rsid w:val="00B605CA"/>
    <w:rsid w:val="00B606BD"/>
    <w:rsid w:val="00B60A30"/>
    <w:rsid w:val="00B60FC5"/>
    <w:rsid w:val="00B61060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1136"/>
    <w:rsid w:val="00B72007"/>
    <w:rsid w:val="00B761B3"/>
    <w:rsid w:val="00B765BD"/>
    <w:rsid w:val="00B7782F"/>
    <w:rsid w:val="00B82C13"/>
    <w:rsid w:val="00B9358A"/>
    <w:rsid w:val="00B9406C"/>
    <w:rsid w:val="00B953EB"/>
    <w:rsid w:val="00B95691"/>
    <w:rsid w:val="00B970C8"/>
    <w:rsid w:val="00BA02B6"/>
    <w:rsid w:val="00BA1D47"/>
    <w:rsid w:val="00BA34AD"/>
    <w:rsid w:val="00BA35C1"/>
    <w:rsid w:val="00BA4257"/>
    <w:rsid w:val="00BA5A1A"/>
    <w:rsid w:val="00BA5FA9"/>
    <w:rsid w:val="00BA78CE"/>
    <w:rsid w:val="00BB0A29"/>
    <w:rsid w:val="00BB18C6"/>
    <w:rsid w:val="00BB235C"/>
    <w:rsid w:val="00BB3318"/>
    <w:rsid w:val="00BB3ED0"/>
    <w:rsid w:val="00BB5978"/>
    <w:rsid w:val="00BB5A61"/>
    <w:rsid w:val="00BB5AA0"/>
    <w:rsid w:val="00BC06CA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DF4"/>
    <w:rsid w:val="00BC6FFE"/>
    <w:rsid w:val="00BC7418"/>
    <w:rsid w:val="00BC7FA1"/>
    <w:rsid w:val="00BD0DAA"/>
    <w:rsid w:val="00BD1AB2"/>
    <w:rsid w:val="00BD1B37"/>
    <w:rsid w:val="00BD3CB8"/>
    <w:rsid w:val="00BD5A34"/>
    <w:rsid w:val="00BD5B86"/>
    <w:rsid w:val="00BD6A69"/>
    <w:rsid w:val="00BD6CCE"/>
    <w:rsid w:val="00BD72F5"/>
    <w:rsid w:val="00BD731C"/>
    <w:rsid w:val="00BE0568"/>
    <w:rsid w:val="00BE0E0A"/>
    <w:rsid w:val="00BE1119"/>
    <w:rsid w:val="00BE17F7"/>
    <w:rsid w:val="00BE1E8B"/>
    <w:rsid w:val="00BE602C"/>
    <w:rsid w:val="00BE78B2"/>
    <w:rsid w:val="00BE7C98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7439"/>
    <w:rsid w:val="00BF760D"/>
    <w:rsid w:val="00BF7693"/>
    <w:rsid w:val="00C0012B"/>
    <w:rsid w:val="00C00C05"/>
    <w:rsid w:val="00C03C35"/>
    <w:rsid w:val="00C05B6E"/>
    <w:rsid w:val="00C06065"/>
    <w:rsid w:val="00C067AD"/>
    <w:rsid w:val="00C06A9B"/>
    <w:rsid w:val="00C07B98"/>
    <w:rsid w:val="00C10B64"/>
    <w:rsid w:val="00C12088"/>
    <w:rsid w:val="00C16593"/>
    <w:rsid w:val="00C166A3"/>
    <w:rsid w:val="00C168DA"/>
    <w:rsid w:val="00C17833"/>
    <w:rsid w:val="00C20446"/>
    <w:rsid w:val="00C21614"/>
    <w:rsid w:val="00C22632"/>
    <w:rsid w:val="00C22B64"/>
    <w:rsid w:val="00C23928"/>
    <w:rsid w:val="00C2497B"/>
    <w:rsid w:val="00C24D81"/>
    <w:rsid w:val="00C25EBF"/>
    <w:rsid w:val="00C26DA4"/>
    <w:rsid w:val="00C2784C"/>
    <w:rsid w:val="00C313E7"/>
    <w:rsid w:val="00C325C7"/>
    <w:rsid w:val="00C330EB"/>
    <w:rsid w:val="00C3314E"/>
    <w:rsid w:val="00C332A1"/>
    <w:rsid w:val="00C33E3F"/>
    <w:rsid w:val="00C34590"/>
    <w:rsid w:val="00C362C0"/>
    <w:rsid w:val="00C40651"/>
    <w:rsid w:val="00C41806"/>
    <w:rsid w:val="00C41D7E"/>
    <w:rsid w:val="00C42BA9"/>
    <w:rsid w:val="00C42EEA"/>
    <w:rsid w:val="00C43F9C"/>
    <w:rsid w:val="00C45C4D"/>
    <w:rsid w:val="00C45C69"/>
    <w:rsid w:val="00C45F70"/>
    <w:rsid w:val="00C502A7"/>
    <w:rsid w:val="00C50890"/>
    <w:rsid w:val="00C51182"/>
    <w:rsid w:val="00C52692"/>
    <w:rsid w:val="00C56D8B"/>
    <w:rsid w:val="00C57176"/>
    <w:rsid w:val="00C57D07"/>
    <w:rsid w:val="00C6093E"/>
    <w:rsid w:val="00C61FCC"/>
    <w:rsid w:val="00C62452"/>
    <w:rsid w:val="00C633A6"/>
    <w:rsid w:val="00C636ED"/>
    <w:rsid w:val="00C6382C"/>
    <w:rsid w:val="00C63FC2"/>
    <w:rsid w:val="00C6478B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3BCF"/>
    <w:rsid w:val="00C742AE"/>
    <w:rsid w:val="00C74502"/>
    <w:rsid w:val="00C74FF9"/>
    <w:rsid w:val="00C75749"/>
    <w:rsid w:val="00C75E57"/>
    <w:rsid w:val="00C76BE7"/>
    <w:rsid w:val="00C80027"/>
    <w:rsid w:val="00C82E04"/>
    <w:rsid w:val="00C8437B"/>
    <w:rsid w:val="00C850D3"/>
    <w:rsid w:val="00C85E2E"/>
    <w:rsid w:val="00C85E6F"/>
    <w:rsid w:val="00C866F4"/>
    <w:rsid w:val="00C8731C"/>
    <w:rsid w:val="00C87BB7"/>
    <w:rsid w:val="00C87DD4"/>
    <w:rsid w:val="00C909A3"/>
    <w:rsid w:val="00C90B27"/>
    <w:rsid w:val="00C946EA"/>
    <w:rsid w:val="00C95576"/>
    <w:rsid w:val="00C97755"/>
    <w:rsid w:val="00CA0FBD"/>
    <w:rsid w:val="00CA17FF"/>
    <w:rsid w:val="00CA1C08"/>
    <w:rsid w:val="00CA1E3C"/>
    <w:rsid w:val="00CA2AAD"/>
    <w:rsid w:val="00CA2E97"/>
    <w:rsid w:val="00CA30AB"/>
    <w:rsid w:val="00CA3A7C"/>
    <w:rsid w:val="00CA474E"/>
    <w:rsid w:val="00CA6295"/>
    <w:rsid w:val="00CA640A"/>
    <w:rsid w:val="00CA68B4"/>
    <w:rsid w:val="00CA6E0F"/>
    <w:rsid w:val="00CB0779"/>
    <w:rsid w:val="00CB16CA"/>
    <w:rsid w:val="00CB1B47"/>
    <w:rsid w:val="00CB20B3"/>
    <w:rsid w:val="00CB4108"/>
    <w:rsid w:val="00CB5726"/>
    <w:rsid w:val="00CB5A04"/>
    <w:rsid w:val="00CB63CE"/>
    <w:rsid w:val="00CC0810"/>
    <w:rsid w:val="00CC3547"/>
    <w:rsid w:val="00CC3D2B"/>
    <w:rsid w:val="00CC4D54"/>
    <w:rsid w:val="00CC4F5A"/>
    <w:rsid w:val="00CC5D1C"/>
    <w:rsid w:val="00CC63CE"/>
    <w:rsid w:val="00CC7A11"/>
    <w:rsid w:val="00CC7E99"/>
    <w:rsid w:val="00CD0737"/>
    <w:rsid w:val="00CD1072"/>
    <w:rsid w:val="00CD14BD"/>
    <w:rsid w:val="00CD184A"/>
    <w:rsid w:val="00CD18BE"/>
    <w:rsid w:val="00CD293E"/>
    <w:rsid w:val="00CD3B85"/>
    <w:rsid w:val="00CD42BA"/>
    <w:rsid w:val="00CD502E"/>
    <w:rsid w:val="00CD553A"/>
    <w:rsid w:val="00CD7006"/>
    <w:rsid w:val="00CD7227"/>
    <w:rsid w:val="00CE0974"/>
    <w:rsid w:val="00CE2398"/>
    <w:rsid w:val="00CE30BD"/>
    <w:rsid w:val="00CE3B40"/>
    <w:rsid w:val="00CE487D"/>
    <w:rsid w:val="00CE697D"/>
    <w:rsid w:val="00CE6BCB"/>
    <w:rsid w:val="00CF0FD1"/>
    <w:rsid w:val="00CF10AD"/>
    <w:rsid w:val="00CF1ECC"/>
    <w:rsid w:val="00CF1F0D"/>
    <w:rsid w:val="00CF305A"/>
    <w:rsid w:val="00CF3176"/>
    <w:rsid w:val="00CF4318"/>
    <w:rsid w:val="00CF4330"/>
    <w:rsid w:val="00CF48A8"/>
    <w:rsid w:val="00CF656C"/>
    <w:rsid w:val="00CF68A3"/>
    <w:rsid w:val="00CF70B2"/>
    <w:rsid w:val="00D00D86"/>
    <w:rsid w:val="00D0109C"/>
    <w:rsid w:val="00D01CD8"/>
    <w:rsid w:val="00D01CF4"/>
    <w:rsid w:val="00D02D98"/>
    <w:rsid w:val="00D02EA4"/>
    <w:rsid w:val="00D03B7F"/>
    <w:rsid w:val="00D054FD"/>
    <w:rsid w:val="00D05A45"/>
    <w:rsid w:val="00D05A79"/>
    <w:rsid w:val="00D05B47"/>
    <w:rsid w:val="00D061AB"/>
    <w:rsid w:val="00D06B57"/>
    <w:rsid w:val="00D06EAE"/>
    <w:rsid w:val="00D07666"/>
    <w:rsid w:val="00D10C9D"/>
    <w:rsid w:val="00D11F97"/>
    <w:rsid w:val="00D1209A"/>
    <w:rsid w:val="00D12C16"/>
    <w:rsid w:val="00D13F7A"/>
    <w:rsid w:val="00D14369"/>
    <w:rsid w:val="00D146CD"/>
    <w:rsid w:val="00D16067"/>
    <w:rsid w:val="00D2096B"/>
    <w:rsid w:val="00D22158"/>
    <w:rsid w:val="00D2469D"/>
    <w:rsid w:val="00D25B57"/>
    <w:rsid w:val="00D26495"/>
    <w:rsid w:val="00D268E8"/>
    <w:rsid w:val="00D26D5A"/>
    <w:rsid w:val="00D31825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A00"/>
    <w:rsid w:val="00D34AFD"/>
    <w:rsid w:val="00D35E3D"/>
    <w:rsid w:val="00D35E3E"/>
    <w:rsid w:val="00D35FCF"/>
    <w:rsid w:val="00D360AD"/>
    <w:rsid w:val="00D37EC0"/>
    <w:rsid w:val="00D41540"/>
    <w:rsid w:val="00D417AD"/>
    <w:rsid w:val="00D41A0C"/>
    <w:rsid w:val="00D41D1F"/>
    <w:rsid w:val="00D41EC8"/>
    <w:rsid w:val="00D42EDF"/>
    <w:rsid w:val="00D46768"/>
    <w:rsid w:val="00D468F2"/>
    <w:rsid w:val="00D5005B"/>
    <w:rsid w:val="00D502E9"/>
    <w:rsid w:val="00D5152C"/>
    <w:rsid w:val="00D51D9E"/>
    <w:rsid w:val="00D52169"/>
    <w:rsid w:val="00D52311"/>
    <w:rsid w:val="00D52D72"/>
    <w:rsid w:val="00D556AB"/>
    <w:rsid w:val="00D560A2"/>
    <w:rsid w:val="00D560F2"/>
    <w:rsid w:val="00D5733C"/>
    <w:rsid w:val="00D579BC"/>
    <w:rsid w:val="00D57E87"/>
    <w:rsid w:val="00D600F9"/>
    <w:rsid w:val="00D60E06"/>
    <w:rsid w:val="00D6264C"/>
    <w:rsid w:val="00D631F1"/>
    <w:rsid w:val="00D63E78"/>
    <w:rsid w:val="00D651CE"/>
    <w:rsid w:val="00D65CDD"/>
    <w:rsid w:val="00D71937"/>
    <w:rsid w:val="00D71B6E"/>
    <w:rsid w:val="00D72125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48B4"/>
    <w:rsid w:val="00D84FEA"/>
    <w:rsid w:val="00D84FF8"/>
    <w:rsid w:val="00D872AE"/>
    <w:rsid w:val="00D879A7"/>
    <w:rsid w:val="00D9042A"/>
    <w:rsid w:val="00D91A5B"/>
    <w:rsid w:val="00D92F12"/>
    <w:rsid w:val="00D951F7"/>
    <w:rsid w:val="00D95A12"/>
    <w:rsid w:val="00D9634D"/>
    <w:rsid w:val="00D96A3F"/>
    <w:rsid w:val="00D96D37"/>
    <w:rsid w:val="00DA1506"/>
    <w:rsid w:val="00DA1B0C"/>
    <w:rsid w:val="00DA1E9A"/>
    <w:rsid w:val="00DA2496"/>
    <w:rsid w:val="00DA27B6"/>
    <w:rsid w:val="00DA399B"/>
    <w:rsid w:val="00DA489A"/>
    <w:rsid w:val="00DA4B33"/>
    <w:rsid w:val="00DA595C"/>
    <w:rsid w:val="00DA5F92"/>
    <w:rsid w:val="00DA643C"/>
    <w:rsid w:val="00DA645C"/>
    <w:rsid w:val="00DB0EB9"/>
    <w:rsid w:val="00DB114E"/>
    <w:rsid w:val="00DB2B42"/>
    <w:rsid w:val="00DB38BD"/>
    <w:rsid w:val="00DC0303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30B"/>
    <w:rsid w:val="00DC6447"/>
    <w:rsid w:val="00DC67DE"/>
    <w:rsid w:val="00DC6F39"/>
    <w:rsid w:val="00DD0658"/>
    <w:rsid w:val="00DD0794"/>
    <w:rsid w:val="00DD2F59"/>
    <w:rsid w:val="00DD3D27"/>
    <w:rsid w:val="00DD5A3D"/>
    <w:rsid w:val="00DD5BE3"/>
    <w:rsid w:val="00DD69E5"/>
    <w:rsid w:val="00DD6CD2"/>
    <w:rsid w:val="00DD719E"/>
    <w:rsid w:val="00DD7547"/>
    <w:rsid w:val="00DD7CA3"/>
    <w:rsid w:val="00DE131C"/>
    <w:rsid w:val="00DE3E97"/>
    <w:rsid w:val="00DE3EEE"/>
    <w:rsid w:val="00DE4803"/>
    <w:rsid w:val="00DE4F79"/>
    <w:rsid w:val="00DE575B"/>
    <w:rsid w:val="00DE70B6"/>
    <w:rsid w:val="00DF0709"/>
    <w:rsid w:val="00DF08F0"/>
    <w:rsid w:val="00DF1B75"/>
    <w:rsid w:val="00DF21D9"/>
    <w:rsid w:val="00DF34C1"/>
    <w:rsid w:val="00DF4C8E"/>
    <w:rsid w:val="00DF55B4"/>
    <w:rsid w:val="00DF6DB7"/>
    <w:rsid w:val="00DF7239"/>
    <w:rsid w:val="00E0003A"/>
    <w:rsid w:val="00E004F0"/>
    <w:rsid w:val="00E00AF0"/>
    <w:rsid w:val="00E04770"/>
    <w:rsid w:val="00E04E2B"/>
    <w:rsid w:val="00E04ECE"/>
    <w:rsid w:val="00E05806"/>
    <w:rsid w:val="00E0695F"/>
    <w:rsid w:val="00E0735A"/>
    <w:rsid w:val="00E07598"/>
    <w:rsid w:val="00E118E0"/>
    <w:rsid w:val="00E120F1"/>
    <w:rsid w:val="00E124B2"/>
    <w:rsid w:val="00E128C2"/>
    <w:rsid w:val="00E1305A"/>
    <w:rsid w:val="00E1306A"/>
    <w:rsid w:val="00E1324D"/>
    <w:rsid w:val="00E14EAA"/>
    <w:rsid w:val="00E15829"/>
    <w:rsid w:val="00E1626B"/>
    <w:rsid w:val="00E1636C"/>
    <w:rsid w:val="00E206BA"/>
    <w:rsid w:val="00E207AE"/>
    <w:rsid w:val="00E20B21"/>
    <w:rsid w:val="00E2201D"/>
    <w:rsid w:val="00E22192"/>
    <w:rsid w:val="00E22651"/>
    <w:rsid w:val="00E226E1"/>
    <w:rsid w:val="00E240BA"/>
    <w:rsid w:val="00E269CF"/>
    <w:rsid w:val="00E2741F"/>
    <w:rsid w:val="00E2786F"/>
    <w:rsid w:val="00E3086A"/>
    <w:rsid w:val="00E30CFF"/>
    <w:rsid w:val="00E32104"/>
    <w:rsid w:val="00E32CF8"/>
    <w:rsid w:val="00E3332F"/>
    <w:rsid w:val="00E34489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6067"/>
    <w:rsid w:val="00E471BF"/>
    <w:rsid w:val="00E5028A"/>
    <w:rsid w:val="00E5029B"/>
    <w:rsid w:val="00E511D2"/>
    <w:rsid w:val="00E513DB"/>
    <w:rsid w:val="00E51CB0"/>
    <w:rsid w:val="00E52DF9"/>
    <w:rsid w:val="00E53A27"/>
    <w:rsid w:val="00E53B1A"/>
    <w:rsid w:val="00E53EA6"/>
    <w:rsid w:val="00E54630"/>
    <w:rsid w:val="00E54A75"/>
    <w:rsid w:val="00E569F2"/>
    <w:rsid w:val="00E57708"/>
    <w:rsid w:val="00E60C97"/>
    <w:rsid w:val="00E60CC8"/>
    <w:rsid w:val="00E617C8"/>
    <w:rsid w:val="00E61B1D"/>
    <w:rsid w:val="00E62CB0"/>
    <w:rsid w:val="00E64CDB"/>
    <w:rsid w:val="00E6585F"/>
    <w:rsid w:val="00E65E3D"/>
    <w:rsid w:val="00E67762"/>
    <w:rsid w:val="00E70054"/>
    <w:rsid w:val="00E7172C"/>
    <w:rsid w:val="00E71E9E"/>
    <w:rsid w:val="00E72DBB"/>
    <w:rsid w:val="00E7341B"/>
    <w:rsid w:val="00E73955"/>
    <w:rsid w:val="00E7455D"/>
    <w:rsid w:val="00E74EE7"/>
    <w:rsid w:val="00E7690F"/>
    <w:rsid w:val="00E77A85"/>
    <w:rsid w:val="00E8103E"/>
    <w:rsid w:val="00E81466"/>
    <w:rsid w:val="00E815D0"/>
    <w:rsid w:val="00E815EA"/>
    <w:rsid w:val="00E81AEE"/>
    <w:rsid w:val="00E82068"/>
    <w:rsid w:val="00E82DE4"/>
    <w:rsid w:val="00E82F02"/>
    <w:rsid w:val="00E843DC"/>
    <w:rsid w:val="00E8538A"/>
    <w:rsid w:val="00E86481"/>
    <w:rsid w:val="00E86BFD"/>
    <w:rsid w:val="00E86C4B"/>
    <w:rsid w:val="00E87087"/>
    <w:rsid w:val="00E87F43"/>
    <w:rsid w:val="00E90EF4"/>
    <w:rsid w:val="00E937E4"/>
    <w:rsid w:val="00E941B1"/>
    <w:rsid w:val="00E94F57"/>
    <w:rsid w:val="00E951DE"/>
    <w:rsid w:val="00E95540"/>
    <w:rsid w:val="00E95E58"/>
    <w:rsid w:val="00E965DB"/>
    <w:rsid w:val="00E96AA4"/>
    <w:rsid w:val="00E96DBB"/>
    <w:rsid w:val="00EA034E"/>
    <w:rsid w:val="00EA0637"/>
    <w:rsid w:val="00EA2D44"/>
    <w:rsid w:val="00EA38D3"/>
    <w:rsid w:val="00EA3B32"/>
    <w:rsid w:val="00EA3D96"/>
    <w:rsid w:val="00EA45C3"/>
    <w:rsid w:val="00EA642B"/>
    <w:rsid w:val="00EA741B"/>
    <w:rsid w:val="00EA77D8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4FF8"/>
    <w:rsid w:val="00EB6DBF"/>
    <w:rsid w:val="00EC0210"/>
    <w:rsid w:val="00EC029E"/>
    <w:rsid w:val="00EC05A0"/>
    <w:rsid w:val="00EC0715"/>
    <w:rsid w:val="00EC0EAB"/>
    <w:rsid w:val="00EC273B"/>
    <w:rsid w:val="00EC27CF"/>
    <w:rsid w:val="00EC2BB8"/>
    <w:rsid w:val="00EC3571"/>
    <w:rsid w:val="00EC3E78"/>
    <w:rsid w:val="00EC4ABD"/>
    <w:rsid w:val="00EC5068"/>
    <w:rsid w:val="00EC5379"/>
    <w:rsid w:val="00EC54D3"/>
    <w:rsid w:val="00EC553A"/>
    <w:rsid w:val="00EC7168"/>
    <w:rsid w:val="00ED0CA7"/>
    <w:rsid w:val="00ED1017"/>
    <w:rsid w:val="00ED1230"/>
    <w:rsid w:val="00ED1E09"/>
    <w:rsid w:val="00ED373B"/>
    <w:rsid w:val="00ED3C76"/>
    <w:rsid w:val="00ED3DFA"/>
    <w:rsid w:val="00ED4179"/>
    <w:rsid w:val="00ED5445"/>
    <w:rsid w:val="00ED5531"/>
    <w:rsid w:val="00ED7173"/>
    <w:rsid w:val="00ED7C93"/>
    <w:rsid w:val="00EE024E"/>
    <w:rsid w:val="00EE0644"/>
    <w:rsid w:val="00EE0B50"/>
    <w:rsid w:val="00EE1099"/>
    <w:rsid w:val="00EE177C"/>
    <w:rsid w:val="00EE1808"/>
    <w:rsid w:val="00EE2061"/>
    <w:rsid w:val="00EE27C1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3D8"/>
    <w:rsid w:val="00EF2F09"/>
    <w:rsid w:val="00EF3CA3"/>
    <w:rsid w:val="00EF4571"/>
    <w:rsid w:val="00EF52BC"/>
    <w:rsid w:val="00EF53E8"/>
    <w:rsid w:val="00EF60CA"/>
    <w:rsid w:val="00EF6484"/>
    <w:rsid w:val="00EF76ED"/>
    <w:rsid w:val="00F011C5"/>
    <w:rsid w:val="00F02E37"/>
    <w:rsid w:val="00F037D3"/>
    <w:rsid w:val="00F03A8A"/>
    <w:rsid w:val="00F050C0"/>
    <w:rsid w:val="00F0528A"/>
    <w:rsid w:val="00F055C0"/>
    <w:rsid w:val="00F05FED"/>
    <w:rsid w:val="00F0689F"/>
    <w:rsid w:val="00F06A99"/>
    <w:rsid w:val="00F06C8F"/>
    <w:rsid w:val="00F07814"/>
    <w:rsid w:val="00F079C2"/>
    <w:rsid w:val="00F11FC7"/>
    <w:rsid w:val="00F123A1"/>
    <w:rsid w:val="00F13B86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3A7B"/>
    <w:rsid w:val="00F249F8"/>
    <w:rsid w:val="00F250D8"/>
    <w:rsid w:val="00F2565F"/>
    <w:rsid w:val="00F257F7"/>
    <w:rsid w:val="00F2608E"/>
    <w:rsid w:val="00F263D9"/>
    <w:rsid w:val="00F27273"/>
    <w:rsid w:val="00F30282"/>
    <w:rsid w:val="00F3175F"/>
    <w:rsid w:val="00F31DBD"/>
    <w:rsid w:val="00F32BA8"/>
    <w:rsid w:val="00F32C85"/>
    <w:rsid w:val="00F33956"/>
    <w:rsid w:val="00F35F79"/>
    <w:rsid w:val="00F40CBB"/>
    <w:rsid w:val="00F40D7E"/>
    <w:rsid w:val="00F42E5B"/>
    <w:rsid w:val="00F44A91"/>
    <w:rsid w:val="00F45A07"/>
    <w:rsid w:val="00F45A3D"/>
    <w:rsid w:val="00F45B3F"/>
    <w:rsid w:val="00F46827"/>
    <w:rsid w:val="00F5166F"/>
    <w:rsid w:val="00F51BAF"/>
    <w:rsid w:val="00F53632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350A"/>
    <w:rsid w:val="00F63C63"/>
    <w:rsid w:val="00F63E3A"/>
    <w:rsid w:val="00F64253"/>
    <w:rsid w:val="00F646BE"/>
    <w:rsid w:val="00F64E3F"/>
    <w:rsid w:val="00F6739F"/>
    <w:rsid w:val="00F6744A"/>
    <w:rsid w:val="00F70BB5"/>
    <w:rsid w:val="00F70F74"/>
    <w:rsid w:val="00F740B2"/>
    <w:rsid w:val="00F74622"/>
    <w:rsid w:val="00F74A0D"/>
    <w:rsid w:val="00F74C6F"/>
    <w:rsid w:val="00F7565C"/>
    <w:rsid w:val="00F756AC"/>
    <w:rsid w:val="00F772BB"/>
    <w:rsid w:val="00F7780A"/>
    <w:rsid w:val="00F806D8"/>
    <w:rsid w:val="00F80A15"/>
    <w:rsid w:val="00F80B52"/>
    <w:rsid w:val="00F818D3"/>
    <w:rsid w:val="00F81A83"/>
    <w:rsid w:val="00F827AC"/>
    <w:rsid w:val="00F82CA2"/>
    <w:rsid w:val="00F83DD0"/>
    <w:rsid w:val="00F85392"/>
    <w:rsid w:val="00F86090"/>
    <w:rsid w:val="00F86740"/>
    <w:rsid w:val="00F919B3"/>
    <w:rsid w:val="00F91B2F"/>
    <w:rsid w:val="00F933F5"/>
    <w:rsid w:val="00F939A1"/>
    <w:rsid w:val="00F941DC"/>
    <w:rsid w:val="00F94928"/>
    <w:rsid w:val="00F972FC"/>
    <w:rsid w:val="00F97858"/>
    <w:rsid w:val="00FA1B7D"/>
    <w:rsid w:val="00FA581D"/>
    <w:rsid w:val="00FA6262"/>
    <w:rsid w:val="00FA6E34"/>
    <w:rsid w:val="00FA786F"/>
    <w:rsid w:val="00FA79F8"/>
    <w:rsid w:val="00FB04D2"/>
    <w:rsid w:val="00FB0E62"/>
    <w:rsid w:val="00FB2098"/>
    <w:rsid w:val="00FB2588"/>
    <w:rsid w:val="00FB2B36"/>
    <w:rsid w:val="00FB38AD"/>
    <w:rsid w:val="00FB44E8"/>
    <w:rsid w:val="00FB4BBD"/>
    <w:rsid w:val="00FB4FD5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D5A2E"/>
    <w:rsid w:val="00FD5BBD"/>
    <w:rsid w:val="00FD6632"/>
    <w:rsid w:val="00FD7099"/>
    <w:rsid w:val="00FE02DD"/>
    <w:rsid w:val="00FE0E2F"/>
    <w:rsid w:val="00FE1985"/>
    <w:rsid w:val="00FE1A22"/>
    <w:rsid w:val="00FE1DB6"/>
    <w:rsid w:val="00FE2B13"/>
    <w:rsid w:val="00FE2EAE"/>
    <w:rsid w:val="00FE30F1"/>
    <w:rsid w:val="00FE3A15"/>
    <w:rsid w:val="00FE4C69"/>
    <w:rsid w:val="00FE65BC"/>
    <w:rsid w:val="00FF012E"/>
    <w:rsid w:val="00FF189E"/>
    <w:rsid w:val="00FF20CB"/>
    <w:rsid w:val="00FF2373"/>
    <w:rsid w:val="00FF3DE9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298F7"/>
  <w15:docId w15:val="{56A16B15-8899-436D-8906-4D61ABEA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6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4985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4</cp:revision>
  <cp:lastPrinted>2025-06-05T07:50:00Z</cp:lastPrinted>
  <dcterms:created xsi:type="dcterms:W3CDTF">2025-07-04T08:39:00Z</dcterms:created>
  <dcterms:modified xsi:type="dcterms:W3CDTF">2025-07-04T08:41:00Z</dcterms:modified>
</cp:coreProperties>
</file>